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7E814A5C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2F3036">
        <w:rPr>
          <w:rFonts w:ascii="ＭＳ ゴシック" w:eastAsia="ＭＳ ゴシック" w:hAnsi="ＭＳ ゴシック" w:hint="eastAsia"/>
        </w:rPr>
        <w:t>８</w:t>
      </w:r>
      <w:r w:rsidRPr="008F7034">
        <w:rPr>
          <w:rFonts w:ascii="ＭＳ ゴシック" w:eastAsia="ＭＳ ゴシック" w:hAnsi="ＭＳ ゴシック" w:hint="eastAsia"/>
        </w:rPr>
        <w:t>年</w:t>
      </w:r>
      <w:r w:rsidR="002F3036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月</w:t>
      </w:r>
      <w:r w:rsidR="002F3036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日（</w:t>
      </w:r>
      <w:r w:rsidR="002F3036">
        <w:rPr>
          <w:rFonts w:ascii="ＭＳ ゴシック" w:eastAsia="ＭＳ ゴシック" w:hAnsi="ＭＳ ゴシック" w:hint="eastAsia"/>
        </w:rPr>
        <w:t>火</w:t>
      </w:r>
      <w:r w:rsidRPr="008F7034">
        <w:rPr>
          <w:rFonts w:ascii="ＭＳ ゴシック" w:eastAsia="ＭＳ ゴシック" w:hAnsi="ＭＳ ゴシック" w:hint="eastAsia"/>
        </w:rPr>
        <w:t>）正午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</w:t>
      </w:r>
      <w:r w:rsidR="008A4942">
        <w:rPr>
          <w:rFonts w:ascii="ＭＳ ゴシック" w:eastAsia="ＭＳ ゴシック" w:hAnsi="ＭＳ ゴシック" w:hint="eastAsia"/>
        </w:rPr>
        <w:t xml:space="preserve">　　</w:t>
      </w:r>
      <w:r w:rsidR="00962D17">
        <w:rPr>
          <w:rFonts w:ascii="ＭＳ ゴシック" w:eastAsia="ＭＳ ゴシック" w:hAnsi="ＭＳ ゴシック" w:hint="eastAsia"/>
        </w:rPr>
        <w:t xml:space="preserve">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5079F988" w14:textId="77777777" w:rsidR="002D3E06" w:rsidRDefault="002D3E06" w:rsidP="000F6D98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 w:rsidRPr="002D3E06">
        <w:rPr>
          <w:rFonts w:ascii="ＭＳ ゴシック" w:eastAsia="ＭＳ ゴシック" w:hAnsi="ＭＳ ゴシック" w:hint="eastAsia"/>
          <w:b/>
        </w:rPr>
        <w:t>令和８年度　東三河地域の次世代担い手発掘・農業イノベーション創出事業</w:t>
      </w:r>
    </w:p>
    <w:p w14:paraId="4AD1B826" w14:textId="626825AB" w:rsidR="00194106" w:rsidRPr="00A22588" w:rsidRDefault="002D3E06" w:rsidP="000F6D98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 w:rsidRPr="002D3E06">
        <w:rPr>
          <w:rFonts w:ascii="ＭＳ ゴシック" w:eastAsia="ＭＳ ゴシック" w:hAnsi="ＭＳ ゴシック" w:hint="eastAsia"/>
          <w:b/>
        </w:rPr>
        <w:t>委託業務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B12FA8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A446" w14:textId="77777777" w:rsidR="009A2167" w:rsidRDefault="009A2167" w:rsidP="00075086">
      <w:r>
        <w:separator/>
      </w:r>
    </w:p>
  </w:endnote>
  <w:endnote w:type="continuationSeparator" w:id="0">
    <w:p w14:paraId="6A31D7A0" w14:textId="77777777" w:rsidR="009A2167" w:rsidRDefault="009A2167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FFF7" w14:textId="77777777" w:rsidR="009A2167" w:rsidRDefault="009A2167" w:rsidP="00075086">
      <w:r>
        <w:separator/>
      </w:r>
    </w:p>
  </w:footnote>
  <w:footnote w:type="continuationSeparator" w:id="0">
    <w:p w14:paraId="1C694D9D" w14:textId="77777777" w:rsidR="009A2167" w:rsidRDefault="009A2167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68A5"/>
    <w:rsid w:val="000C7770"/>
    <w:rsid w:val="000E0853"/>
    <w:rsid w:val="000E2FBD"/>
    <w:rsid w:val="000F6D98"/>
    <w:rsid w:val="001030FE"/>
    <w:rsid w:val="00104136"/>
    <w:rsid w:val="00125DC9"/>
    <w:rsid w:val="00133141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1F11"/>
    <w:rsid w:val="001B498B"/>
    <w:rsid w:val="001D7110"/>
    <w:rsid w:val="001F0560"/>
    <w:rsid w:val="001F5BEE"/>
    <w:rsid w:val="002017F5"/>
    <w:rsid w:val="002027F4"/>
    <w:rsid w:val="00203697"/>
    <w:rsid w:val="00204657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9442F"/>
    <w:rsid w:val="002A30F5"/>
    <w:rsid w:val="002B4ED3"/>
    <w:rsid w:val="002C27A3"/>
    <w:rsid w:val="002C48B9"/>
    <w:rsid w:val="002D3E06"/>
    <w:rsid w:val="002F0B39"/>
    <w:rsid w:val="002F3036"/>
    <w:rsid w:val="00302907"/>
    <w:rsid w:val="00305107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0093"/>
    <w:rsid w:val="004A46D5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A5185"/>
    <w:rsid w:val="005B0925"/>
    <w:rsid w:val="005B3DDE"/>
    <w:rsid w:val="005B6A76"/>
    <w:rsid w:val="005B7787"/>
    <w:rsid w:val="005C04CF"/>
    <w:rsid w:val="005C1180"/>
    <w:rsid w:val="005C4691"/>
    <w:rsid w:val="005C5B8C"/>
    <w:rsid w:val="005E0A88"/>
    <w:rsid w:val="005E7032"/>
    <w:rsid w:val="00607D45"/>
    <w:rsid w:val="0061754F"/>
    <w:rsid w:val="00621B43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26142"/>
    <w:rsid w:val="008340B6"/>
    <w:rsid w:val="0083744C"/>
    <w:rsid w:val="00837911"/>
    <w:rsid w:val="008405F6"/>
    <w:rsid w:val="0084386D"/>
    <w:rsid w:val="00851259"/>
    <w:rsid w:val="00861AD3"/>
    <w:rsid w:val="00861C73"/>
    <w:rsid w:val="00866437"/>
    <w:rsid w:val="00891D6B"/>
    <w:rsid w:val="0089555B"/>
    <w:rsid w:val="008A4942"/>
    <w:rsid w:val="008D16B2"/>
    <w:rsid w:val="008D7485"/>
    <w:rsid w:val="008E4CDF"/>
    <w:rsid w:val="008F7034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A2167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12FA8"/>
    <w:rsid w:val="00B35541"/>
    <w:rsid w:val="00B357E4"/>
    <w:rsid w:val="00B53340"/>
    <w:rsid w:val="00B727F5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25583"/>
    <w:rsid w:val="00C3482D"/>
    <w:rsid w:val="00C35E38"/>
    <w:rsid w:val="00C363CA"/>
    <w:rsid w:val="00C52EB0"/>
    <w:rsid w:val="00C57FD3"/>
    <w:rsid w:val="00C6382A"/>
    <w:rsid w:val="00C65BF0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B7F20"/>
    <w:rsid w:val="00CD25F7"/>
    <w:rsid w:val="00CD3EEF"/>
    <w:rsid w:val="00CE3A14"/>
    <w:rsid w:val="00CF1507"/>
    <w:rsid w:val="00D364BE"/>
    <w:rsid w:val="00D56C55"/>
    <w:rsid w:val="00D62E36"/>
    <w:rsid w:val="00D630D2"/>
    <w:rsid w:val="00D73BA2"/>
    <w:rsid w:val="00D76E41"/>
    <w:rsid w:val="00D86ECA"/>
    <w:rsid w:val="00DA0C8C"/>
    <w:rsid w:val="00DB6CC9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50FA1"/>
    <w:rsid w:val="00E60ADE"/>
    <w:rsid w:val="00E623B5"/>
    <w:rsid w:val="00E667A7"/>
    <w:rsid w:val="00E6695F"/>
    <w:rsid w:val="00E94195"/>
    <w:rsid w:val="00E943EC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1ACC"/>
    <w:rsid w:val="00F52C48"/>
    <w:rsid w:val="00F7655B"/>
    <w:rsid w:val="00F92E6E"/>
    <w:rsid w:val="00F943F2"/>
    <w:rsid w:val="00FA0759"/>
    <w:rsid w:val="00FA349C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F85EB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8E01-D3E9-4EA9-9F60-8631CD0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225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日髙　誠也</cp:lastModifiedBy>
  <cp:revision>31</cp:revision>
  <cp:lastPrinted>2025-02-10T01:04:00Z</cp:lastPrinted>
  <dcterms:created xsi:type="dcterms:W3CDTF">2015-04-30T01:18:00Z</dcterms:created>
  <dcterms:modified xsi:type="dcterms:W3CDTF">2026-02-18T10:03:00Z</dcterms:modified>
</cp:coreProperties>
</file>