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9057" w14:textId="77777777"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14:paraId="1D444BAB" w14:textId="77777777" w:rsidTr="00107571">
        <w:trPr>
          <w:trHeight w:val="6651"/>
        </w:trPr>
        <w:tc>
          <w:tcPr>
            <w:tcW w:w="14779" w:type="dxa"/>
          </w:tcPr>
          <w:p w14:paraId="5E364C78" w14:textId="77777777"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14:paraId="642082F7" w14:textId="77777777"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14:paraId="4E4D22BC" w14:textId="77777777"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14:paraId="003A5A72" w14:textId="77777777" w:rsidR="00A918A0" w:rsidRPr="00704192" w:rsidRDefault="00A918A0" w:rsidP="00107571">
            <w:pPr>
              <w:spacing w:line="220" w:lineRule="exact"/>
              <w:jc w:val="left"/>
              <w:rPr>
                <w:rFonts w:ascii="ＭＳ 明朝" w:eastAsia="ＭＳ 明朝" w:hAnsi="ＭＳ 明朝"/>
                <w:color w:val="000000" w:themeColor="text1"/>
              </w:rPr>
            </w:pPr>
          </w:p>
          <w:p w14:paraId="59AC7A37" w14:textId="77777777"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14:paraId="48D96FAA" w14:textId="77777777" w:rsidR="004D5F42" w:rsidRPr="00704192" w:rsidRDefault="004D5F42" w:rsidP="00107571">
            <w:pPr>
              <w:spacing w:line="220" w:lineRule="exact"/>
              <w:jc w:val="left"/>
              <w:rPr>
                <w:rFonts w:ascii="ＭＳ 明朝" w:eastAsia="ＭＳ 明朝" w:hAnsi="ＭＳ 明朝"/>
                <w:color w:val="000000" w:themeColor="text1"/>
              </w:rPr>
            </w:pPr>
          </w:p>
          <w:p w14:paraId="589DB342" w14:textId="77777777"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14:paraId="34F2D766" w14:textId="77777777"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14:paraId="633E3786" w14:textId="77777777"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14:paraId="64E4F6DB" w14:textId="77777777"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14:paraId="3EDF0DF8" w14:textId="77777777"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14:paraId="657CDDB0" w14:textId="77777777" w:rsidTr="00107571">
              <w:trPr>
                <w:trHeight w:val="419"/>
              </w:trPr>
              <w:tc>
                <w:tcPr>
                  <w:tcW w:w="1413" w:type="dxa"/>
                </w:tcPr>
                <w:p w14:paraId="0E27B7D7" w14:textId="77777777"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14:paraId="24C4774B" w14:textId="77777777"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14:paraId="202136F7"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14:paraId="3546567B" w14:textId="77777777" w:rsidR="00107571" w:rsidRPr="00704192" w:rsidRDefault="00107571" w:rsidP="00107571">
                  <w:pPr>
                    <w:spacing w:line="240" w:lineRule="exact"/>
                    <w:jc w:val="left"/>
                    <w:rPr>
                      <w:rFonts w:ascii="ＭＳ 明朝" w:eastAsia="ＭＳ 明朝" w:hAnsi="ＭＳ 明朝"/>
                      <w:color w:val="000000" w:themeColor="text1"/>
                    </w:rPr>
                  </w:pPr>
                </w:p>
                <w:p w14:paraId="667081BA"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14:paraId="052D9CA2" w14:textId="77777777" w:rsidR="00107571" w:rsidRPr="00704192" w:rsidRDefault="00107571" w:rsidP="00107571">
                  <w:pPr>
                    <w:spacing w:line="240" w:lineRule="exact"/>
                    <w:jc w:val="left"/>
                    <w:rPr>
                      <w:rFonts w:ascii="ＭＳ 明朝" w:eastAsia="ＭＳ 明朝" w:hAnsi="ＭＳ 明朝"/>
                      <w:color w:val="000000" w:themeColor="text1"/>
                    </w:rPr>
                  </w:pPr>
                </w:p>
                <w:p w14:paraId="41DEA115"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14:paraId="14D67F3E" w14:textId="77777777" w:rsidR="00107571" w:rsidRPr="00704192" w:rsidRDefault="00107571" w:rsidP="00107571">
                  <w:pPr>
                    <w:spacing w:line="240" w:lineRule="exact"/>
                    <w:jc w:val="left"/>
                    <w:rPr>
                      <w:rFonts w:ascii="ＭＳ 明朝" w:eastAsia="ＭＳ 明朝" w:hAnsi="ＭＳ 明朝"/>
                      <w:color w:val="000000" w:themeColor="text1"/>
                    </w:rPr>
                  </w:pPr>
                </w:p>
                <w:p w14:paraId="03DC347C"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14:paraId="31D62D0C" w14:textId="77777777" w:rsidR="00107571" w:rsidRPr="00704192" w:rsidRDefault="00107571" w:rsidP="00107571">
                  <w:pPr>
                    <w:spacing w:line="240" w:lineRule="exact"/>
                    <w:jc w:val="left"/>
                    <w:rPr>
                      <w:rFonts w:ascii="ＭＳ 明朝" w:eastAsia="ＭＳ 明朝" w:hAnsi="ＭＳ 明朝"/>
                      <w:color w:val="000000" w:themeColor="text1"/>
                    </w:rPr>
                  </w:pPr>
                </w:p>
                <w:p w14:paraId="008B0173"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14:paraId="6FC35551" w14:textId="77777777" w:rsidR="00107571" w:rsidRPr="00704192" w:rsidRDefault="00107571" w:rsidP="00107571">
                  <w:pPr>
                    <w:spacing w:line="240" w:lineRule="exact"/>
                    <w:jc w:val="left"/>
                    <w:rPr>
                      <w:rFonts w:ascii="ＭＳ 明朝" w:eastAsia="ＭＳ 明朝" w:hAnsi="ＭＳ 明朝"/>
                      <w:color w:val="000000" w:themeColor="text1"/>
                    </w:rPr>
                  </w:pPr>
                </w:p>
                <w:p w14:paraId="33ACFBA4"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14:paraId="0E3E814C" w14:textId="77777777" w:rsidR="00107571" w:rsidRPr="00704192" w:rsidRDefault="00107571" w:rsidP="00107571">
                  <w:pPr>
                    <w:spacing w:line="240" w:lineRule="exact"/>
                    <w:jc w:val="left"/>
                    <w:rPr>
                      <w:rFonts w:ascii="ＭＳ 明朝" w:eastAsia="ＭＳ 明朝" w:hAnsi="ＭＳ 明朝"/>
                      <w:color w:val="000000" w:themeColor="text1"/>
                    </w:rPr>
                  </w:pPr>
                </w:p>
                <w:p w14:paraId="0EF2F55D"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14:paraId="19BB9F78" w14:textId="77777777" w:rsidR="00107571" w:rsidRPr="00704192" w:rsidRDefault="00107571" w:rsidP="00107571">
                  <w:pPr>
                    <w:spacing w:line="240" w:lineRule="exact"/>
                    <w:jc w:val="left"/>
                    <w:rPr>
                      <w:rFonts w:ascii="ＭＳ 明朝" w:eastAsia="ＭＳ 明朝" w:hAnsi="ＭＳ 明朝"/>
                      <w:color w:val="000000" w:themeColor="text1"/>
                    </w:rPr>
                  </w:pPr>
                </w:p>
                <w:p w14:paraId="4DE1784A"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14:paraId="5DD0837A" w14:textId="77777777" w:rsidR="00107571" w:rsidRPr="00704192" w:rsidRDefault="00107571" w:rsidP="00107571">
                  <w:pPr>
                    <w:spacing w:line="240" w:lineRule="exact"/>
                    <w:jc w:val="left"/>
                    <w:rPr>
                      <w:rFonts w:ascii="ＭＳ 明朝" w:eastAsia="ＭＳ 明朝" w:hAnsi="ＭＳ 明朝"/>
                      <w:color w:val="000000" w:themeColor="text1"/>
                    </w:rPr>
                  </w:pPr>
                </w:p>
                <w:p w14:paraId="2350BBEF"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14:paraId="6B4686C7" w14:textId="77777777" w:rsidR="00107571" w:rsidRPr="00704192" w:rsidRDefault="00107571" w:rsidP="00107571">
                  <w:pPr>
                    <w:spacing w:line="240" w:lineRule="exact"/>
                    <w:jc w:val="left"/>
                    <w:rPr>
                      <w:rFonts w:ascii="ＭＳ 明朝" w:eastAsia="ＭＳ 明朝" w:hAnsi="ＭＳ 明朝"/>
                      <w:color w:val="000000" w:themeColor="text1"/>
                    </w:rPr>
                  </w:pPr>
                </w:p>
                <w:p w14:paraId="0BAD8106"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14:paraId="1A3B790E" w14:textId="77777777" w:rsidR="00107571" w:rsidRPr="00704192" w:rsidRDefault="00107571" w:rsidP="00107571">
                  <w:pPr>
                    <w:spacing w:line="240" w:lineRule="exact"/>
                    <w:jc w:val="left"/>
                    <w:rPr>
                      <w:rFonts w:ascii="ＭＳ 明朝" w:eastAsia="ＭＳ 明朝" w:hAnsi="ＭＳ 明朝"/>
                      <w:color w:val="000000" w:themeColor="text1"/>
                    </w:rPr>
                  </w:pPr>
                </w:p>
                <w:p w14:paraId="769FD890"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14:paraId="6D43FB47" w14:textId="77777777" w:rsidR="00107571" w:rsidRPr="00704192" w:rsidRDefault="00107571" w:rsidP="00107571">
                  <w:pPr>
                    <w:spacing w:line="240" w:lineRule="exact"/>
                    <w:jc w:val="left"/>
                    <w:rPr>
                      <w:rFonts w:ascii="ＭＳ 明朝" w:eastAsia="ＭＳ 明朝" w:hAnsi="ＭＳ 明朝"/>
                      <w:color w:val="000000" w:themeColor="text1"/>
                    </w:rPr>
                  </w:pPr>
                </w:p>
                <w:p w14:paraId="640BD371"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14:paraId="34BB919C" w14:textId="77777777" w:rsidR="00107571" w:rsidRPr="00704192" w:rsidRDefault="00107571" w:rsidP="00107571">
                  <w:pPr>
                    <w:spacing w:line="240" w:lineRule="exact"/>
                    <w:jc w:val="left"/>
                    <w:rPr>
                      <w:rFonts w:ascii="ＭＳ 明朝" w:eastAsia="ＭＳ 明朝" w:hAnsi="ＭＳ 明朝"/>
                      <w:color w:val="000000" w:themeColor="text1"/>
                    </w:rPr>
                  </w:pPr>
                </w:p>
                <w:p w14:paraId="1ACDD54E" w14:textId="77777777"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14:paraId="104A72B2" w14:textId="77777777" w:rsidTr="00325427">
              <w:trPr>
                <w:trHeight w:val="413"/>
              </w:trPr>
              <w:tc>
                <w:tcPr>
                  <w:tcW w:w="1413" w:type="dxa"/>
                  <w:vAlign w:val="center"/>
                </w:tcPr>
                <w:p w14:paraId="0251864D"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14:paraId="0C99F7E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9C796F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8F8120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FD7CAD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48CA30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257C53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C35E89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B2883E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C5924B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2E2344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AFB8F3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FB2C0A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7966917"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71C6A2F0" w14:textId="77777777" w:rsidTr="00325427">
              <w:trPr>
                <w:trHeight w:val="419"/>
              </w:trPr>
              <w:tc>
                <w:tcPr>
                  <w:tcW w:w="1413" w:type="dxa"/>
                  <w:tcBorders>
                    <w:bottom w:val="single" w:sz="4" w:space="0" w:color="auto"/>
                  </w:tcBorders>
                  <w:vAlign w:val="center"/>
                </w:tcPr>
                <w:p w14:paraId="131EDA41"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14:paraId="21A79CF2"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63CC5A2"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5476A9E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760B26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3A9B93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13366F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C0218D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77F439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851227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1BA41FE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26981C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4A41EA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73906CC"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694B7ED9" w14:textId="77777777" w:rsidTr="00325427">
              <w:trPr>
                <w:trHeight w:val="411"/>
              </w:trPr>
              <w:tc>
                <w:tcPr>
                  <w:tcW w:w="1413" w:type="dxa"/>
                  <w:tcBorders>
                    <w:bottom w:val="single" w:sz="4" w:space="0" w:color="auto"/>
                  </w:tcBorders>
                  <w:vAlign w:val="center"/>
                </w:tcPr>
                <w:p w14:paraId="6C65C16D"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14:paraId="16BA76B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A686D8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633D6B0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463F560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6D4927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403374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2A6D193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366CBB6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45D49C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9E3894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916D8B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7C84AF7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94CFB25"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21382518" w14:textId="77777777" w:rsidTr="00325427">
              <w:trPr>
                <w:trHeight w:val="418"/>
              </w:trPr>
              <w:tc>
                <w:tcPr>
                  <w:tcW w:w="1413" w:type="dxa"/>
                  <w:tcBorders>
                    <w:top w:val="single" w:sz="4" w:space="0" w:color="auto"/>
                  </w:tcBorders>
                  <w:vAlign w:val="center"/>
                </w:tcPr>
                <w:p w14:paraId="104E44D2"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14:paraId="25B2D4A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5895C70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500B9F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7EA5C6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44E8571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20625F4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78EF0B86"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59A0BD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1C6049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24ABC10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6C18A95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09248AB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14:paraId="59EAD69D"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03B4C7E8" w14:textId="77777777" w:rsidTr="00325427">
              <w:trPr>
                <w:trHeight w:val="564"/>
              </w:trPr>
              <w:tc>
                <w:tcPr>
                  <w:tcW w:w="1413" w:type="dxa"/>
                  <w:vAlign w:val="center"/>
                </w:tcPr>
                <w:p w14:paraId="01F3DE51"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14:paraId="03A47FAE" w14:textId="77777777"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14:paraId="58C2D6CE"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5B78E3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DD6D7E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625743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5E722E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F333DC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BD6D6A9"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BF5EE8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4CCA8C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A73BE2D"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65537CB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EE382E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14:paraId="09224B70"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4E71544C" w14:textId="77777777" w:rsidTr="00325427">
              <w:trPr>
                <w:trHeight w:val="527"/>
              </w:trPr>
              <w:tc>
                <w:tcPr>
                  <w:tcW w:w="1413" w:type="dxa"/>
                  <w:vAlign w:val="center"/>
                </w:tcPr>
                <w:p w14:paraId="4965B5F2"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14:paraId="5E01D443" w14:textId="77777777"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14:paraId="0738F5E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F3E06B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99480F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5125099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4EE52D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5ED6358"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F08DAE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1C2585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7C2B5BA"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3C2710B"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5778FF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6DB79F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14:paraId="4CE37E4E" w14:textId="77777777" w:rsidR="00107571" w:rsidRPr="00704192" w:rsidRDefault="00107571" w:rsidP="00107571">
                  <w:pPr>
                    <w:spacing w:line="280" w:lineRule="exact"/>
                    <w:rPr>
                      <w:rFonts w:ascii="ＭＳ 明朝" w:eastAsia="ＭＳ 明朝" w:hAnsi="ＭＳ 明朝"/>
                      <w:color w:val="000000" w:themeColor="text1"/>
                    </w:rPr>
                  </w:pPr>
                </w:p>
              </w:tc>
            </w:tr>
            <w:tr w:rsidR="00704192" w:rsidRPr="00704192" w14:paraId="4B43DE83" w14:textId="77777777" w:rsidTr="00325427">
              <w:trPr>
                <w:trHeight w:val="301"/>
              </w:trPr>
              <w:tc>
                <w:tcPr>
                  <w:tcW w:w="1413" w:type="dxa"/>
                  <w:vAlign w:val="center"/>
                </w:tcPr>
                <w:p w14:paraId="6CBBB8E7" w14:textId="77777777"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14:paraId="78B1793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B832FA1"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2C723CF"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CB57A6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49251F07"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0243213"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77A1D74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16CC6024"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990F21C"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08A4FC62"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3C72F7C5"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Pr>
                <w:p w14:paraId="219814F0" w14:textId="77777777"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14:paraId="626802E4" w14:textId="77777777" w:rsidR="00107571" w:rsidRPr="00704192" w:rsidRDefault="00107571" w:rsidP="00107571">
                  <w:pPr>
                    <w:spacing w:line="280" w:lineRule="exact"/>
                    <w:rPr>
                      <w:rFonts w:ascii="ＭＳ 明朝" w:eastAsia="ＭＳ 明朝" w:hAnsi="ＭＳ 明朝"/>
                      <w:color w:val="000000" w:themeColor="text1"/>
                    </w:rPr>
                  </w:pPr>
                </w:p>
              </w:tc>
            </w:tr>
          </w:tbl>
          <w:p w14:paraId="05BC20D5" w14:textId="77777777"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14:paraId="6017B31D" w14:textId="77777777"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14:paraId="083F5121" w14:textId="77777777"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14:paraId="0018208E" w14:textId="77777777"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14:paraId="38A59897" w14:textId="77777777"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14:paraId="43DBAAC1"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14:paraId="5D3283AE"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14:paraId="75F294AE"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w:t>
      </w:r>
      <w:proofErr w:type="gramStart"/>
      <w:r w:rsidRPr="00704192">
        <w:rPr>
          <w:rFonts w:ascii="ＭＳ 明朝" w:eastAsia="ＭＳ 明朝" w:hAnsi="ＭＳ 明朝" w:hint="eastAsia"/>
          <w:color w:val="000000" w:themeColor="text1"/>
          <w:sz w:val="18"/>
          <w:szCs w:val="18"/>
        </w:rPr>
        <w:t>とたい</w:t>
      </w:r>
      <w:proofErr w:type="gramEnd"/>
      <w:r w:rsidRPr="00704192">
        <w:rPr>
          <w:rFonts w:ascii="ＭＳ 明朝" w:eastAsia="ＭＳ 明朝" w:hAnsi="ＭＳ 明朝" w:hint="eastAsia"/>
          <w:color w:val="000000" w:themeColor="text1"/>
          <w:sz w:val="18"/>
          <w:szCs w:val="18"/>
        </w:rPr>
        <w:t>から採取した卵巣から未受精卵を採取し、及び処理し、体外受精を行い、並びにこれにより生じた受精卵を処理する場合に限る。）</w:t>
      </w:r>
    </w:p>
    <w:p w14:paraId="763EDBAE"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14:paraId="647EA7CE" w14:textId="77777777"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14:paraId="69F884F1" w14:textId="77777777"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14:paraId="7E10FC18" w14:textId="77777777"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14:paraId="6CA43028" w14:textId="77777777"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14:paraId="71D87014" w14:textId="77777777"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14:paraId="1750B1B8" w14:textId="77777777"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14:paraId="0DBE9C77" w14:textId="77777777"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14:paraId="648532AE" w14:textId="77777777"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EA43" w14:textId="77777777" w:rsidR="00C5186E" w:rsidRDefault="00C5186E" w:rsidP="00B778DB">
      <w:r>
        <w:separator/>
      </w:r>
    </w:p>
  </w:endnote>
  <w:endnote w:type="continuationSeparator" w:id="0">
    <w:p w14:paraId="7BCBA5CD" w14:textId="77777777" w:rsidR="00C5186E" w:rsidRDefault="00C518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7FDA" w14:textId="77777777"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7727" w14:textId="77777777" w:rsidR="00C5186E" w:rsidRDefault="00C5186E" w:rsidP="00B778DB">
      <w:r>
        <w:separator/>
      </w:r>
    </w:p>
  </w:footnote>
  <w:footnote w:type="continuationSeparator" w:id="0">
    <w:p w14:paraId="2D41FA4D" w14:textId="77777777" w:rsidR="00C5186E" w:rsidRDefault="00C5186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486C"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07600"/>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5186E"/>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89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2023-11-20T07:11:00Z</dcterms:created>
  <dcterms:modified xsi:type="dcterms:W3CDTF">2023-11-20T07:11:00Z</dcterms:modified>
</cp:coreProperties>
</file>