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令和４年度第１回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東三河北部構想区域地域医療構想推進委員会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次第　</w:t>
      </w:r>
    </w:p>
    <w:p>
      <w:pPr>
        <w:jc w:val="center"/>
        <w:rPr>
          <w:sz w:val="24"/>
          <w:szCs w:val="24"/>
        </w:rPr>
      </w:pPr>
    </w:p>
    <w:p>
      <w:pPr>
        <w:pStyle w:val="a3"/>
        <w:ind w:firstLineChars="1400" w:firstLine="3360"/>
        <w:rPr>
          <w:szCs w:val="24"/>
        </w:rPr>
      </w:pPr>
      <w:r>
        <w:rPr>
          <w:rFonts w:hint="eastAsia"/>
          <w:szCs w:val="24"/>
        </w:rPr>
        <w:t>日時</w:t>
      </w: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令和５年１月２３日（月）</w:t>
      </w:r>
    </w:p>
    <w:p>
      <w:pPr>
        <w:pStyle w:val="a3"/>
        <w:ind w:firstLineChars="1700" w:firstLine="4080"/>
        <w:rPr>
          <w:szCs w:val="24"/>
        </w:rPr>
      </w:pPr>
      <w:r>
        <w:rPr>
          <w:rFonts w:hint="eastAsia"/>
          <w:szCs w:val="24"/>
        </w:rPr>
        <w:t>午後３時１０分から午後４時３０分まで</w:t>
      </w:r>
    </w:p>
    <w:p>
      <w:pPr>
        <w:ind w:firstLineChars="1400" w:firstLine="3360"/>
        <w:rPr>
          <w:sz w:val="24"/>
        </w:rPr>
      </w:pPr>
      <w:r>
        <w:rPr>
          <w:rFonts w:hint="eastAsia"/>
          <w:sz w:val="24"/>
          <w:szCs w:val="24"/>
        </w:rPr>
        <w:t>場所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新城設楽振興事務所　第一会議室</w:t>
      </w:r>
      <w:r>
        <w:rPr>
          <w:rFonts w:hint="eastAsia"/>
          <w:sz w:val="24"/>
          <w:szCs w:val="24"/>
        </w:rPr>
        <w:t xml:space="preserve">   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１　開会　　　　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２　あいさつ　　　　　　　　　　　　　　　　　　　　　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３　議長選出　　　　　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４　議題　　　　　　　　　　　　　　　　　　　　</w:t>
      </w:r>
    </w:p>
    <w:p>
      <w:pPr>
        <w:rPr>
          <w:rFonts w:hAnsi="ＭＳ 明朝"/>
          <w:color w:val="000000"/>
        </w:rPr>
      </w:pPr>
      <w:r>
        <w:rPr>
          <w:rFonts w:hint="eastAsia"/>
          <w:color w:val="000000"/>
        </w:rPr>
        <w:t>（１）</w:t>
      </w:r>
      <w:r>
        <w:rPr>
          <w:rFonts w:hAnsi="ＭＳ 明朝" w:hint="eastAsia"/>
          <w:color w:val="000000"/>
        </w:rPr>
        <w:t xml:space="preserve">非稼働病棟を有する医療機関への対応について（資料１－１、１－２）　　　　　</w:t>
      </w:r>
    </w:p>
    <w:p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（２）具体的対応方針の決定につ</w:t>
      </w:r>
      <w:bookmarkStart w:id="0" w:name="_GoBack"/>
      <w:bookmarkEnd w:id="0"/>
      <w:r>
        <w:rPr>
          <w:rFonts w:hAnsi="ＭＳ 明朝" w:hint="eastAsia"/>
          <w:color w:val="000000"/>
        </w:rPr>
        <w:t xml:space="preserve">いて（資料２）　　　　　　　　　　　　</w:t>
      </w:r>
    </w:p>
    <w:p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（３）病床機能再編支援交付金の交付について（資料３）　　　　　　　　　　　　　　　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５　報告事項　　　　　　　　　　　　　　　　　　　</w:t>
      </w:r>
    </w:p>
    <w:p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（１）公立病院経営強化プランについて（資料４）　　　　</w:t>
      </w:r>
    </w:p>
    <w:p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（２）外来機能報告・紹介受診重点外来について（資料５）　　　</w:t>
      </w:r>
    </w:p>
    <w:p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（３）特定労務管理対象機関の指定について（資料６－１、６－２）　　　　　　　　　</w:t>
      </w:r>
    </w:p>
    <w:p>
      <w:pPr>
        <w:rPr>
          <w:rFonts w:hAnsi="ＭＳ 明朝"/>
          <w:color w:val="000000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６　資料配布</w:t>
      </w:r>
    </w:p>
    <w:p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（１）外来医療計画に係る共同利用計画書の提出について（資料７）　　</w:t>
      </w:r>
    </w:p>
    <w:p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（２）病床規模適正化</w:t>
      </w:r>
      <w:r>
        <w:rPr>
          <w:rFonts w:hAnsi="ＭＳ 明朝" w:hint="eastAsia"/>
          <w:color w:val="000000"/>
        </w:rPr>
        <w:t>/</w:t>
      </w:r>
      <w:r>
        <w:rPr>
          <w:rFonts w:hAnsi="ＭＳ 明朝" w:hint="eastAsia"/>
          <w:color w:val="000000"/>
        </w:rPr>
        <w:t xml:space="preserve">回復期病床整備事業について（資料８－１、８－２）　　　　　</w:t>
      </w:r>
    </w:p>
    <w:p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（３）病床機能報告結果について（資料９）　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７　閉会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（参考：事前配布一覧）</w:t>
      </w:r>
    </w:p>
    <w:p>
      <w:pPr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・会議次第</w:t>
      </w:r>
    </w:p>
    <w:p>
      <w:pPr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・出席者名簿</w:t>
      </w:r>
    </w:p>
    <w:p>
      <w:pPr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・愛知県地域医療構想推進委員会　開催要領</w:t>
      </w:r>
    </w:p>
    <w:p>
      <w:pPr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・資料１－１　非稼働病棟を有する医療機関への対応について　　　　　</w:t>
      </w:r>
    </w:p>
    <w:p>
      <w:pPr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・資料１－２　非稼働病棟を有する医療機関</w:t>
      </w:r>
    </w:p>
    <w:p>
      <w:pPr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・資料２　具体的対応方針の決定について　　　　　　　　　　　</w:t>
      </w:r>
    </w:p>
    <w:p>
      <w:pPr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・資料３　病床機能再編支援交付金の交付について　　　　　　　　　　　　　　　</w:t>
      </w:r>
    </w:p>
    <w:p>
      <w:pPr>
        <w:rPr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・資料４　公立病院経営強化プランについて　　　　</w:t>
      </w:r>
    </w:p>
    <w:p>
      <w:pPr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・資料５　外来機能報告・紹介受診重点外来について　　　</w:t>
      </w:r>
    </w:p>
    <w:p>
      <w:pPr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・資料６－１　特定労務管理対象機関の指定について　　　　　　　　</w:t>
      </w:r>
    </w:p>
    <w:p>
      <w:pPr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・資料６－２　特定労務管理対象機関の指定について　制度概要</w:t>
      </w:r>
    </w:p>
    <w:p>
      <w:pPr>
        <w:rPr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・資料７　外来医療計画に係る共同利用計画書の提出について　　</w:t>
      </w:r>
    </w:p>
    <w:p>
      <w:pPr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・資料８－１　病床規模適正化事業の御案内　　　　</w:t>
      </w:r>
    </w:p>
    <w:p>
      <w:pPr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・資料８－２　回復期病床整備事業の御案内</w:t>
      </w:r>
    </w:p>
    <w:p>
      <w:pPr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・資料９　病床機能報告結果について</w:t>
      </w:r>
    </w:p>
    <w:p>
      <w:pPr>
        <w:rPr>
          <w:sz w:val="24"/>
        </w:rPr>
      </w:pPr>
    </w:p>
    <w:p>
      <w:pPr>
        <w:numPr>
          <w:ilvl w:val="0"/>
          <w:numId w:val="13"/>
        </w:numPr>
        <w:rPr>
          <w:sz w:val="24"/>
        </w:rPr>
      </w:pPr>
      <w:r>
        <w:rPr>
          <w:rFonts w:hint="eastAsia"/>
          <w:sz w:val="24"/>
        </w:rPr>
        <w:t>配席図等は当日配布いたします。</w:t>
      </w:r>
    </w:p>
    <w:sectPr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6020"/>
    <w:multiLevelType w:val="singleLevel"/>
    <w:tmpl w:val="F40045D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" w15:restartNumberingAfterBreak="0">
    <w:nsid w:val="0F223DBB"/>
    <w:multiLevelType w:val="hybridMultilevel"/>
    <w:tmpl w:val="0EB2134C"/>
    <w:lvl w:ilvl="0" w:tplc="7D185E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4FF1C7B"/>
    <w:multiLevelType w:val="singleLevel"/>
    <w:tmpl w:val="8E6C271E"/>
    <w:lvl w:ilvl="0">
      <w:start w:val="84"/>
      <w:numFmt w:val="decimalFullWidth"/>
      <w:lvlText w:val="%1）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3" w15:restartNumberingAfterBreak="0">
    <w:nsid w:val="15330B9C"/>
    <w:multiLevelType w:val="singleLevel"/>
    <w:tmpl w:val="4606A5F4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C4964B1"/>
    <w:multiLevelType w:val="hybridMultilevel"/>
    <w:tmpl w:val="FA60F884"/>
    <w:lvl w:ilvl="0" w:tplc="44F02EC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2AC5249"/>
    <w:multiLevelType w:val="singleLevel"/>
    <w:tmpl w:val="DE8AF47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24CD03CC"/>
    <w:multiLevelType w:val="hybridMultilevel"/>
    <w:tmpl w:val="BBE256C0"/>
    <w:lvl w:ilvl="0" w:tplc="CE9829E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5C0E5E"/>
    <w:multiLevelType w:val="singleLevel"/>
    <w:tmpl w:val="BF7CA88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 w15:restartNumberingAfterBreak="0">
    <w:nsid w:val="3DA47C5F"/>
    <w:multiLevelType w:val="singleLevel"/>
    <w:tmpl w:val="5830907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9" w15:restartNumberingAfterBreak="0">
    <w:nsid w:val="46AF7A3F"/>
    <w:multiLevelType w:val="hybridMultilevel"/>
    <w:tmpl w:val="8B920012"/>
    <w:lvl w:ilvl="0" w:tplc="FDA082D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51E807C3"/>
    <w:multiLevelType w:val="singleLevel"/>
    <w:tmpl w:val="D4125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48541B6"/>
    <w:multiLevelType w:val="singleLevel"/>
    <w:tmpl w:val="2E5E20F2"/>
    <w:lvl w:ilvl="0">
      <w:start w:val="3"/>
      <w:numFmt w:val="bullet"/>
      <w:lvlText w:val="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E60778A"/>
    <w:multiLevelType w:val="singleLevel"/>
    <w:tmpl w:val="84CC24C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8824D7-E525-49C1-8B66-31ACAAA9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東三河北部圏域保健医療福祉推進会議第１回幹事会次第</vt:lpstr>
      <vt:lpstr>東三河北部圏域保健医療福祉推進会議第１回幹事会次第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東三河北部圏域保健医療福祉推進会議第１回幹事会次第</dc:title>
  <dc:subject/>
  <dc:creator>oa</dc:creator>
  <cp:keywords/>
  <cp:lastModifiedBy>oa</cp:lastModifiedBy>
  <cp:revision>8</cp:revision>
  <cp:lastPrinted>2023-01-13T02:53:00Z</cp:lastPrinted>
  <dcterms:created xsi:type="dcterms:W3CDTF">2023-01-13T02:04:00Z</dcterms:created>
  <dcterms:modified xsi:type="dcterms:W3CDTF">2023-01-18T06:25:00Z</dcterms:modified>
</cp:coreProperties>
</file>