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81FE9" w14:textId="4DE2D13F" w:rsidR="00EC4852" w:rsidRPr="00EC4852" w:rsidRDefault="00EC4852" w:rsidP="00EC4852">
      <w:pPr>
        <w:jc w:val="center"/>
        <w:rPr>
          <w:rFonts w:ascii="ＭＳ ゴシック" w:eastAsia="ＭＳ ゴシック" w:hAnsi="ＭＳ ゴシック"/>
          <w:sz w:val="28"/>
          <w:szCs w:val="28"/>
        </w:rPr>
      </w:pPr>
      <w:r w:rsidRPr="00EC4852">
        <w:rPr>
          <w:rFonts w:ascii="ＭＳ ゴシック" w:eastAsia="ＭＳ ゴシック" w:hAnsi="ＭＳ ゴシック" w:hint="eastAsia"/>
          <w:sz w:val="28"/>
          <w:szCs w:val="28"/>
        </w:rPr>
        <w:t>いいともあいちグルメフェア</w:t>
      </w:r>
      <w:r w:rsidRPr="00EC4852">
        <w:rPr>
          <w:rFonts w:ascii="ＭＳ ゴシック" w:eastAsia="ＭＳ ゴシック" w:hAnsi="ＭＳ ゴシック"/>
          <w:sz w:val="28"/>
          <w:szCs w:val="28"/>
        </w:rPr>
        <w:t>(東海秋まつり202</w:t>
      </w:r>
      <w:r w:rsidR="00314B48">
        <w:rPr>
          <w:rFonts w:ascii="ＭＳ ゴシック" w:eastAsia="ＭＳ ゴシック" w:hAnsi="ＭＳ ゴシック" w:hint="eastAsia"/>
          <w:sz w:val="28"/>
          <w:szCs w:val="28"/>
        </w:rPr>
        <w:t>6</w:t>
      </w:r>
      <w:r w:rsidRPr="00EC4852">
        <w:rPr>
          <w:rFonts w:ascii="ＭＳ ゴシック" w:eastAsia="ＭＳ ゴシック" w:hAnsi="ＭＳ ゴシック"/>
          <w:sz w:val="28"/>
          <w:szCs w:val="28"/>
        </w:rPr>
        <w:t>)募集要項</w:t>
      </w:r>
    </w:p>
    <w:p w14:paraId="12FCFF9F" w14:textId="77777777" w:rsidR="00EC4852" w:rsidRDefault="00EC4852" w:rsidP="00EC4852"/>
    <w:p w14:paraId="0EE71F4D" w14:textId="77777777" w:rsidR="00EC4852" w:rsidRDefault="00EC4852" w:rsidP="00EC4852">
      <w:r>
        <w:rPr>
          <w:rFonts w:hint="eastAsia"/>
        </w:rPr>
        <w:t>１　開催日時</w:t>
      </w:r>
    </w:p>
    <w:p w14:paraId="53A88AB6" w14:textId="08CC7D58" w:rsidR="00EC4852" w:rsidRDefault="00EC4852" w:rsidP="00EC4852">
      <w:pPr>
        <w:ind w:leftChars="100" w:left="240" w:firstLineChars="100" w:firstLine="240"/>
      </w:pPr>
      <w:r>
        <w:rPr>
          <w:rFonts w:hint="eastAsia"/>
        </w:rPr>
        <w:t>令和</w:t>
      </w:r>
      <w:r w:rsidR="009042BC">
        <w:rPr>
          <w:rFonts w:hint="eastAsia"/>
        </w:rPr>
        <w:t>８</w:t>
      </w:r>
      <w:r>
        <w:rPr>
          <w:rFonts w:hint="eastAsia"/>
        </w:rPr>
        <w:t>年</w:t>
      </w:r>
      <w:r>
        <w:t>11月</w:t>
      </w:r>
      <w:r w:rsidR="009042BC">
        <w:rPr>
          <w:rFonts w:hint="eastAsia"/>
        </w:rPr>
        <w:t>７</w:t>
      </w:r>
      <w:r>
        <w:t>日（土）及び11月</w:t>
      </w:r>
      <w:r w:rsidR="009042BC">
        <w:rPr>
          <w:rFonts w:hint="eastAsia"/>
        </w:rPr>
        <w:t>８</w:t>
      </w:r>
      <w:r>
        <w:t>日（日）の各日午前10時から午後４時まで</w:t>
      </w:r>
    </w:p>
    <w:p w14:paraId="03DE5BBC" w14:textId="77777777" w:rsidR="00EC4852" w:rsidRDefault="00EC4852" w:rsidP="00EC4852">
      <w:pPr>
        <w:ind w:left="480" w:hangingChars="200" w:hanging="480"/>
      </w:pPr>
      <w:r>
        <w:rPr>
          <w:rFonts w:hint="eastAsia"/>
        </w:rPr>
        <w:t xml:space="preserve">　※　東海秋まつりの詳細が未定のため、時間が多少前後する場合がありますので御了承ください。</w:t>
      </w:r>
      <w:r>
        <w:t>(なお、２日とも出展できる方を優先させていただきます。)</w:t>
      </w:r>
    </w:p>
    <w:p w14:paraId="0471F931" w14:textId="77777777" w:rsidR="00EC4852" w:rsidRDefault="00EC4852" w:rsidP="00EC4852">
      <w:r>
        <w:rPr>
          <w:rFonts w:hint="eastAsia"/>
        </w:rPr>
        <w:t>２　開催場所</w:t>
      </w:r>
    </w:p>
    <w:p w14:paraId="237181A1" w14:textId="5AB9D498" w:rsidR="00EC4852" w:rsidRDefault="00EC4852" w:rsidP="00EC4852">
      <w:pPr>
        <w:ind w:leftChars="100" w:left="240" w:firstLineChars="100" w:firstLine="240"/>
      </w:pPr>
      <w:r>
        <w:rPr>
          <w:rFonts w:hint="eastAsia"/>
        </w:rPr>
        <w:t>東海秋まつり</w:t>
      </w:r>
      <w:r>
        <w:t>202</w:t>
      </w:r>
      <w:r w:rsidR="009042BC">
        <w:rPr>
          <w:rFonts w:hint="eastAsia"/>
        </w:rPr>
        <w:t>6</w:t>
      </w:r>
      <w:r>
        <w:t>元浜公園会場（東海市元浜町64－２）</w:t>
      </w:r>
    </w:p>
    <w:p w14:paraId="5486B323" w14:textId="77777777" w:rsidR="00EC4852" w:rsidRDefault="00EC4852" w:rsidP="00EC4852">
      <w:r>
        <w:rPr>
          <w:rFonts w:hint="eastAsia"/>
        </w:rPr>
        <w:t>３　応募条件</w:t>
      </w:r>
    </w:p>
    <w:p w14:paraId="4E9321A7" w14:textId="05B29F00" w:rsidR="00EC4852" w:rsidRDefault="00EC4852" w:rsidP="00EC4852">
      <w:pPr>
        <w:ind w:leftChars="50" w:left="360" w:hangingChars="100" w:hanging="240"/>
      </w:pPr>
      <w:r>
        <w:t>(1)</w:t>
      </w:r>
      <w:r>
        <w:rPr>
          <w:rFonts w:hint="eastAsia"/>
        </w:rPr>
        <w:t xml:space="preserve"> </w:t>
      </w:r>
      <w:r>
        <w:t>愛知県産農林水産物又は愛知県産農林水産物を使用した加工食品等を紹介・販売する「いいともあいち推進店」、「いいともあいちネットワーク会員」であること。</w:t>
      </w:r>
    </w:p>
    <w:p w14:paraId="7D7ED8A2" w14:textId="629CF94A" w:rsidR="00EC4852" w:rsidRDefault="00EC4852" w:rsidP="00EC4852">
      <w:pPr>
        <w:ind w:leftChars="50" w:left="360" w:hangingChars="100" w:hanging="240"/>
      </w:pPr>
      <w:r>
        <w:t>(2)</w:t>
      </w:r>
      <w:r>
        <w:rPr>
          <w:rFonts w:hint="eastAsia"/>
        </w:rPr>
        <w:t xml:space="preserve"> </w:t>
      </w:r>
      <w:r>
        <w:t>出展時に、地元の食材を使用していることをＰＲすること（看板等可）。</w:t>
      </w:r>
    </w:p>
    <w:p w14:paraId="0649BE4F" w14:textId="77777777" w:rsidR="00EC4852" w:rsidRDefault="00EC4852" w:rsidP="00EC4852">
      <w:pPr>
        <w:ind w:firstLineChars="150" w:firstLine="360"/>
      </w:pPr>
      <w:r>
        <w:rPr>
          <w:rFonts w:hint="eastAsia"/>
        </w:rPr>
        <w:t>※「いいともあいち」ののぼりを掲示させていただく場合があります。</w:t>
      </w:r>
    </w:p>
    <w:p w14:paraId="23519984" w14:textId="1CF34051" w:rsidR="00EC4852" w:rsidRDefault="00EC4852" w:rsidP="00EC4852">
      <w:pPr>
        <w:ind w:leftChars="50" w:left="360" w:hangingChars="100" w:hanging="240"/>
      </w:pPr>
      <w:r>
        <w:t>(3)</w:t>
      </w:r>
      <w:r>
        <w:rPr>
          <w:rFonts w:hint="eastAsia"/>
        </w:rPr>
        <w:t xml:space="preserve"> </w:t>
      </w:r>
      <w:r>
        <w:t>いいともあいちデジタル地産地消スタンプラリー(別紙１)の</w:t>
      </w:r>
      <w:r>
        <w:rPr>
          <w:rFonts w:hint="eastAsia"/>
        </w:rPr>
        <w:t>参加店舗に応募いただくこと。</w:t>
      </w:r>
    </w:p>
    <w:p w14:paraId="3A7DA1D5" w14:textId="4BB12452" w:rsidR="00EC4852" w:rsidRDefault="00EC4852" w:rsidP="007B0FB5">
      <w:pPr>
        <w:ind w:leftChars="150" w:left="360" w:firstLineChars="100" w:firstLine="240"/>
      </w:pPr>
      <w:r>
        <w:rPr>
          <w:rFonts w:hint="eastAsia"/>
        </w:rPr>
        <w:t>ただし、</w:t>
      </w:r>
      <w:r>
        <w:t>ネットワーク会員のみに登録いただいている場合は、この限りではありません。</w:t>
      </w:r>
    </w:p>
    <w:p w14:paraId="00B62EBE" w14:textId="77777777" w:rsidR="00EC4852" w:rsidRDefault="00EC4852" w:rsidP="00EC4852">
      <w:r>
        <w:rPr>
          <w:rFonts w:hint="eastAsia"/>
        </w:rPr>
        <w:t>４　出展料</w:t>
      </w:r>
    </w:p>
    <w:p w14:paraId="682BD1A3" w14:textId="3AF733AD" w:rsidR="00EC4852" w:rsidRDefault="00EC4852" w:rsidP="00EC4852">
      <w:pPr>
        <w:ind w:leftChars="100" w:left="240" w:firstLineChars="100" w:firstLine="240"/>
      </w:pPr>
      <w:r>
        <w:rPr>
          <w:rFonts w:hint="eastAsia"/>
        </w:rPr>
        <w:t>無料</w:t>
      </w:r>
    </w:p>
    <w:p w14:paraId="74165745" w14:textId="77777777" w:rsidR="00EC4852" w:rsidRDefault="00EC4852" w:rsidP="00EC4852">
      <w:r>
        <w:rPr>
          <w:rFonts w:hint="eastAsia"/>
        </w:rPr>
        <w:t>５　募集数</w:t>
      </w:r>
    </w:p>
    <w:p w14:paraId="181EDD71" w14:textId="77777777" w:rsidR="00EC4852" w:rsidRDefault="00EC4852" w:rsidP="00EC4852">
      <w:pPr>
        <w:ind w:leftChars="100" w:left="240" w:firstLineChars="100" w:firstLine="240"/>
      </w:pPr>
      <w:r>
        <w:rPr>
          <w:rFonts w:hint="eastAsia"/>
        </w:rPr>
        <w:t>両日で会場が用意したテント内店舗と各自キッチンカー合わせて５～７店舗程度。</w:t>
      </w:r>
    </w:p>
    <w:p w14:paraId="7321F6C3" w14:textId="77777777" w:rsidR="00EC4852" w:rsidRDefault="00EC4852" w:rsidP="00EC4852">
      <w:r>
        <w:rPr>
          <w:rFonts w:hint="eastAsia"/>
        </w:rPr>
        <w:t>６　申込方法</w:t>
      </w:r>
    </w:p>
    <w:p w14:paraId="79049850" w14:textId="77777777" w:rsidR="00EC4852" w:rsidRDefault="00EC4852" w:rsidP="00EC4852">
      <w:pPr>
        <w:ind w:leftChars="100" w:left="240" w:firstLineChars="100" w:firstLine="240"/>
      </w:pPr>
      <w:r>
        <w:rPr>
          <w:rFonts w:hint="eastAsia"/>
        </w:rPr>
        <w:t>別紙２の出展申込書に御記入の上、電子メール、ファックス又は郵送でお申込みください。</w:t>
      </w:r>
    </w:p>
    <w:p w14:paraId="40543078" w14:textId="77777777" w:rsidR="00EC4852" w:rsidRDefault="00EC4852" w:rsidP="00EC4852">
      <w:r>
        <w:rPr>
          <w:rFonts w:hint="eastAsia"/>
        </w:rPr>
        <w:t>７　申込締切</w:t>
      </w:r>
    </w:p>
    <w:p w14:paraId="78D44BB9" w14:textId="1BC6E138" w:rsidR="00EC4852" w:rsidRDefault="00EC4852" w:rsidP="00EC4852">
      <w:pPr>
        <w:ind w:leftChars="100" w:left="240" w:firstLineChars="100" w:firstLine="240"/>
      </w:pPr>
      <w:r>
        <w:rPr>
          <w:rFonts w:hint="eastAsia"/>
        </w:rPr>
        <w:t>令和</w:t>
      </w:r>
      <w:r w:rsidR="009042BC">
        <w:rPr>
          <w:rFonts w:hint="eastAsia"/>
        </w:rPr>
        <w:t>８</w:t>
      </w:r>
      <w:r>
        <w:rPr>
          <w:rFonts w:hint="eastAsia"/>
        </w:rPr>
        <w:t>年</w:t>
      </w:r>
      <w:r w:rsidR="006371D8">
        <w:rPr>
          <w:rFonts w:hint="eastAsia"/>
        </w:rPr>
        <w:t>９</w:t>
      </w:r>
      <w:r>
        <w:rPr>
          <w:rFonts w:hint="eastAsia"/>
        </w:rPr>
        <w:t>月</w:t>
      </w:r>
      <w:r w:rsidR="0033566C">
        <w:rPr>
          <w:rFonts w:hint="eastAsia"/>
        </w:rPr>
        <w:t>７</w:t>
      </w:r>
      <w:r>
        <w:rPr>
          <w:rFonts w:hint="eastAsia"/>
        </w:rPr>
        <w:t>日</w:t>
      </w:r>
      <w:r>
        <w:t>(</w:t>
      </w:r>
      <w:r w:rsidR="0033566C">
        <w:rPr>
          <w:rFonts w:hint="eastAsia"/>
        </w:rPr>
        <w:t>月</w:t>
      </w:r>
      <w:r>
        <w:t>)</w:t>
      </w:r>
      <w:r w:rsidR="0033566C">
        <w:rPr>
          <w:rFonts w:hint="eastAsia"/>
        </w:rPr>
        <w:t>正午</w:t>
      </w:r>
      <w:r w:rsidR="00447644">
        <w:rPr>
          <w:rFonts w:hint="eastAsia"/>
        </w:rPr>
        <w:t>必</w:t>
      </w:r>
      <w:r>
        <w:t>着</w:t>
      </w:r>
    </w:p>
    <w:p w14:paraId="0369FA23" w14:textId="77777777" w:rsidR="00EC4852" w:rsidRDefault="00EC4852" w:rsidP="00EC4852">
      <w:r>
        <w:rPr>
          <w:rFonts w:hint="eastAsia"/>
        </w:rPr>
        <w:t>８　出展者の決定</w:t>
      </w:r>
    </w:p>
    <w:p w14:paraId="13ADC2FF" w14:textId="4BD50466" w:rsidR="00EC4852" w:rsidRDefault="00EC4852" w:rsidP="00EC4852">
      <w:pPr>
        <w:ind w:leftChars="100" w:left="240" w:firstLineChars="100" w:firstLine="240"/>
      </w:pPr>
      <w:r>
        <w:rPr>
          <w:rFonts w:hint="eastAsia"/>
        </w:rPr>
        <w:t>令和</w:t>
      </w:r>
      <w:r w:rsidR="00EB1254">
        <w:rPr>
          <w:rFonts w:hint="eastAsia"/>
        </w:rPr>
        <w:t>８</w:t>
      </w:r>
      <w:r>
        <w:rPr>
          <w:rFonts w:hint="eastAsia"/>
        </w:rPr>
        <w:t>年９月</w:t>
      </w:r>
      <w:r w:rsidR="0033566C">
        <w:rPr>
          <w:rFonts w:hint="eastAsia"/>
        </w:rPr>
        <w:t>８</w:t>
      </w:r>
      <w:r>
        <w:rPr>
          <w:rFonts w:hint="eastAsia"/>
        </w:rPr>
        <w:t>日頃までに出展者を決定し、いただいたメールアドレスあてに結果を連絡します。メールアドレスのない場合は御相談ください。</w:t>
      </w:r>
    </w:p>
    <w:p w14:paraId="0C1E5F8C" w14:textId="77777777" w:rsidR="00EC4852" w:rsidRDefault="00EC4852" w:rsidP="00EC4852">
      <w:r>
        <w:rPr>
          <w:rFonts w:hint="eastAsia"/>
        </w:rPr>
        <w:t>９　注意事項</w:t>
      </w:r>
    </w:p>
    <w:p w14:paraId="0444261A" w14:textId="3A5428EF" w:rsidR="00EC4852" w:rsidRDefault="00EC4852" w:rsidP="00EC4852">
      <w:pPr>
        <w:ind w:leftChars="50" w:left="360" w:hangingChars="100" w:hanging="240"/>
      </w:pPr>
      <w:r>
        <w:t>(1)</w:t>
      </w:r>
      <w:r>
        <w:rPr>
          <w:rFonts w:hint="eastAsia"/>
        </w:rPr>
        <w:t xml:space="preserve"> </w:t>
      </w:r>
      <w:r>
        <w:t>調理機器、熱源、電源等は各自で御用意ください。</w:t>
      </w:r>
    </w:p>
    <w:p w14:paraId="45765550" w14:textId="7A49B9D3" w:rsidR="00EC4852" w:rsidRDefault="00EC4852" w:rsidP="00EC4852">
      <w:pPr>
        <w:ind w:leftChars="50" w:left="360" w:hangingChars="100" w:hanging="240"/>
      </w:pPr>
      <w:r>
        <w:t>(2)</w:t>
      </w:r>
      <w:r>
        <w:rPr>
          <w:rFonts w:hint="eastAsia"/>
        </w:rPr>
        <w:t xml:space="preserve"> </w:t>
      </w:r>
      <w:r>
        <w:t>火気器具を使用する場合は、別紙３の「火気使用申請書」を申込書に添え</w:t>
      </w:r>
      <w:r>
        <w:lastRenderedPageBreak/>
        <w:t>て提出してください。</w:t>
      </w:r>
    </w:p>
    <w:p w14:paraId="753863DD" w14:textId="55AE0D6A" w:rsidR="00EC4852" w:rsidRDefault="00EC4852" w:rsidP="00EC4852">
      <w:pPr>
        <w:ind w:leftChars="50" w:left="360" w:hangingChars="100" w:hanging="240"/>
      </w:pPr>
      <w:r>
        <w:t>(3)</w:t>
      </w:r>
      <w:r>
        <w:rPr>
          <w:rFonts w:hint="eastAsia"/>
        </w:rPr>
        <w:t xml:space="preserve"> </w:t>
      </w:r>
      <w:r>
        <w:t>テントでの出展を希望される場合、主催者から貸与されるテントの数には限りがありますので、テントや机が必要な場合は、事前にお申し出</w:t>
      </w:r>
      <w:r>
        <w:rPr>
          <w:rFonts w:hint="eastAsia"/>
        </w:rPr>
        <w:t>ください。</w:t>
      </w:r>
    </w:p>
    <w:p w14:paraId="0A1A025A" w14:textId="6D0614BB" w:rsidR="00EC4852" w:rsidRDefault="00EC4852" w:rsidP="00EC4852">
      <w:pPr>
        <w:ind w:leftChars="50" w:left="360" w:hangingChars="100" w:hanging="240"/>
      </w:pPr>
      <w:r>
        <w:t>(4)</w:t>
      </w:r>
      <w:r>
        <w:rPr>
          <w:rFonts w:hint="eastAsia"/>
        </w:rPr>
        <w:t xml:space="preserve"> </w:t>
      </w:r>
      <w:r>
        <w:t>出展会場近くの駐車場は、イベント当日は一般来場者に開放されるため、事前に駐車スペースを確保することができません。車両等による食</w:t>
      </w:r>
      <w:r>
        <w:rPr>
          <w:rFonts w:hint="eastAsia"/>
        </w:rPr>
        <w:t>材や調理機材等の搬入・搬出のために駐車スペースを利用する場合は、搬入・準備時間中の利用をお願いします。</w:t>
      </w:r>
    </w:p>
    <w:p w14:paraId="74520609" w14:textId="0D5B156A" w:rsidR="00EC4852" w:rsidRDefault="00EC4852" w:rsidP="00EC4852">
      <w:pPr>
        <w:ind w:leftChars="50" w:left="360" w:hangingChars="100" w:hanging="240"/>
      </w:pPr>
      <w:r>
        <w:t>(5) 芝生広場に車両販売する場合は、タイヤが直接芝生に触れないよう、</w:t>
      </w:r>
      <w:r>
        <w:rPr>
          <w:rFonts w:hint="eastAsia"/>
        </w:rPr>
        <w:t>養生のための緩衝用段ボール等を御用意ください。</w:t>
      </w:r>
    </w:p>
    <w:p w14:paraId="6CD0452B" w14:textId="31DDCADD" w:rsidR="00EC4852" w:rsidRDefault="00EC4852" w:rsidP="00EC4852">
      <w:pPr>
        <w:ind w:leftChars="150" w:left="360" w:firstLineChars="100" w:firstLine="240"/>
      </w:pPr>
      <w:r>
        <w:rPr>
          <w:rFonts w:hint="eastAsia"/>
        </w:rPr>
        <w:t>特に雨天時及び降雨後は芝生が傷みやすいので、タイヤが芝生に触れないよう、板等の養生する資材もご用意ください。</w:t>
      </w:r>
    </w:p>
    <w:p w14:paraId="7ED628B6" w14:textId="6C23BB85" w:rsidR="00EC4852" w:rsidRDefault="00EC4852" w:rsidP="00EC4852">
      <w:pPr>
        <w:ind w:leftChars="50" w:left="360" w:hangingChars="100" w:hanging="240"/>
      </w:pPr>
      <w:r>
        <w:t>(6)</w:t>
      </w:r>
      <w:r>
        <w:rPr>
          <w:rFonts w:hint="eastAsia"/>
        </w:rPr>
        <w:t xml:space="preserve"> </w:t>
      </w:r>
      <w:r>
        <w:t>秋まつりの詳細が８月末頃に決定されます。出展の決まった方には、後日その他申込書等記入していただく場合があります。</w:t>
      </w:r>
    </w:p>
    <w:p w14:paraId="78E4D73C" w14:textId="77777777" w:rsidR="00EC4852" w:rsidRDefault="00EC4852" w:rsidP="00EC4852">
      <w:r>
        <w:t>10　応募・問合せ先</w:t>
      </w:r>
    </w:p>
    <w:p w14:paraId="7E220238" w14:textId="24BC4958" w:rsidR="00EC4852" w:rsidRDefault="00EC4852" w:rsidP="00EC4852">
      <w:pPr>
        <w:ind w:leftChars="100" w:left="240" w:firstLineChars="100" w:firstLine="240"/>
      </w:pPr>
      <w:r>
        <w:rPr>
          <w:rFonts w:hint="eastAsia"/>
        </w:rPr>
        <w:t>愛知県知多農林水産事務所</w:t>
      </w:r>
    </w:p>
    <w:p w14:paraId="79BC0E0F" w14:textId="1C84487E" w:rsidR="00EC4852" w:rsidRDefault="00EC4852" w:rsidP="00EC4852">
      <w:pPr>
        <w:ind w:leftChars="200" w:left="480"/>
      </w:pPr>
      <w:r w:rsidRPr="00EC4852">
        <w:rPr>
          <w:rFonts w:hint="eastAsia"/>
          <w:spacing w:val="360"/>
          <w:fitText w:val="1200" w:id="-670280192"/>
        </w:rPr>
        <w:t>担</w:t>
      </w:r>
      <w:r w:rsidRPr="00EC4852">
        <w:rPr>
          <w:rFonts w:hint="eastAsia"/>
          <w:fitText w:val="1200" w:id="-670280192"/>
        </w:rPr>
        <w:t>当</w:t>
      </w:r>
      <w:r>
        <w:rPr>
          <w:rFonts w:hint="eastAsia"/>
        </w:rPr>
        <w:t xml:space="preserve">　農政課　企画・食品表示・団体指導グループ　磯部</w:t>
      </w:r>
    </w:p>
    <w:p w14:paraId="3E744F0F" w14:textId="0F8B000E" w:rsidR="00EC4852" w:rsidRDefault="007B0FB5" w:rsidP="00EC4852">
      <w:pPr>
        <w:ind w:leftChars="200" w:left="480"/>
      </w:pPr>
      <w:r>
        <w:rPr>
          <w:rFonts w:hint="eastAsia"/>
        </w:rPr>
        <w:t>所　在　地</w:t>
      </w:r>
      <w:r w:rsidR="00EC4852">
        <w:rPr>
          <w:rFonts w:hint="eastAsia"/>
        </w:rPr>
        <w:t xml:space="preserve">　半田市出口町一丁目</w:t>
      </w:r>
      <w:r w:rsidR="00EC4852">
        <w:t>36番地　(〒475‐0903)</w:t>
      </w:r>
    </w:p>
    <w:p w14:paraId="0F09C4CC" w14:textId="12894240" w:rsidR="00EC4852" w:rsidRDefault="00EC4852" w:rsidP="00EC4852">
      <w:pPr>
        <w:ind w:leftChars="200" w:left="480"/>
      </w:pPr>
      <w:r w:rsidRPr="00EC4852">
        <w:rPr>
          <w:rFonts w:hint="eastAsia"/>
          <w:spacing w:val="360"/>
          <w:fitText w:val="1200" w:id="-670279935"/>
        </w:rPr>
        <w:t>電</w:t>
      </w:r>
      <w:r w:rsidRPr="00EC4852">
        <w:rPr>
          <w:rFonts w:hint="eastAsia"/>
          <w:fitText w:val="1200" w:id="-670279935"/>
        </w:rPr>
        <w:t>話</w:t>
      </w:r>
      <w:r>
        <w:rPr>
          <w:rFonts w:hint="eastAsia"/>
        </w:rPr>
        <w:t xml:space="preserve">　</w:t>
      </w:r>
      <w:r>
        <w:t>0569-</w:t>
      </w:r>
      <w:r w:rsidR="009042BC">
        <w:rPr>
          <w:rFonts w:hint="eastAsia"/>
        </w:rPr>
        <w:t>84</w:t>
      </w:r>
      <w:r>
        <w:t>-</w:t>
      </w:r>
      <w:r w:rsidR="009042BC">
        <w:rPr>
          <w:rFonts w:hint="eastAsia"/>
        </w:rPr>
        <w:t>3526</w:t>
      </w:r>
      <w:r>
        <w:t>（</w:t>
      </w:r>
      <w:r w:rsidR="006D1881">
        <w:rPr>
          <w:rFonts w:hint="eastAsia"/>
        </w:rPr>
        <w:t>ダイヤルイン</w:t>
      </w:r>
      <w:r>
        <w:t xml:space="preserve">） </w:t>
      </w:r>
    </w:p>
    <w:p w14:paraId="04CF917E" w14:textId="77777777" w:rsidR="00EC4852" w:rsidRDefault="00EC4852" w:rsidP="00EC4852">
      <w:pPr>
        <w:ind w:leftChars="100" w:left="240" w:firstLineChars="100" w:firstLine="240"/>
      </w:pPr>
      <w:r>
        <w:rPr>
          <w:rFonts w:hint="eastAsia"/>
        </w:rPr>
        <w:t>ファックス</w:t>
      </w:r>
      <w:r>
        <w:t xml:space="preserve">  0569-22-9982</w:t>
      </w:r>
    </w:p>
    <w:p w14:paraId="2A0D37E9" w14:textId="7F81E2FE" w:rsidR="00EC4852" w:rsidRDefault="00EC4852" w:rsidP="00EC4852">
      <w:pPr>
        <w:ind w:leftChars="100" w:left="240" w:firstLineChars="100" w:firstLine="240"/>
      </w:pPr>
      <w:r>
        <w:t>電子メール　chita-nourin@pref.aichi.lg.jp</w:t>
      </w:r>
    </w:p>
    <w:p w14:paraId="5826B4C5" w14:textId="77777777" w:rsidR="00EC4852" w:rsidRDefault="00EC4852" w:rsidP="00EC4852"/>
    <w:p w14:paraId="736D207A" w14:textId="77777777" w:rsidR="006C2893" w:rsidRPr="00EC4852" w:rsidRDefault="006C2893"/>
    <w:sectPr w:rsidR="006C2893" w:rsidRPr="00EC4852" w:rsidSect="00EC4852">
      <w:pgSz w:w="11906" w:h="16838"/>
      <w:pgMar w:top="1985" w:right="1701" w:bottom="1701" w:left="1701" w:header="851" w:footer="992" w:gutter="0"/>
      <w:cols w:space="425"/>
      <w:docGrid w:type="lines" w:linePitch="3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3C0EE5" w14:textId="77777777" w:rsidR="009042BC" w:rsidRDefault="009042BC" w:rsidP="009042BC">
      <w:r>
        <w:separator/>
      </w:r>
    </w:p>
  </w:endnote>
  <w:endnote w:type="continuationSeparator" w:id="0">
    <w:p w14:paraId="72E991C0" w14:textId="77777777" w:rsidR="009042BC" w:rsidRDefault="009042BC" w:rsidP="009042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13C82" w14:textId="77777777" w:rsidR="009042BC" w:rsidRDefault="009042BC" w:rsidP="009042BC">
      <w:r>
        <w:separator/>
      </w:r>
    </w:p>
  </w:footnote>
  <w:footnote w:type="continuationSeparator" w:id="0">
    <w:p w14:paraId="19B2B8C0" w14:textId="77777777" w:rsidR="009042BC" w:rsidRDefault="009042BC" w:rsidP="009042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VerticalSpacing w:val="355"/>
  <w:displayHorizontalDrawingGridEvery w:val="0"/>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852"/>
    <w:rsid w:val="00062C8B"/>
    <w:rsid w:val="00142843"/>
    <w:rsid w:val="00162213"/>
    <w:rsid w:val="002605DD"/>
    <w:rsid w:val="002E4B91"/>
    <w:rsid w:val="00314B48"/>
    <w:rsid w:val="0032046C"/>
    <w:rsid w:val="0033566C"/>
    <w:rsid w:val="00355E84"/>
    <w:rsid w:val="003F0281"/>
    <w:rsid w:val="003F202F"/>
    <w:rsid w:val="00447644"/>
    <w:rsid w:val="004F441F"/>
    <w:rsid w:val="0055662A"/>
    <w:rsid w:val="006371D8"/>
    <w:rsid w:val="006C2893"/>
    <w:rsid w:val="006D1881"/>
    <w:rsid w:val="007B0FB5"/>
    <w:rsid w:val="007B62A5"/>
    <w:rsid w:val="007D0C94"/>
    <w:rsid w:val="009042BC"/>
    <w:rsid w:val="009F5CD4"/>
    <w:rsid w:val="00A56D24"/>
    <w:rsid w:val="00A834CD"/>
    <w:rsid w:val="00B1703D"/>
    <w:rsid w:val="00CA4471"/>
    <w:rsid w:val="00D11035"/>
    <w:rsid w:val="00EB1254"/>
    <w:rsid w:val="00EC4852"/>
    <w:rsid w:val="00FB0B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33337167"/>
  <w15:chartTrackingRefBased/>
  <w15:docId w15:val="{2B60DC32-B884-494F-8FA0-2685F923A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color w:val="000000"/>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1035"/>
    <w:pPr>
      <w:widowControl w:val="0"/>
      <w:jc w:val="both"/>
    </w:pPr>
  </w:style>
  <w:style w:type="paragraph" w:styleId="1">
    <w:name w:val="heading 1"/>
    <w:basedOn w:val="a"/>
    <w:next w:val="a"/>
    <w:link w:val="10"/>
    <w:uiPriority w:val="9"/>
    <w:qFormat/>
    <w:rsid w:val="00EC485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C485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C4852"/>
    <w:pPr>
      <w:keepNext/>
      <w:keepLines/>
      <w:spacing w:before="160" w:after="80"/>
      <w:outlineLvl w:val="2"/>
    </w:pPr>
    <w:rPr>
      <w:rFonts w:asciiTheme="majorHAnsi" w:eastAsiaTheme="majorEastAsia" w:hAnsiTheme="majorHAnsi" w:cstheme="majorBidi"/>
      <w:color w:val="000000" w:themeColor="text1"/>
    </w:rPr>
  </w:style>
  <w:style w:type="paragraph" w:styleId="4">
    <w:name w:val="heading 4"/>
    <w:basedOn w:val="a"/>
    <w:next w:val="a"/>
    <w:link w:val="40"/>
    <w:uiPriority w:val="9"/>
    <w:semiHidden/>
    <w:unhideWhenUsed/>
    <w:qFormat/>
    <w:rsid w:val="00EC485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C485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C485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C485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C485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C485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C485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C485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C4852"/>
    <w:rPr>
      <w:rFonts w:asciiTheme="majorHAnsi" w:eastAsiaTheme="majorEastAsia" w:hAnsiTheme="majorHAnsi" w:cstheme="majorBidi"/>
      <w:color w:val="000000" w:themeColor="text1"/>
    </w:rPr>
  </w:style>
  <w:style w:type="character" w:customStyle="1" w:styleId="40">
    <w:name w:val="見出し 4 (文字)"/>
    <w:basedOn w:val="a0"/>
    <w:link w:val="4"/>
    <w:uiPriority w:val="9"/>
    <w:semiHidden/>
    <w:rsid w:val="00EC485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C485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C485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C485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C485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C485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C4852"/>
    <w:pPr>
      <w:spacing w:after="80"/>
      <w:contextualSpacing/>
      <w:jc w:val="center"/>
    </w:pPr>
    <w:rPr>
      <w:rFonts w:asciiTheme="majorHAnsi" w:eastAsiaTheme="majorEastAsia" w:hAnsiTheme="majorHAnsi" w:cstheme="majorBidi"/>
      <w:color w:val="auto"/>
      <w:spacing w:val="-10"/>
      <w:kern w:val="28"/>
      <w:sz w:val="56"/>
      <w:szCs w:val="56"/>
    </w:rPr>
  </w:style>
  <w:style w:type="character" w:customStyle="1" w:styleId="a4">
    <w:name w:val="表題 (文字)"/>
    <w:basedOn w:val="a0"/>
    <w:link w:val="a3"/>
    <w:uiPriority w:val="10"/>
    <w:rsid w:val="00EC4852"/>
    <w:rPr>
      <w:rFonts w:asciiTheme="majorHAnsi" w:eastAsiaTheme="majorEastAsia" w:hAnsiTheme="majorHAnsi" w:cstheme="majorBidi"/>
      <w:color w:val="auto"/>
      <w:spacing w:val="-10"/>
      <w:kern w:val="28"/>
      <w:sz w:val="56"/>
      <w:szCs w:val="56"/>
    </w:rPr>
  </w:style>
  <w:style w:type="paragraph" w:styleId="a5">
    <w:name w:val="Subtitle"/>
    <w:basedOn w:val="a"/>
    <w:next w:val="a"/>
    <w:link w:val="a6"/>
    <w:uiPriority w:val="11"/>
    <w:qFormat/>
    <w:rsid w:val="00EC485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C485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C4852"/>
    <w:pPr>
      <w:spacing w:before="160" w:after="160"/>
      <w:jc w:val="center"/>
    </w:pPr>
    <w:rPr>
      <w:i/>
      <w:iCs/>
      <w:color w:val="404040" w:themeColor="text1" w:themeTint="BF"/>
    </w:rPr>
  </w:style>
  <w:style w:type="character" w:customStyle="1" w:styleId="a8">
    <w:name w:val="引用文 (文字)"/>
    <w:basedOn w:val="a0"/>
    <w:link w:val="a7"/>
    <w:uiPriority w:val="29"/>
    <w:rsid w:val="00EC4852"/>
    <w:rPr>
      <w:i/>
      <w:iCs/>
      <w:color w:val="404040" w:themeColor="text1" w:themeTint="BF"/>
    </w:rPr>
  </w:style>
  <w:style w:type="paragraph" w:styleId="a9">
    <w:name w:val="List Paragraph"/>
    <w:basedOn w:val="a"/>
    <w:uiPriority w:val="34"/>
    <w:qFormat/>
    <w:rsid w:val="00EC4852"/>
    <w:pPr>
      <w:ind w:left="720"/>
      <w:contextualSpacing/>
    </w:pPr>
  </w:style>
  <w:style w:type="character" w:styleId="21">
    <w:name w:val="Intense Emphasis"/>
    <w:basedOn w:val="a0"/>
    <w:uiPriority w:val="21"/>
    <w:qFormat/>
    <w:rsid w:val="00EC4852"/>
    <w:rPr>
      <w:i/>
      <w:iCs/>
      <w:color w:val="0F4761" w:themeColor="accent1" w:themeShade="BF"/>
    </w:rPr>
  </w:style>
  <w:style w:type="paragraph" w:styleId="22">
    <w:name w:val="Intense Quote"/>
    <w:basedOn w:val="a"/>
    <w:next w:val="a"/>
    <w:link w:val="23"/>
    <w:uiPriority w:val="30"/>
    <w:qFormat/>
    <w:rsid w:val="00EC48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EC4852"/>
    <w:rPr>
      <w:i/>
      <w:iCs/>
      <w:color w:val="0F4761" w:themeColor="accent1" w:themeShade="BF"/>
    </w:rPr>
  </w:style>
  <w:style w:type="character" w:styleId="24">
    <w:name w:val="Intense Reference"/>
    <w:basedOn w:val="a0"/>
    <w:uiPriority w:val="32"/>
    <w:qFormat/>
    <w:rsid w:val="00EC4852"/>
    <w:rPr>
      <w:b/>
      <w:bCs/>
      <w:smallCaps/>
      <w:color w:val="0F4761" w:themeColor="accent1" w:themeShade="BF"/>
      <w:spacing w:val="5"/>
    </w:rPr>
  </w:style>
  <w:style w:type="paragraph" w:styleId="aa">
    <w:name w:val="header"/>
    <w:basedOn w:val="a"/>
    <w:link w:val="ab"/>
    <w:uiPriority w:val="99"/>
    <w:unhideWhenUsed/>
    <w:rsid w:val="009042BC"/>
    <w:pPr>
      <w:tabs>
        <w:tab w:val="center" w:pos="4252"/>
        <w:tab w:val="right" w:pos="8504"/>
      </w:tabs>
      <w:snapToGrid w:val="0"/>
    </w:pPr>
  </w:style>
  <w:style w:type="character" w:customStyle="1" w:styleId="ab">
    <w:name w:val="ヘッダー (文字)"/>
    <w:basedOn w:val="a0"/>
    <w:link w:val="aa"/>
    <w:uiPriority w:val="99"/>
    <w:rsid w:val="009042BC"/>
  </w:style>
  <w:style w:type="paragraph" w:styleId="ac">
    <w:name w:val="footer"/>
    <w:basedOn w:val="a"/>
    <w:link w:val="ad"/>
    <w:uiPriority w:val="99"/>
    <w:unhideWhenUsed/>
    <w:rsid w:val="009042BC"/>
    <w:pPr>
      <w:tabs>
        <w:tab w:val="center" w:pos="4252"/>
        <w:tab w:val="right" w:pos="8504"/>
      </w:tabs>
      <w:snapToGrid w:val="0"/>
    </w:pPr>
  </w:style>
  <w:style w:type="character" w:customStyle="1" w:styleId="ad">
    <w:name w:val="フッター (文字)"/>
    <w:basedOn w:val="a0"/>
    <w:link w:val="ac"/>
    <w:uiPriority w:val="99"/>
    <w:rsid w:val="009042BC"/>
  </w:style>
  <w:style w:type="paragraph" w:styleId="ae">
    <w:name w:val="Date"/>
    <w:basedOn w:val="a"/>
    <w:next w:val="a"/>
    <w:link w:val="af"/>
    <w:uiPriority w:val="99"/>
    <w:semiHidden/>
    <w:unhideWhenUsed/>
    <w:rsid w:val="006371D8"/>
  </w:style>
  <w:style w:type="character" w:customStyle="1" w:styleId="af">
    <w:name w:val="日付 (文字)"/>
    <w:basedOn w:val="a0"/>
    <w:link w:val="ae"/>
    <w:uiPriority w:val="99"/>
    <w:semiHidden/>
    <w:rsid w:val="006371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186</Words>
  <Characters>1062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石井望</dc:creator>
  <cp:keywords/>
  <dc:description/>
  <cp:lastModifiedBy>磯部　幸弘</cp:lastModifiedBy>
  <cp:revision>13</cp:revision>
  <cp:lastPrinted>2026-08-25T00:11:00Z</cp:lastPrinted>
  <dcterms:created xsi:type="dcterms:W3CDTF">2025-08-01T08:15:00Z</dcterms:created>
  <dcterms:modified xsi:type="dcterms:W3CDTF">2026-08-25T00:11:00Z</dcterms:modified>
</cp:coreProperties>
</file>