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83C06E" w14:textId="77777777" w:rsidR="00B800D5" w:rsidRDefault="00B800D5"/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6C7659" w14:paraId="5F512AFD" w14:textId="77777777" w:rsidTr="00A11F1E">
        <w:trPr>
          <w:trHeight w:val="12586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7A2D1A" w14:textId="77777777" w:rsidR="00426212" w:rsidRDefault="00426212" w:rsidP="004B1365">
            <w:pPr>
              <w:rPr>
                <w:sz w:val="24"/>
              </w:rPr>
            </w:pPr>
          </w:p>
          <w:p w14:paraId="7B2122EC" w14:textId="77777777" w:rsidR="00426212" w:rsidRDefault="00426212" w:rsidP="004B1365">
            <w:pPr>
              <w:ind w:firstLineChars="100" w:firstLine="240"/>
              <w:jc w:val="left"/>
              <w:rPr>
                <w:sz w:val="24"/>
              </w:rPr>
            </w:pPr>
            <w:r w:rsidRPr="00B60AC1">
              <w:rPr>
                <w:rFonts w:hint="eastAsia"/>
                <w:sz w:val="24"/>
              </w:rPr>
              <w:t>様式</w:t>
            </w:r>
            <w:r>
              <w:rPr>
                <w:rFonts w:hint="eastAsia"/>
                <w:sz w:val="24"/>
              </w:rPr>
              <w:t>第</w:t>
            </w:r>
            <w:r w:rsidRPr="00B60AC1">
              <w:rPr>
                <w:rFonts w:hint="eastAsia"/>
                <w:sz w:val="24"/>
              </w:rPr>
              <w:t>１０</w:t>
            </w:r>
          </w:p>
          <w:p w14:paraId="4145A7D4" w14:textId="77777777" w:rsidR="004B1365" w:rsidRPr="00426212" w:rsidRDefault="004B1365" w:rsidP="004B1365">
            <w:pPr>
              <w:ind w:firstLineChars="100" w:firstLine="240"/>
              <w:jc w:val="left"/>
              <w:rPr>
                <w:sz w:val="24"/>
              </w:rPr>
            </w:pPr>
          </w:p>
          <w:p w14:paraId="28443FAB" w14:textId="250CAE7B" w:rsidR="00426212" w:rsidRPr="00426212" w:rsidRDefault="00426212" w:rsidP="004B1365">
            <w:pPr>
              <w:adjustRightInd w:val="0"/>
              <w:spacing w:beforeLines="200" w:before="720"/>
              <w:contextualSpacing/>
              <w:jc w:val="center"/>
              <w:rPr>
                <w:rFonts w:ascii="ＭＳ 明朝" w:hAnsi="ＭＳ 明朝"/>
                <w:kern w:val="0"/>
                <w:sz w:val="28"/>
                <w:szCs w:val="40"/>
              </w:rPr>
            </w:pPr>
            <w:r w:rsidRPr="00426212">
              <w:rPr>
                <w:rFonts w:ascii="ＭＳ 明朝" w:hAnsi="ＭＳ 明朝" w:hint="eastAsia"/>
                <w:kern w:val="0"/>
                <w:sz w:val="28"/>
                <w:szCs w:val="40"/>
              </w:rPr>
              <w:t>オリンピック・アジア競技大会等選手強化費</w:t>
            </w:r>
          </w:p>
          <w:p w14:paraId="5D4B39D1" w14:textId="77777777" w:rsidR="00426212" w:rsidRPr="00426212" w:rsidRDefault="00426212" w:rsidP="004B1365">
            <w:pPr>
              <w:adjustRightInd w:val="0"/>
              <w:spacing w:beforeLines="200" w:before="720"/>
              <w:contextualSpacing/>
              <w:jc w:val="center"/>
              <w:rPr>
                <w:rFonts w:ascii="ＭＳ 明朝" w:hAnsi="ＭＳ 明朝"/>
                <w:kern w:val="0"/>
                <w:sz w:val="28"/>
                <w:szCs w:val="40"/>
              </w:rPr>
            </w:pPr>
            <w:r w:rsidRPr="00426212">
              <w:rPr>
                <w:rFonts w:ascii="ＭＳ 明朝" w:hAnsi="ＭＳ 明朝" w:hint="eastAsia"/>
                <w:kern w:val="0"/>
                <w:sz w:val="28"/>
                <w:szCs w:val="40"/>
              </w:rPr>
              <w:t>請求書</w:t>
            </w:r>
          </w:p>
          <w:p w14:paraId="29F5F7B2" w14:textId="77777777" w:rsidR="00426212" w:rsidRDefault="00426212" w:rsidP="004B1365">
            <w:pPr>
              <w:ind w:right="880"/>
              <w:jc w:val="left"/>
              <w:rPr>
                <w:sz w:val="22"/>
                <w:szCs w:val="22"/>
              </w:rPr>
            </w:pPr>
          </w:p>
          <w:p w14:paraId="5C2C294D" w14:textId="77777777" w:rsidR="006C7659" w:rsidRPr="009077D8" w:rsidRDefault="006C7659" w:rsidP="004B1365">
            <w:pPr>
              <w:jc w:val="right"/>
              <w:rPr>
                <w:sz w:val="22"/>
                <w:szCs w:val="22"/>
              </w:rPr>
            </w:pPr>
            <w:r w:rsidRPr="009077D8"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25394D4F" w14:textId="77777777" w:rsidR="006C7659" w:rsidRPr="00631802" w:rsidRDefault="006C7659" w:rsidP="004B1365">
            <w:pPr>
              <w:rPr>
                <w:sz w:val="22"/>
                <w:szCs w:val="22"/>
              </w:rPr>
            </w:pPr>
          </w:p>
          <w:p w14:paraId="22579D7A" w14:textId="77777777" w:rsidR="006C7659" w:rsidRDefault="006C7659" w:rsidP="004B1365">
            <w:pPr>
              <w:ind w:firstLineChars="100" w:firstLine="220"/>
              <w:rPr>
                <w:kern w:val="0"/>
                <w:sz w:val="22"/>
                <w:szCs w:val="22"/>
              </w:rPr>
            </w:pPr>
            <w:r w:rsidRPr="00FC1B30">
              <w:rPr>
                <w:rFonts w:hint="eastAsia"/>
                <w:kern w:val="0"/>
                <w:sz w:val="22"/>
                <w:szCs w:val="22"/>
              </w:rPr>
              <w:t>あいちトップアスリート発掘・育成・強化推進本部長　殿</w:t>
            </w:r>
          </w:p>
          <w:p w14:paraId="164119A1" w14:textId="77777777" w:rsidR="00A40E41" w:rsidRPr="009077D8" w:rsidRDefault="00A40E41" w:rsidP="004B1365">
            <w:pPr>
              <w:ind w:firstLineChars="100" w:firstLine="220"/>
              <w:rPr>
                <w:sz w:val="22"/>
                <w:szCs w:val="22"/>
              </w:rPr>
            </w:pPr>
          </w:p>
          <w:tbl>
            <w:tblPr>
              <w:tblStyle w:val="ad"/>
              <w:tblW w:w="4998" w:type="dxa"/>
              <w:jc w:val="right"/>
              <w:tblLook w:val="04A0" w:firstRow="1" w:lastRow="0" w:firstColumn="1" w:lastColumn="0" w:noHBand="0" w:noVBand="1"/>
            </w:tblPr>
            <w:tblGrid>
              <w:gridCol w:w="1464"/>
              <w:gridCol w:w="3534"/>
            </w:tblGrid>
            <w:tr w:rsidR="00647532" w14:paraId="2A34CBF5" w14:textId="77777777" w:rsidTr="00647532">
              <w:trPr>
                <w:jc w:val="right"/>
              </w:trPr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A80F3D4" w14:textId="77777777" w:rsidR="00647532" w:rsidRDefault="00647532" w:rsidP="004B1365">
                  <w:pPr>
                    <w:ind w:rightChars="13" w:right="27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個人ＩＤ</w:t>
                  </w:r>
                </w:p>
              </w:tc>
              <w:tc>
                <w:tcPr>
                  <w:tcW w:w="35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2016EAA7" w14:textId="77777777" w:rsidR="00647532" w:rsidRDefault="00647532" w:rsidP="004B1365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　　　　　　　　　　　）</w:t>
                  </w:r>
                </w:p>
              </w:tc>
            </w:tr>
            <w:tr w:rsidR="00647532" w14:paraId="6296EB1B" w14:textId="77777777" w:rsidTr="00647532">
              <w:trPr>
                <w:jc w:val="right"/>
              </w:trPr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6812DD3" w14:textId="77777777" w:rsidR="00647532" w:rsidRDefault="00647532" w:rsidP="004B1365">
                  <w:pPr>
                    <w:ind w:rightChars="13" w:right="27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本人氏名</w:t>
                  </w:r>
                </w:p>
              </w:tc>
              <w:tc>
                <w:tcPr>
                  <w:tcW w:w="35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4C7DDDA" w14:textId="77777777" w:rsidR="00647532" w:rsidRDefault="00647532" w:rsidP="004B1365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　　　　　　　　　　　）</w:t>
                  </w:r>
                </w:p>
              </w:tc>
            </w:tr>
            <w:tr w:rsidR="00647532" w14:paraId="512AD873" w14:textId="77777777" w:rsidTr="00647532">
              <w:trPr>
                <w:jc w:val="right"/>
              </w:trPr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2C64EC3" w14:textId="77777777" w:rsidR="00647532" w:rsidRDefault="00647532" w:rsidP="004B1365">
                  <w:pPr>
                    <w:ind w:rightChars="13" w:right="27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保護者氏名</w:t>
                  </w:r>
                </w:p>
              </w:tc>
              <w:tc>
                <w:tcPr>
                  <w:tcW w:w="35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CC87485" w14:textId="77777777" w:rsidR="00647532" w:rsidRDefault="00647532" w:rsidP="004B1365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　　　　　　　　　　　）</w:t>
                  </w:r>
                </w:p>
              </w:tc>
            </w:tr>
            <w:tr w:rsidR="00647532" w14:paraId="7062B708" w14:textId="77777777" w:rsidTr="00647532">
              <w:trPr>
                <w:jc w:val="right"/>
              </w:trPr>
              <w:tc>
                <w:tcPr>
                  <w:tcW w:w="49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3BE8E37" w14:textId="77777777" w:rsidR="00647532" w:rsidRDefault="00647532" w:rsidP="004B1365">
                  <w:pPr>
                    <w:ind w:leftChars="-58" w:left="-122" w:rightChars="-50" w:right="-105"/>
                    <w:rPr>
                      <w:sz w:val="24"/>
                    </w:rPr>
                  </w:pPr>
                  <w:r>
                    <w:rPr>
                      <w:rFonts w:hint="eastAsia"/>
                      <w:sz w:val="16"/>
                    </w:rPr>
                    <w:t>〔※保護者氏名欄は選手が</w:t>
                  </w:r>
                  <w:r>
                    <w:rPr>
                      <w:sz w:val="16"/>
                    </w:rPr>
                    <w:t>18</w:t>
                  </w:r>
                  <w:r>
                    <w:rPr>
                      <w:rFonts w:hint="eastAsia"/>
                      <w:sz w:val="16"/>
                    </w:rPr>
                    <w:t>歳以下（高校生まで）の場合に記載する〕</w:t>
                  </w:r>
                </w:p>
              </w:tc>
            </w:tr>
          </w:tbl>
          <w:p w14:paraId="1614B335" w14:textId="77777777" w:rsidR="00A40E41" w:rsidRPr="00647532" w:rsidRDefault="00A40E41" w:rsidP="004B1365">
            <w:pPr>
              <w:rPr>
                <w:sz w:val="22"/>
                <w:szCs w:val="22"/>
              </w:rPr>
            </w:pPr>
          </w:p>
          <w:p w14:paraId="2E36ED4C" w14:textId="19D410E8" w:rsidR="006C7659" w:rsidRPr="005E0767" w:rsidRDefault="00ED357B" w:rsidP="001E2070">
            <w:pPr>
              <w:ind w:leftChars="245" w:left="514" w:firstLine="187"/>
              <w:jc w:val="left"/>
              <w:rPr>
                <w:sz w:val="22"/>
                <w:szCs w:val="22"/>
              </w:rPr>
            </w:pPr>
            <w:r w:rsidRPr="00ED357B">
              <w:rPr>
                <w:rFonts w:asciiTheme="minorEastAsia" w:eastAsiaTheme="minorEastAsia" w:hAnsiTheme="minorEastAsia" w:hint="eastAsia"/>
                <w:sz w:val="22"/>
                <w:szCs w:val="22"/>
              </w:rPr>
              <w:t>オリンピック・</w:t>
            </w:r>
            <w:r w:rsidR="006C7659">
              <w:rPr>
                <w:rFonts w:hint="eastAsia"/>
                <w:sz w:val="22"/>
                <w:szCs w:val="22"/>
              </w:rPr>
              <w:t>アジア競技大会等選手強化費</w:t>
            </w:r>
            <w:r w:rsidR="006C7659" w:rsidRPr="009077D8">
              <w:rPr>
                <w:rFonts w:hint="eastAsia"/>
                <w:sz w:val="22"/>
                <w:szCs w:val="22"/>
              </w:rPr>
              <w:t>について、下記のとおり請求いたします。</w:t>
            </w:r>
          </w:p>
          <w:p w14:paraId="0C3A39D4" w14:textId="77777777" w:rsidR="006C7659" w:rsidRDefault="006C7659" w:rsidP="004B1365">
            <w:pPr>
              <w:pStyle w:val="a3"/>
              <w:rPr>
                <w:sz w:val="22"/>
                <w:szCs w:val="22"/>
              </w:rPr>
            </w:pPr>
            <w:r w:rsidRPr="009077D8">
              <w:rPr>
                <w:rFonts w:hint="eastAsia"/>
                <w:sz w:val="22"/>
                <w:szCs w:val="22"/>
              </w:rPr>
              <w:t>記</w:t>
            </w:r>
          </w:p>
          <w:p w14:paraId="30C93CDA" w14:textId="77777777" w:rsidR="006C7659" w:rsidRDefault="006C7659" w:rsidP="004B1365"/>
          <w:p w14:paraId="333051EF" w14:textId="77777777" w:rsidR="004B1365" w:rsidRPr="00481C05" w:rsidRDefault="004B1365" w:rsidP="004B1365"/>
          <w:p w14:paraId="5FC41663" w14:textId="77777777" w:rsidR="006C7659" w:rsidRDefault="006C7659" w:rsidP="004B1365"/>
          <w:p w14:paraId="009BC8A2" w14:textId="77777777" w:rsidR="004B1365" w:rsidRPr="00481C05" w:rsidRDefault="004B1365" w:rsidP="004B1365"/>
          <w:p w14:paraId="736C9B35" w14:textId="77777777" w:rsidR="006C7659" w:rsidRPr="00481C05" w:rsidRDefault="006C7659" w:rsidP="004B1365">
            <w:pPr>
              <w:pStyle w:val="a3"/>
              <w:ind w:firstLineChars="650" w:firstLine="1430"/>
              <w:jc w:val="both"/>
              <w:rPr>
                <w:sz w:val="22"/>
                <w:szCs w:val="22"/>
              </w:rPr>
            </w:pPr>
            <w:r w:rsidRPr="009077D8">
              <w:rPr>
                <w:rFonts w:hint="eastAsia"/>
                <w:sz w:val="22"/>
                <w:szCs w:val="22"/>
              </w:rPr>
              <w:t xml:space="preserve">請求額　　</w:t>
            </w:r>
            <w:r w:rsidRPr="00B70AD3">
              <w:rPr>
                <w:rFonts w:hint="eastAsia"/>
                <w:b/>
                <w:sz w:val="36"/>
                <w:szCs w:val="36"/>
                <w:u w:val="single"/>
              </w:rPr>
              <w:t>金</w:t>
            </w:r>
            <w:r>
              <w:rPr>
                <w:rFonts w:hint="eastAsia"/>
                <w:b/>
                <w:sz w:val="36"/>
                <w:szCs w:val="36"/>
                <w:u w:val="single"/>
              </w:rPr>
              <w:t xml:space="preserve">　　　　　　　　</w:t>
            </w:r>
            <w:r w:rsidRPr="00B70AD3">
              <w:rPr>
                <w:rFonts w:hint="eastAsia"/>
                <w:b/>
                <w:sz w:val="36"/>
                <w:szCs w:val="36"/>
                <w:u w:val="single"/>
              </w:rPr>
              <w:t>円</w:t>
            </w:r>
          </w:p>
          <w:p w14:paraId="288B2E7A" w14:textId="77777777" w:rsidR="006C7659" w:rsidRPr="009077D8" w:rsidRDefault="006C7659" w:rsidP="004B1365">
            <w:pPr>
              <w:pStyle w:val="a5"/>
              <w:ind w:right="840"/>
              <w:jc w:val="both"/>
              <w:rPr>
                <w:sz w:val="22"/>
                <w:szCs w:val="22"/>
              </w:rPr>
            </w:pPr>
          </w:p>
          <w:p w14:paraId="7E82C4D3" w14:textId="77777777" w:rsidR="006C7659" w:rsidRDefault="006C7659" w:rsidP="004B1365">
            <w:pPr>
              <w:pStyle w:val="a5"/>
              <w:tabs>
                <w:tab w:val="left" w:pos="7417"/>
              </w:tabs>
              <w:ind w:leftChars="200" w:left="420" w:right="464" w:firstLineChars="100" w:firstLine="210"/>
              <w:jc w:val="both"/>
              <w:rPr>
                <w:rFonts w:asciiTheme="majorEastAsia" w:eastAsiaTheme="majorEastAsia" w:hAnsiTheme="majorEastAsia"/>
              </w:rPr>
            </w:pPr>
          </w:p>
          <w:p w14:paraId="79C5CFEE" w14:textId="77777777" w:rsidR="006C7659" w:rsidRDefault="006C7659" w:rsidP="004B1365">
            <w:pPr>
              <w:pStyle w:val="a5"/>
              <w:tabs>
                <w:tab w:val="left" w:pos="7417"/>
              </w:tabs>
              <w:ind w:leftChars="200" w:left="420" w:right="464" w:firstLineChars="100" w:firstLine="210"/>
              <w:jc w:val="both"/>
              <w:rPr>
                <w:rFonts w:asciiTheme="majorEastAsia" w:eastAsiaTheme="majorEastAsia" w:hAnsiTheme="majorEastAsia"/>
              </w:rPr>
            </w:pPr>
          </w:p>
          <w:p w14:paraId="34C6D246" w14:textId="77777777" w:rsidR="004B1365" w:rsidRDefault="004B1365" w:rsidP="004B1365">
            <w:pPr>
              <w:pStyle w:val="a5"/>
              <w:tabs>
                <w:tab w:val="left" w:pos="7417"/>
              </w:tabs>
              <w:ind w:leftChars="200" w:left="420" w:right="464" w:firstLineChars="100" w:firstLine="210"/>
              <w:jc w:val="both"/>
              <w:rPr>
                <w:rFonts w:asciiTheme="majorEastAsia" w:eastAsiaTheme="majorEastAsia" w:hAnsiTheme="majorEastAsia"/>
              </w:rPr>
            </w:pPr>
          </w:p>
          <w:p w14:paraId="4A7DA829" w14:textId="77777777" w:rsidR="006C7659" w:rsidRDefault="006C7659" w:rsidP="004B1365">
            <w:pPr>
              <w:pStyle w:val="a5"/>
              <w:tabs>
                <w:tab w:val="left" w:pos="7417"/>
              </w:tabs>
              <w:ind w:leftChars="200" w:left="420" w:right="464" w:firstLineChars="100" w:firstLine="210"/>
              <w:jc w:val="both"/>
              <w:rPr>
                <w:rFonts w:asciiTheme="majorEastAsia" w:eastAsiaTheme="majorEastAsia" w:hAnsiTheme="majorEastAsia"/>
              </w:rPr>
            </w:pPr>
          </w:p>
          <w:p w14:paraId="51A919D7" w14:textId="77777777" w:rsidR="006C7659" w:rsidRPr="001F7AC9" w:rsidRDefault="006C7659" w:rsidP="004B1365">
            <w:pPr>
              <w:pStyle w:val="a5"/>
              <w:tabs>
                <w:tab w:val="left" w:pos="7417"/>
              </w:tabs>
              <w:ind w:leftChars="200" w:left="420" w:right="464" w:firstLineChars="100" w:firstLine="210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47EB1C9A" w14:textId="77777777" w:rsidR="006C7659" w:rsidRDefault="006C7659">
      <w:pPr>
        <w:widowControl/>
        <w:jc w:val="left"/>
      </w:pPr>
      <w:r>
        <w:br w:type="page"/>
      </w:r>
    </w:p>
    <w:p w14:paraId="21B520FB" w14:textId="77777777" w:rsidR="00EB14C5" w:rsidRPr="006C7659" w:rsidRDefault="00426212">
      <w:r w:rsidRPr="00426212">
        <w:rPr>
          <w:rFonts w:ascii="ＭＳ 明朝" w:hAnsi="ＭＳ 明朝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76B08AA" wp14:editId="60385D3D">
                <wp:simplePos x="0" y="0"/>
                <wp:positionH relativeFrom="column">
                  <wp:posOffset>38603</wp:posOffset>
                </wp:positionH>
                <wp:positionV relativeFrom="paragraph">
                  <wp:posOffset>-461070</wp:posOffset>
                </wp:positionV>
                <wp:extent cx="1238250" cy="533400"/>
                <wp:effectExtent l="19050" t="19050" r="19050" b="19050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825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35F2C2" w14:textId="77777777" w:rsidR="009E3F37" w:rsidRPr="006149CA" w:rsidRDefault="009E3F37" w:rsidP="009E3F37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32"/>
                                <w:szCs w:val="32"/>
                              </w:rPr>
                            </w:pPr>
                            <w:r w:rsidRPr="006149CA">
                              <w:rPr>
                                <w:rFonts w:ascii="ＭＳ ゴシック" w:eastAsia="ＭＳ ゴシック" w:hAnsi="ＭＳ ゴシック" w:hint="eastAsia"/>
                                <w:sz w:val="32"/>
                                <w:szCs w:val="32"/>
                              </w:rPr>
                              <w:t>記　入　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B08AA" id="Rectangle 7" o:spid="_x0000_s1026" style="position:absolute;left:0;text-align:left;margin-left:3.05pt;margin-top:-36.3pt;width:97.5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" strokeweight="3pt">
                <v:stroke linestyle="thinThin"/>
                <v:textbox inset="5.85pt,.7pt,5.85pt,.7pt">
                  <w:txbxContent>
                    <w:p w14:paraId="7235F2C2" w14:textId="77777777" w:rsidR="009E3F37" w:rsidRPr="006149CA" w:rsidRDefault="009E3F37" w:rsidP="009E3F37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32"/>
                          <w:szCs w:val="32"/>
                        </w:rPr>
                      </w:pPr>
                      <w:r w:rsidRPr="006149CA">
                        <w:rPr>
                          <w:rFonts w:ascii="ＭＳ ゴシック" w:eastAsia="ＭＳ ゴシック" w:hAnsi="ＭＳ ゴシック" w:hint="eastAsia"/>
                          <w:sz w:val="32"/>
                          <w:szCs w:val="32"/>
                        </w:rPr>
                        <w:t>記　入　例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40"/>
      </w:tblGrid>
      <w:tr w:rsidR="009E3F37" w14:paraId="3DA47D71" w14:textId="77777777" w:rsidTr="004B1365">
        <w:trPr>
          <w:trHeight w:val="11940"/>
        </w:trPr>
        <w:tc>
          <w:tcPr>
            <w:tcW w:w="86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BEF947" w14:textId="77777777" w:rsidR="00426212" w:rsidRDefault="004B1365" w:rsidP="004B1365">
            <w:pPr>
              <w:rPr>
                <w:sz w:val="24"/>
              </w:rPr>
            </w:pPr>
            <w:r>
              <w:rPr>
                <w:rFonts w:ascii="HGP教科書体" w:eastAsia="HGP教科書体" w:hint="eastAsia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D5DD42F" wp14:editId="43A205E9">
                      <wp:simplePos x="0" y="0"/>
                      <wp:positionH relativeFrom="column">
                        <wp:posOffset>1410071</wp:posOffset>
                      </wp:positionH>
                      <wp:positionV relativeFrom="paragraph">
                        <wp:posOffset>-455570</wp:posOffset>
                      </wp:positionV>
                      <wp:extent cx="3674853" cy="741872"/>
                      <wp:effectExtent l="19050" t="19050" r="20955" b="20320"/>
                      <wp:wrapNone/>
                      <wp:docPr id="8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674853" cy="741872"/>
                              </a:xfrm>
                              <a:prstGeom prst="wedgeRoundRectCallout">
                                <a:avLst>
                                  <a:gd name="adj1" fmla="val -14350"/>
                                  <a:gd name="adj2" fmla="val -29856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31750">
                                <a:solidFill>
                                  <a:srgbClr val="FF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573F8B8" w14:textId="77777777" w:rsidR="007A7AD7" w:rsidRPr="007A7AD7" w:rsidRDefault="00426212" w:rsidP="007A7AD7">
                                  <w:pPr>
                                    <w:pStyle w:val="Web"/>
                                    <w:spacing w:before="0" w:beforeAutospacing="0" w:after="0" w:afterAutospacing="0"/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</w:pPr>
                                  <w:r w:rsidRPr="00426212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事務局での</w:t>
                                  </w:r>
                                  <w:r w:rsidRPr="00426212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審査後に</w:t>
                                  </w:r>
                                  <w:r w:rsidRPr="00426212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郵送</w:t>
                                  </w:r>
                                  <w:r w:rsidRPr="00426212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される「額の確定</w:t>
                                  </w:r>
                                  <w:r w:rsidRPr="00426212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通知</w:t>
                                  </w:r>
                                  <w:r w:rsidRPr="00426212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」</w:t>
                                  </w:r>
                                  <w:r w:rsidR="007A7AD7" w:rsidRPr="00426212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で</w:t>
                                  </w:r>
                                  <w:r w:rsidR="007A7AD7" w:rsidRPr="00426212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確定</w:t>
                                  </w:r>
                                  <w:r w:rsidR="007A7AD7" w:rsidRPr="00426212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した</w:t>
                                  </w:r>
                                  <w:r w:rsidR="007A7AD7" w:rsidRPr="00426212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金額を</w:t>
                                  </w:r>
                                  <w:r w:rsidR="007A7AD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確認した後に</w:t>
                                  </w:r>
                                  <w:r w:rsidR="007A7AD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作成</w:t>
                                  </w:r>
                                  <w:r w:rsidR="007A7AD7">
                                    <w:rPr>
                                      <w:rFonts w:asciiTheme="majorEastAsia" w:eastAsiaTheme="majorEastAsia" w:hAnsiTheme="majorEastAsia"/>
                                      <w:color w:val="FF0000"/>
                                    </w:rPr>
                                    <w:t>して</w:t>
                                  </w:r>
                                  <w:r w:rsidR="007A7AD7">
                                    <w:rPr>
                                      <w:rFonts w:asciiTheme="majorEastAsia" w:eastAsiaTheme="majorEastAsia" w:hAnsiTheme="majorEastAsia" w:hint="eastAsia"/>
                                      <w:color w:val="FF0000"/>
                                    </w:rPr>
                                    <w:t>提出</w:t>
                                  </w:r>
                                </w:p>
                              </w:txbxContent>
                            </wps:txbx>
                            <wps:bodyPr vertOverflow="clip" wrap="square" lIns="27432" tIns="18288" rIns="0" bIns="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D5DD42F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7" type="#_x0000_t62" style="position:absolute;left:0;text-align:left;margin-left:111.05pt;margin-top:-35.85pt;width:289.35pt;height:58.4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" adj="7700,4351" strokecolor="red" strokeweight="2.5pt">
                      <v:stroke dashstyle="1 1"/>
                      <v:textbox inset="2.16pt,1.44pt,0,0">
                        <w:txbxContent>
                          <w:p w14:paraId="4573F8B8" w14:textId="77777777" w:rsidR="007A7AD7" w:rsidRPr="007A7AD7" w:rsidRDefault="00426212" w:rsidP="007A7AD7">
                            <w:pPr>
                              <w:pStyle w:val="Web"/>
                              <w:spacing w:before="0" w:beforeAutospacing="0" w:after="0" w:afterAutospacing="0"/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</w:pPr>
                            <w:r w:rsidRPr="0042621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事務局での</w:t>
                            </w:r>
                            <w:r w:rsidRPr="0042621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審査後に</w:t>
                            </w:r>
                            <w:r w:rsidRPr="0042621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郵送</w:t>
                            </w:r>
                            <w:r w:rsidRPr="0042621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される「額の確定</w:t>
                            </w:r>
                            <w:r w:rsidRPr="0042621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通知</w:t>
                            </w:r>
                            <w:r w:rsidRPr="0042621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」</w:t>
                            </w:r>
                            <w:r w:rsidR="007A7AD7" w:rsidRPr="0042621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で</w:t>
                            </w:r>
                            <w:r w:rsidR="007A7AD7" w:rsidRPr="0042621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確定</w:t>
                            </w:r>
                            <w:r w:rsidR="007A7AD7" w:rsidRPr="00426212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した</w:t>
                            </w:r>
                            <w:r w:rsidR="007A7AD7" w:rsidRPr="00426212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金額を</w:t>
                            </w:r>
                            <w:r w:rsidR="007A7AD7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確認した後に</w:t>
                            </w:r>
                            <w:r w:rsidR="007A7AD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作成</w:t>
                            </w:r>
                            <w:r w:rsidR="007A7AD7">
                              <w:rPr>
                                <w:rFonts w:asciiTheme="majorEastAsia" w:eastAsiaTheme="majorEastAsia" w:hAnsiTheme="majorEastAsia"/>
                                <w:color w:val="FF0000"/>
                              </w:rPr>
                              <w:t>して</w:t>
                            </w:r>
                            <w:r w:rsidR="007A7AD7">
                              <w:rPr>
                                <w:rFonts w:asciiTheme="majorEastAsia" w:eastAsiaTheme="majorEastAsia" w:hAnsiTheme="majorEastAsia" w:hint="eastAsia"/>
                                <w:color w:val="FF0000"/>
                              </w:rPr>
                              <w:t>提出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56DE633" w14:textId="77777777" w:rsidR="00426212" w:rsidRDefault="00426212" w:rsidP="004B1365">
            <w:pPr>
              <w:ind w:firstLineChars="100" w:firstLine="240"/>
              <w:rPr>
                <w:sz w:val="24"/>
              </w:rPr>
            </w:pPr>
            <w:r w:rsidRPr="00B60AC1">
              <w:rPr>
                <w:rFonts w:hint="eastAsia"/>
                <w:sz w:val="24"/>
              </w:rPr>
              <w:t>様式</w:t>
            </w:r>
            <w:r>
              <w:rPr>
                <w:rFonts w:hint="eastAsia"/>
                <w:sz w:val="24"/>
              </w:rPr>
              <w:t>第</w:t>
            </w:r>
            <w:r w:rsidRPr="00B60AC1">
              <w:rPr>
                <w:rFonts w:hint="eastAsia"/>
                <w:sz w:val="24"/>
              </w:rPr>
              <w:t>１０</w:t>
            </w:r>
          </w:p>
          <w:p w14:paraId="6424D7FD" w14:textId="77777777" w:rsidR="004B1365" w:rsidRDefault="004B1365" w:rsidP="004B1365">
            <w:pPr>
              <w:ind w:firstLineChars="100" w:firstLine="240"/>
              <w:rPr>
                <w:sz w:val="24"/>
              </w:rPr>
            </w:pPr>
          </w:p>
          <w:p w14:paraId="747EFE37" w14:textId="121A4E2A" w:rsidR="00426212" w:rsidRPr="00426212" w:rsidRDefault="00426212" w:rsidP="004B1365">
            <w:pPr>
              <w:jc w:val="center"/>
              <w:rPr>
                <w:sz w:val="24"/>
              </w:rPr>
            </w:pPr>
            <w:r w:rsidRPr="00426212">
              <w:rPr>
                <w:rFonts w:asciiTheme="minorEastAsia" w:eastAsiaTheme="minorEastAsia" w:hAnsiTheme="minorEastAsia" w:hint="eastAsia"/>
                <w:kern w:val="0"/>
                <w:sz w:val="28"/>
                <w:szCs w:val="40"/>
              </w:rPr>
              <w:t>オリンピック・アジア競技大会等選手強化費</w:t>
            </w:r>
          </w:p>
          <w:p w14:paraId="46EB871B" w14:textId="77777777" w:rsidR="009E3F37" w:rsidRPr="00426212" w:rsidRDefault="00426212" w:rsidP="004B1365">
            <w:pPr>
              <w:adjustRightInd w:val="0"/>
              <w:spacing w:beforeLines="200" w:before="720"/>
              <w:contextualSpacing/>
              <w:jc w:val="center"/>
              <w:rPr>
                <w:rFonts w:asciiTheme="minorEastAsia" w:eastAsiaTheme="minorEastAsia" w:hAnsiTheme="minorEastAsia"/>
                <w:kern w:val="0"/>
                <w:sz w:val="28"/>
                <w:szCs w:val="40"/>
              </w:rPr>
            </w:pPr>
            <w:r w:rsidRPr="00426212">
              <w:rPr>
                <w:rFonts w:hint="eastAsia"/>
                <w:kern w:val="0"/>
                <w:sz w:val="28"/>
                <w:szCs w:val="40"/>
              </w:rPr>
              <w:t>請求書</w:t>
            </w:r>
          </w:p>
          <w:p w14:paraId="54AAEBDA" w14:textId="77777777" w:rsidR="00426212" w:rsidRDefault="009E3F37" w:rsidP="004B1365">
            <w:pPr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3C26EA41" w14:textId="77777777" w:rsidR="009E3F37" w:rsidRPr="009077D8" w:rsidRDefault="009E3F37" w:rsidP="004B1365">
            <w:pPr>
              <w:jc w:val="righ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9077D8">
              <w:rPr>
                <w:rFonts w:hint="eastAsia"/>
                <w:sz w:val="22"/>
                <w:szCs w:val="22"/>
              </w:rPr>
              <w:t>年　　月　　日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3BF59435" w14:textId="77777777" w:rsidR="009E3F37" w:rsidRPr="00631802" w:rsidRDefault="00EB14C5" w:rsidP="004B1365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</w:p>
          <w:p w14:paraId="574391DD" w14:textId="77777777" w:rsidR="009E3F37" w:rsidRPr="009077D8" w:rsidRDefault="009E3F37" w:rsidP="004B1365">
            <w:pPr>
              <w:ind w:firstLineChars="100" w:firstLine="220"/>
              <w:rPr>
                <w:sz w:val="22"/>
                <w:szCs w:val="22"/>
              </w:rPr>
            </w:pPr>
            <w:r w:rsidRPr="00FC1B30">
              <w:rPr>
                <w:rFonts w:hint="eastAsia"/>
                <w:kern w:val="0"/>
                <w:sz w:val="22"/>
                <w:szCs w:val="22"/>
              </w:rPr>
              <w:t>あいちトップアスリート</w:t>
            </w:r>
            <w:r w:rsidR="00E21C84" w:rsidRPr="00FC1B30">
              <w:rPr>
                <w:rFonts w:hint="eastAsia"/>
                <w:kern w:val="0"/>
                <w:sz w:val="22"/>
                <w:szCs w:val="22"/>
              </w:rPr>
              <w:t>発掘・</w:t>
            </w:r>
            <w:r w:rsidRPr="00FC1B30">
              <w:rPr>
                <w:rFonts w:hint="eastAsia"/>
                <w:kern w:val="0"/>
                <w:sz w:val="22"/>
                <w:szCs w:val="22"/>
              </w:rPr>
              <w:t>育成・強化推進本部</w:t>
            </w:r>
            <w:r w:rsidR="00E21C84" w:rsidRPr="00FC1B30">
              <w:rPr>
                <w:rFonts w:hint="eastAsia"/>
                <w:kern w:val="0"/>
                <w:sz w:val="22"/>
                <w:szCs w:val="22"/>
              </w:rPr>
              <w:t>長　殿</w:t>
            </w:r>
          </w:p>
          <w:p w14:paraId="563FB89B" w14:textId="77777777" w:rsidR="009E3F37" w:rsidRDefault="009E3F37" w:rsidP="004B1365">
            <w:pPr>
              <w:rPr>
                <w:sz w:val="22"/>
                <w:szCs w:val="22"/>
              </w:rPr>
            </w:pPr>
          </w:p>
          <w:tbl>
            <w:tblPr>
              <w:tblStyle w:val="ad"/>
              <w:tblW w:w="4998" w:type="dxa"/>
              <w:jc w:val="right"/>
              <w:tblLook w:val="04A0" w:firstRow="1" w:lastRow="0" w:firstColumn="1" w:lastColumn="0" w:noHBand="0" w:noVBand="1"/>
            </w:tblPr>
            <w:tblGrid>
              <w:gridCol w:w="1464"/>
              <w:gridCol w:w="3534"/>
            </w:tblGrid>
            <w:tr w:rsidR="00647532" w14:paraId="314DE9F2" w14:textId="77777777" w:rsidTr="00647532">
              <w:trPr>
                <w:jc w:val="right"/>
              </w:trPr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99ECAC" w14:textId="77777777" w:rsidR="00647532" w:rsidRDefault="00647532" w:rsidP="004B1365">
                  <w:pPr>
                    <w:ind w:rightChars="13" w:right="27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個人ＩＤ</w:t>
                  </w:r>
                </w:p>
              </w:tc>
              <w:tc>
                <w:tcPr>
                  <w:tcW w:w="35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D195E92" w14:textId="77777777" w:rsidR="00647532" w:rsidRDefault="00647532" w:rsidP="004B1365">
                  <w:pPr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　　　　　　　　　　　）</w:t>
                  </w:r>
                </w:p>
              </w:tc>
            </w:tr>
            <w:tr w:rsidR="00647532" w14:paraId="18E75088" w14:textId="77777777" w:rsidTr="00647532">
              <w:trPr>
                <w:jc w:val="right"/>
              </w:trPr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1514B9C4" w14:textId="77777777" w:rsidR="00647532" w:rsidRDefault="00647532" w:rsidP="004B1365">
                  <w:pPr>
                    <w:ind w:rightChars="13" w:right="27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本人氏名</w:t>
                  </w:r>
                </w:p>
              </w:tc>
              <w:tc>
                <w:tcPr>
                  <w:tcW w:w="35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5727474E" w14:textId="77777777" w:rsidR="00647532" w:rsidRDefault="00647532" w:rsidP="004B1365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　　　　　　　　　　　）</w:t>
                  </w:r>
                </w:p>
              </w:tc>
            </w:tr>
            <w:tr w:rsidR="00647532" w14:paraId="10D8A0FC" w14:textId="77777777" w:rsidTr="00647532">
              <w:trPr>
                <w:jc w:val="right"/>
              </w:trPr>
              <w:tc>
                <w:tcPr>
                  <w:tcW w:w="146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7D093909" w14:textId="77777777" w:rsidR="00647532" w:rsidRDefault="00647532" w:rsidP="004B1365">
                  <w:pPr>
                    <w:ind w:rightChars="13" w:right="27"/>
                    <w:jc w:val="distribute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保護者氏名</w:t>
                  </w:r>
                </w:p>
              </w:tc>
              <w:tc>
                <w:tcPr>
                  <w:tcW w:w="3534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5DE00FC" w14:textId="77777777" w:rsidR="00647532" w:rsidRDefault="00647532" w:rsidP="004B1365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（　　　　　　　　　　　）</w:t>
                  </w:r>
                </w:p>
              </w:tc>
            </w:tr>
            <w:tr w:rsidR="00647532" w14:paraId="052B115C" w14:textId="77777777" w:rsidTr="00647532">
              <w:trPr>
                <w:jc w:val="right"/>
              </w:trPr>
              <w:tc>
                <w:tcPr>
                  <w:tcW w:w="499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A4AA6D" w14:textId="77777777" w:rsidR="00647532" w:rsidRDefault="00647532" w:rsidP="004B1365">
                  <w:pPr>
                    <w:ind w:leftChars="-58" w:left="-122" w:rightChars="-50" w:right="-105"/>
                    <w:rPr>
                      <w:sz w:val="24"/>
                    </w:rPr>
                  </w:pPr>
                  <w:r>
                    <w:rPr>
                      <w:rFonts w:hint="eastAsia"/>
                      <w:sz w:val="16"/>
                    </w:rPr>
                    <w:t>〔※保護者氏名欄は選手が</w:t>
                  </w:r>
                  <w:r>
                    <w:rPr>
                      <w:sz w:val="16"/>
                    </w:rPr>
                    <w:t>18</w:t>
                  </w:r>
                  <w:r>
                    <w:rPr>
                      <w:rFonts w:hint="eastAsia"/>
                      <w:sz w:val="16"/>
                    </w:rPr>
                    <w:t>歳以下（高校生まで）の場合に記載する〕</w:t>
                  </w:r>
                </w:p>
              </w:tc>
            </w:tr>
          </w:tbl>
          <w:p w14:paraId="6045B044" w14:textId="77777777" w:rsidR="00A40E41" w:rsidRPr="00647532" w:rsidRDefault="00A40E41" w:rsidP="004B1365">
            <w:pPr>
              <w:rPr>
                <w:sz w:val="22"/>
                <w:szCs w:val="22"/>
              </w:rPr>
            </w:pPr>
          </w:p>
          <w:p w14:paraId="38F0E92B" w14:textId="4FEBC6BF" w:rsidR="009E3F37" w:rsidRPr="005E0767" w:rsidRDefault="00ED357B" w:rsidP="001E2070">
            <w:pPr>
              <w:ind w:leftChars="222" w:left="466" w:firstLine="236"/>
              <w:jc w:val="left"/>
              <w:rPr>
                <w:sz w:val="22"/>
                <w:szCs w:val="22"/>
              </w:rPr>
            </w:pPr>
            <w:r w:rsidRPr="00ED357B">
              <w:rPr>
                <w:rFonts w:asciiTheme="minorEastAsia" w:eastAsiaTheme="minorEastAsia" w:hAnsiTheme="minorEastAsia" w:hint="eastAsia"/>
                <w:sz w:val="22"/>
                <w:szCs w:val="22"/>
              </w:rPr>
              <w:t>オリンピック・</w:t>
            </w:r>
            <w:r w:rsidR="008E30AF">
              <w:rPr>
                <w:rFonts w:hint="eastAsia"/>
                <w:sz w:val="22"/>
                <w:szCs w:val="22"/>
              </w:rPr>
              <w:t>アジア競技大会等選手強化費</w:t>
            </w:r>
            <w:r w:rsidR="008E30AF" w:rsidRPr="009077D8">
              <w:rPr>
                <w:rFonts w:hint="eastAsia"/>
                <w:sz w:val="22"/>
                <w:szCs w:val="22"/>
              </w:rPr>
              <w:t>について、下記のとおり請求いたします。</w:t>
            </w:r>
          </w:p>
          <w:p w14:paraId="0D2DDE7B" w14:textId="77777777" w:rsidR="009E3F37" w:rsidRDefault="009E3F37" w:rsidP="004B1365">
            <w:pPr>
              <w:pStyle w:val="a3"/>
              <w:rPr>
                <w:sz w:val="22"/>
                <w:szCs w:val="22"/>
              </w:rPr>
            </w:pPr>
            <w:r w:rsidRPr="009077D8">
              <w:rPr>
                <w:rFonts w:hint="eastAsia"/>
                <w:sz w:val="22"/>
                <w:szCs w:val="22"/>
              </w:rPr>
              <w:t>記</w:t>
            </w:r>
          </w:p>
          <w:p w14:paraId="33BCCF94" w14:textId="77777777" w:rsidR="004B1365" w:rsidRDefault="004B1365" w:rsidP="004B1365"/>
          <w:p w14:paraId="6D7431C3" w14:textId="77777777" w:rsidR="004B1365" w:rsidRDefault="004B1365" w:rsidP="004B1365"/>
          <w:p w14:paraId="1DA5ED3E" w14:textId="77777777" w:rsidR="004B1365" w:rsidRDefault="004B1365" w:rsidP="004B1365"/>
          <w:p w14:paraId="018B307B" w14:textId="77777777" w:rsidR="004B1365" w:rsidRPr="004B1365" w:rsidRDefault="004B1365" w:rsidP="004B1365"/>
          <w:p w14:paraId="53CF80B3" w14:textId="77777777" w:rsidR="009E3F37" w:rsidRPr="009077D8" w:rsidRDefault="007A7AD7" w:rsidP="004B1365">
            <w:pPr>
              <w:pStyle w:val="a5"/>
              <w:ind w:right="840" w:firstLineChars="661" w:firstLine="1454"/>
              <w:jc w:val="both"/>
              <w:rPr>
                <w:sz w:val="28"/>
                <w:szCs w:val="28"/>
              </w:rPr>
            </w:pPr>
            <w:r w:rsidRPr="00631802">
              <w:rPr>
                <w:rFonts w:asciiTheme="minorEastAsia" w:eastAsiaTheme="minorEastAsia" w:hAnsiTheme="minorEastAsia" w:hint="eastAsia"/>
                <w:noProof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39808" behindDoc="0" locked="0" layoutInCell="1" allowOverlap="1" wp14:anchorId="39C998C8" wp14:editId="05F70208">
                      <wp:simplePos x="0" y="0"/>
                      <wp:positionH relativeFrom="column">
                        <wp:posOffset>2031521</wp:posOffset>
                      </wp:positionH>
                      <wp:positionV relativeFrom="paragraph">
                        <wp:posOffset>394001</wp:posOffset>
                      </wp:positionV>
                      <wp:extent cx="3324311" cy="1250828"/>
                      <wp:effectExtent l="19050" t="38100" r="28575" b="26035"/>
                      <wp:wrapNone/>
                      <wp:docPr id="30" name="グループ化 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324311" cy="1250828"/>
                                <a:chOff x="417295" y="189037"/>
                                <a:chExt cx="3479104" cy="941919"/>
                              </a:xfrm>
                            </wpg:grpSpPr>
                            <wps:wsp>
                              <wps:cNvPr id="19" name="AutoShape 2"/>
                              <wps:cNvSpPr>
                                <a:spLocks noChangeArrowheads="1"/>
                              </wps:cNvSpPr>
                              <wps:spPr bwMode="auto">
                                <a:xfrm rot="10800000">
                                  <a:off x="417295" y="597557"/>
                                  <a:ext cx="3479104" cy="533399"/>
                                </a:xfrm>
                                <a:prstGeom prst="wedgeRoundRectCallout">
                                  <a:avLst>
                                    <a:gd name="adj1" fmla="val -14350"/>
                                    <a:gd name="adj2" fmla="val -29856"/>
                                    <a:gd name="adj3" fmla="val 16667"/>
                                  </a:avLst>
                                </a:prstGeom>
                                <a:solidFill>
                                  <a:srgbClr val="FFFFFF"/>
                                </a:solidFill>
                                <a:ln w="31750">
                                  <a:solidFill>
                                    <a:srgbClr val="FF0000"/>
                                  </a:solidFill>
                                  <a:prstDash val="sysDot"/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24CDB8BA" w14:textId="77777777" w:rsidR="009E3F37" w:rsidRPr="00CE7827" w:rsidRDefault="007A7AD7" w:rsidP="001C4365">
                                    <w:pPr>
                                      <w:rPr>
                                        <w:rFonts w:asciiTheme="majorEastAsia" w:eastAsiaTheme="majorEastAsia" w:hAnsiTheme="majorEastAsia"/>
                                        <w:color w:val="FF0000"/>
                                        <w:kern w:val="0"/>
                                        <w:sz w:val="22"/>
                                      </w:rPr>
                                    </w:pP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FF0000"/>
                                        <w:kern w:val="0"/>
                                        <w:sz w:val="22"/>
                                      </w:rPr>
                                      <w:t>「額の確定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FF0000"/>
                                        <w:kern w:val="0"/>
                                        <w:sz w:val="22"/>
                                      </w:rPr>
                                      <w:t>通知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FF0000"/>
                                        <w:kern w:val="0"/>
                                        <w:sz w:val="22"/>
                                      </w:rPr>
                                      <w:t>」に記載された「確定額</w:t>
                                    </w:r>
                                    <w:r>
                                      <w:rPr>
                                        <w:rFonts w:asciiTheme="majorEastAsia" w:eastAsiaTheme="majorEastAsia" w:hAnsiTheme="majorEastAsia" w:hint="eastAsia"/>
                                        <w:color w:val="FF0000"/>
                                        <w:kern w:val="0"/>
                                        <w:sz w:val="22"/>
                                      </w:rPr>
                                      <w:t>」</w:t>
                                    </w:r>
                                    <w:r>
                                      <w:rPr>
                                        <w:rFonts w:asciiTheme="majorEastAsia" w:eastAsiaTheme="majorEastAsia" w:hAnsiTheme="majorEastAsia"/>
                                        <w:color w:val="FF0000"/>
                                        <w:kern w:val="0"/>
                                        <w:sz w:val="22"/>
                                      </w:rPr>
                                      <w:t>の</w:t>
                                    </w:r>
                                    <w:r w:rsidR="001C4365" w:rsidRPr="00CE7827">
                                      <w:rPr>
                                        <w:rFonts w:asciiTheme="majorEastAsia" w:eastAsiaTheme="majorEastAsia" w:hAnsiTheme="majorEastAsia"/>
                                        <w:color w:val="FF0000"/>
                                        <w:kern w:val="0"/>
                                        <w:sz w:val="22"/>
                                      </w:rPr>
                                      <w:t>金額を</w:t>
                                    </w:r>
                                    <w:r w:rsidR="001C4365" w:rsidRPr="00CE7827">
                                      <w:rPr>
                                        <w:rFonts w:asciiTheme="majorEastAsia" w:eastAsiaTheme="majorEastAsia" w:hAnsiTheme="majorEastAsia" w:hint="eastAsia"/>
                                        <w:color w:val="FF0000"/>
                                        <w:kern w:val="0"/>
                                        <w:sz w:val="22"/>
                                      </w:rPr>
                                      <w:t>記載</w:t>
                                    </w:r>
                                    <w:r w:rsidR="001C4365" w:rsidRPr="00CE7827">
                                      <w:rPr>
                                        <w:rFonts w:asciiTheme="majorEastAsia" w:eastAsiaTheme="majorEastAsia" w:hAnsiTheme="majorEastAsia"/>
                                        <w:color w:val="FF0000"/>
                                        <w:kern w:val="0"/>
                                        <w:sz w:val="22"/>
                                      </w:rPr>
                                      <w:t>してください。</w:t>
                                    </w:r>
                                  </w:p>
                                </w:txbxContent>
                              </wps:txbx>
                              <wps:bodyPr vertOverflow="clip" wrap="square" lIns="27432" tIns="18288" rIns="0" bIns="0" anchor="t" upright="1">
                                <a:noAutofit/>
                              </wps:bodyPr>
                            </wps:wsp>
                            <wps:wsp>
                              <wps:cNvPr id="35" name="直線矢印コネクタ 35"/>
                              <wps:cNvCnPr/>
                              <wps:spPr>
                                <a:xfrm flipH="1" flipV="1">
                                  <a:off x="924075" y="189037"/>
                                  <a:ext cx="603676" cy="408351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9050" cap="flat" cmpd="sng" algn="ctr">
                                  <a:solidFill>
                                    <a:srgbClr val="FF0000"/>
                                  </a:solidFill>
                                  <a:prstDash val="solid"/>
                                  <a:tailEnd type="arrow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9C998C8" id="グループ化 30" o:spid="_x0000_s1028" style="position:absolute;left:0;text-align:left;margin-left:159.95pt;margin-top:31pt;width:261.75pt;height:98.5pt;z-index:251639808;mso-width-relative:margin;mso-height-relative:margin" coordorigin="4172,1890" coordsize="34791,94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">
                      <v:shape id="_x0000_s1029" type="#_x0000_t62" style="position:absolute;left:4172;top:5975;width:34791;height:5334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" adj="7700,4351" strokecolor="red" strokeweight="2.5pt">
                        <v:stroke dashstyle="1 1"/>
                        <v:textbox inset="2.16pt,1.44pt,0,0">
                          <w:txbxContent>
                            <w:p w14:paraId="24CDB8BA" w14:textId="77777777" w:rsidR="009E3F37" w:rsidRPr="00CE7827" w:rsidRDefault="007A7AD7" w:rsidP="001C4365">
                              <w:pPr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0"/>
                                  <w:sz w:val="22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0"/>
                                  <w:sz w:val="22"/>
                                </w:rPr>
                                <w:t>「額の確定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0"/>
                                  <w:sz w:val="22"/>
                                </w:rPr>
                                <w:t>通知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0"/>
                                  <w:sz w:val="22"/>
                                </w:rPr>
                                <w:t>」に記載された「確定額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0"/>
                                  <w:sz w:val="22"/>
                                </w:rPr>
                                <w:t>」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0"/>
                                  <w:sz w:val="22"/>
                                </w:rPr>
                                <w:t>の</w:t>
                              </w:r>
                              <w:r w:rsidR="001C4365" w:rsidRPr="00CE7827"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0"/>
                                  <w:sz w:val="22"/>
                                </w:rPr>
                                <w:t>金額を</w:t>
                              </w:r>
                              <w:r w:rsidR="001C4365" w:rsidRPr="00CE7827">
                                <w:rPr>
                                  <w:rFonts w:asciiTheme="majorEastAsia" w:eastAsiaTheme="majorEastAsia" w:hAnsiTheme="majorEastAsia" w:hint="eastAsia"/>
                                  <w:color w:val="FF0000"/>
                                  <w:kern w:val="0"/>
                                  <w:sz w:val="22"/>
                                </w:rPr>
                                <w:t>記載</w:t>
                              </w:r>
                              <w:r w:rsidR="001C4365" w:rsidRPr="00CE7827">
                                <w:rPr>
                                  <w:rFonts w:asciiTheme="majorEastAsia" w:eastAsiaTheme="majorEastAsia" w:hAnsiTheme="majorEastAsia"/>
                                  <w:color w:val="FF0000"/>
                                  <w:kern w:val="0"/>
                                  <w:sz w:val="22"/>
                                </w:rPr>
                                <w:t>してください。</w:t>
                              </w:r>
                            </w:p>
                          </w:txbxContent>
                        </v:textbox>
                      </v:shape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直線矢印コネクタ 35" o:spid="_x0000_s1030" type="#_x0000_t32" style="position:absolute;left:9240;top:1890;width:6037;height:4083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" strokecolor="red" strokeweight="1.5pt">
                        <v:stroke endarrow="open"/>
                      </v:shape>
                    </v:group>
                  </w:pict>
                </mc:Fallback>
              </mc:AlternateContent>
            </w:r>
            <w:r w:rsidR="009E3F37" w:rsidRPr="009077D8">
              <w:rPr>
                <w:rFonts w:hint="eastAsia"/>
                <w:sz w:val="22"/>
                <w:szCs w:val="22"/>
              </w:rPr>
              <w:t xml:space="preserve">請求額　　</w:t>
            </w:r>
            <w:r w:rsidR="009E3F37" w:rsidRPr="00B70AD3">
              <w:rPr>
                <w:rFonts w:hint="eastAsia"/>
                <w:b/>
                <w:sz w:val="36"/>
                <w:szCs w:val="36"/>
                <w:u w:val="single"/>
              </w:rPr>
              <w:t>金</w:t>
            </w:r>
            <w:r w:rsidR="00DD18C5">
              <w:rPr>
                <w:rFonts w:hint="eastAsia"/>
                <w:b/>
                <w:sz w:val="36"/>
                <w:szCs w:val="36"/>
                <w:u w:val="single"/>
              </w:rPr>
              <w:t xml:space="preserve">　</w:t>
            </w:r>
            <w:r w:rsidR="00DD18C5" w:rsidRPr="00DD18C5">
              <w:rPr>
                <w:rFonts w:ascii="HGP教科書体" w:eastAsia="HGP教科書体" w:hint="eastAsia"/>
                <w:b/>
                <w:sz w:val="36"/>
                <w:szCs w:val="36"/>
                <w:u w:val="single"/>
              </w:rPr>
              <w:t>300,000</w:t>
            </w:r>
            <w:r w:rsidR="009E3F37" w:rsidRPr="00B70AD3">
              <w:rPr>
                <w:rFonts w:hint="eastAsia"/>
                <w:b/>
                <w:sz w:val="36"/>
                <w:szCs w:val="36"/>
                <w:u w:val="single"/>
              </w:rPr>
              <w:t>円</w:t>
            </w:r>
          </w:p>
          <w:p w14:paraId="5A893EB3" w14:textId="77777777" w:rsidR="009E3F37" w:rsidRDefault="009E3F37" w:rsidP="004B1365">
            <w:pPr>
              <w:pStyle w:val="a5"/>
              <w:tabs>
                <w:tab w:val="left" w:pos="7417"/>
              </w:tabs>
              <w:ind w:leftChars="200" w:left="420" w:right="465"/>
              <w:jc w:val="both"/>
              <w:rPr>
                <w:rFonts w:asciiTheme="majorEastAsia" w:eastAsiaTheme="majorEastAsia" w:hAnsiTheme="majorEastAsia"/>
              </w:rPr>
            </w:pPr>
          </w:p>
          <w:p w14:paraId="5E373F01" w14:textId="77777777" w:rsidR="004B1365" w:rsidRDefault="004B1365" w:rsidP="004B1365">
            <w:pPr>
              <w:pStyle w:val="a5"/>
              <w:tabs>
                <w:tab w:val="left" w:pos="7417"/>
              </w:tabs>
              <w:ind w:leftChars="200" w:left="420" w:right="465"/>
              <w:jc w:val="both"/>
              <w:rPr>
                <w:rFonts w:asciiTheme="majorEastAsia" w:eastAsiaTheme="majorEastAsia" w:hAnsiTheme="majorEastAsia"/>
              </w:rPr>
            </w:pPr>
          </w:p>
          <w:p w14:paraId="0878EB60" w14:textId="77777777" w:rsidR="004B1365" w:rsidRDefault="004B1365" w:rsidP="004B1365">
            <w:pPr>
              <w:pStyle w:val="a5"/>
              <w:tabs>
                <w:tab w:val="left" w:pos="7417"/>
              </w:tabs>
              <w:ind w:leftChars="200" w:left="420" w:right="465"/>
              <w:jc w:val="both"/>
              <w:rPr>
                <w:rFonts w:asciiTheme="majorEastAsia" w:eastAsiaTheme="majorEastAsia" w:hAnsiTheme="majorEastAsia"/>
              </w:rPr>
            </w:pPr>
          </w:p>
          <w:p w14:paraId="21EA6578" w14:textId="77777777" w:rsidR="004B1365" w:rsidRDefault="004B1365" w:rsidP="004B1365">
            <w:pPr>
              <w:pStyle w:val="a5"/>
              <w:tabs>
                <w:tab w:val="left" w:pos="7417"/>
              </w:tabs>
              <w:ind w:leftChars="200" w:left="420" w:right="465"/>
              <w:jc w:val="both"/>
              <w:rPr>
                <w:rFonts w:asciiTheme="majorEastAsia" w:eastAsiaTheme="majorEastAsia" w:hAnsiTheme="majorEastAsia"/>
              </w:rPr>
            </w:pPr>
          </w:p>
          <w:p w14:paraId="38436AC9" w14:textId="77777777" w:rsidR="004B1365" w:rsidRDefault="004B1365" w:rsidP="004B1365">
            <w:pPr>
              <w:pStyle w:val="a5"/>
              <w:tabs>
                <w:tab w:val="left" w:pos="7417"/>
              </w:tabs>
              <w:ind w:leftChars="200" w:left="420" w:right="465"/>
              <w:jc w:val="both"/>
              <w:rPr>
                <w:rFonts w:asciiTheme="majorEastAsia" w:eastAsiaTheme="majorEastAsia" w:hAnsiTheme="majorEastAsia"/>
              </w:rPr>
            </w:pPr>
          </w:p>
          <w:p w14:paraId="0D6471B9" w14:textId="77777777" w:rsidR="004B1365" w:rsidRDefault="004B1365" w:rsidP="004B1365">
            <w:pPr>
              <w:pStyle w:val="a5"/>
              <w:tabs>
                <w:tab w:val="left" w:pos="7417"/>
              </w:tabs>
              <w:ind w:leftChars="200" w:left="420" w:right="465"/>
              <w:jc w:val="both"/>
              <w:rPr>
                <w:rFonts w:asciiTheme="majorEastAsia" w:eastAsiaTheme="majorEastAsia" w:hAnsiTheme="majorEastAsia"/>
              </w:rPr>
            </w:pPr>
          </w:p>
          <w:p w14:paraId="616B6B5F" w14:textId="77777777" w:rsidR="004B1365" w:rsidRDefault="004B1365" w:rsidP="004B1365">
            <w:pPr>
              <w:pStyle w:val="a5"/>
              <w:tabs>
                <w:tab w:val="left" w:pos="7417"/>
              </w:tabs>
              <w:ind w:right="465"/>
              <w:jc w:val="both"/>
              <w:rPr>
                <w:rFonts w:asciiTheme="majorEastAsia" w:eastAsiaTheme="majorEastAsia" w:hAnsiTheme="majorEastAsia"/>
              </w:rPr>
            </w:pPr>
          </w:p>
          <w:p w14:paraId="7102F8F2" w14:textId="77777777" w:rsidR="004B1365" w:rsidRDefault="004B1365" w:rsidP="004B1365">
            <w:pPr>
              <w:pStyle w:val="a5"/>
              <w:tabs>
                <w:tab w:val="left" w:pos="7417"/>
              </w:tabs>
              <w:ind w:leftChars="200" w:left="420" w:right="465"/>
              <w:jc w:val="both"/>
              <w:rPr>
                <w:rFonts w:asciiTheme="majorEastAsia" w:eastAsiaTheme="majorEastAsia" w:hAnsiTheme="majorEastAsia"/>
              </w:rPr>
            </w:pPr>
          </w:p>
          <w:p w14:paraId="1A15492A" w14:textId="77777777" w:rsidR="004B1365" w:rsidRPr="001F7AC9" w:rsidRDefault="004B1365" w:rsidP="004B1365">
            <w:pPr>
              <w:pStyle w:val="a5"/>
              <w:tabs>
                <w:tab w:val="left" w:pos="7417"/>
              </w:tabs>
              <w:ind w:leftChars="200" w:left="420" w:right="464"/>
              <w:jc w:val="both"/>
              <w:rPr>
                <w:rFonts w:asciiTheme="majorEastAsia" w:eastAsiaTheme="majorEastAsia" w:hAnsiTheme="majorEastAsia"/>
              </w:rPr>
            </w:pPr>
          </w:p>
        </w:tc>
      </w:tr>
    </w:tbl>
    <w:p w14:paraId="6A6D1FD4" w14:textId="77777777" w:rsidR="00AC7B6F" w:rsidRPr="009E3F37" w:rsidRDefault="00AC7B6F" w:rsidP="004B1365"/>
    <w:sectPr w:rsidR="00AC7B6F" w:rsidRPr="009E3F37" w:rsidSect="00603052">
      <w:type w:val="continuous"/>
      <w:pgSz w:w="11906" w:h="16838"/>
      <w:pgMar w:top="1985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C6D45" w14:textId="77777777" w:rsidR="00FB0C93" w:rsidRDefault="00FB0C93" w:rsidP="00F93450">
      <w:r>
        <w:separator/>
      </w:r>
    </w:p>
  </w:endnote>
  <w:endnote w:type="continuationSeparator" w:id="0">
    <w:p w14:paraId="53AF8108" w14:textId="77777777" w:rsidR="00FB0C93" w:rsidRDefault="00FB0C93" w:rsidP="00F9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7CFF3" w14:textId="77777777" w:rsidR="00FB0C93" w:rsidRDefault="00FB0C93" w:rsidP="00F93450">
      <w:r>
        <w:separator/>
      </w:r>
    </w:p>
  </w:footnote>
  <w:footnote w:type="continuationSeparator" w:id="0">
    <w:p w14:paraId="6E9DE8AF" w14:textId="77777777" w:rsidR="00FB0C93" w:rsidRDefault="00FB0C93" w:rsidP="00F934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7D8"/>
    <w:rsid w:val="00046C1D"/>
    <w:rsid w:val="000668C0"/>
    <w:rsid w:val="0008148A"/>
    <w:rsid w:val="000A3039"/>
    <w:rsid w:val="000C014F"/>
    <w:rsid w:val="00104D34"/>
    <w:rsid w:val="001C4365"/>
    <w:rsid w:val="001E2070"/>
    <w:rsid w:val="001F7AC9"/>
    <w:rsid w:val="0020469D"/>
    <w:rsid w:val="00204A04"/>
    <w:rsid w:val="002270F3"/>
    <w:rsid w:val="0025744F"/>
    <w:rsid w:val="00270D54"/>
    <w:rsid w:val="002749AA"/>
    <w:rsid w:val="002E09C2"/>
    <w:rsid w:val="00375232"/>
    <w:rsid w:val="003F4E29"/>
    <w:rsid w:val="004018E0"/>
    <w:rsid w:val="004206BE"/>
    <w:rsid w:val="00426212"/>
    <w:rsid w:val="0044081A"/>
    <w:rsid w:val="00475A14"/>
    <w:rsid w:val="00481C05"/>
    <w:rsid w:val="004B1365"/>
    <w:rsid w:val="004B2B73"/>
    <w:rsid w:val="0057725F"/>
    <w:rsid w:val="005B443A"/>
    <w:rsid w:val="005E0767"/>
    <w:rsid w:val="00603052"/>
    <w:rsid w:val="00631802"/>
    <w:rsid w:val="00645D3A"/>
    <w:rsid w:val="00647532"/>
    <w:rsid w:val="00653B94"/>
    <w:rsid w:val="0067439E"/>
    <w:rsid w:val="006C7659"/>
    <w:rsid w:val="006E18D3"/>
    <w:rsid w:val="0071724E"/>
    <w:rsid w:val="00771C2F"/>
    <w:rsid w:val="007A7AD7"/>
    <w:rsid w:val="007C56CC"/>
    <w:rsid w:val="00862CCB"/>
    <w:rsid w:val="00873670"/>
    <w:rsid w:val="00882513"/>
    <w:rsid w:val="00894B0A"/>
    <w:rsid w:val="008D44C4"/>
    <w:rsid w:val="008E30AF"/>
    <w:rsid w:val="00902FA7"/>
    <w:rsid w:val="0090513E"/>
    <w:rsid w:val="009077D8"/>
    <w:rsid w:val="009D73AF"/>
    <w:rsid w:val="009E3F37"/>
    <w:rsid w:val="00A134E4"/>
    <w:rsid w:val="00A314B3"/>
    <w:rsid w:val="00A40E41"/>
    <w:rsid w:val="00A75C24"/>
    <w:rsid w:val="00AC6AC4"/>
    <w:rsid w:val="00AC7B6F"/>
    <w:rsid w:val="00B1784B"/>
    <w:rsid w:val="00B60AC1"/>
    <w:rsid w:val="00B61A5A"/>
    <w:rsid w:val="00B70AD3"/>
    <w:rsid w:val="00B777E6"/>
    <w:rsid w:val="00B77957"/>
    <w:rsid w:val="00B800D5"/>
    <w:rsid w:val="00B806A2"/>
    <w:rsid w:val="00BF3787"/>
    <w:rsid w:val="00C004BE"/>
    <w:rsid w:val="00C4066F"/>
    <w:rsid w:val="00CB5352"/>
    <w:rsid w:val="00CE7827"/>
    <w:rsid w:val="00D40DD5"/>
    <w:rsid w:val="00D5763F"/>
    <w:rsid w:val="00DA3A65"/>
    <w:rsid w:val="00DA6F29"/>
    <w:rsid w:val="00DD18C5"/>
    <w:rsid w:val="00E14308"/>
    <w:rsid w:val="00E21C84"/>
    <w:rsid w:val="00E509BB"/>
    <w:rsid w:val="00EB14C5"/>
    <w:rsid w:val="00ED357B"/>
    <w:rsid w:val="00F31617"/>
    <w:rsid w:val="00F91C61"/>
    <w:rsid w:val="00F93450"/>
    <w:rsid w:val="00FB0C93"/>
    <w:rsid w:val="00FB6E04"/>
    <w:rsid w:val="00FC1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2ACE974"/>
  <w15:docId w15:val="{74CCA9C4-C6B8-4501-AE36-A1CC7E671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9077D8"/>
    <w:pPr>
      <w:jc w:val="center"/>
    </w:pPr>
  </w:style>
  <w:style w:type="paragraph" w:styleId="a5">
    <w:name w:val="Closing"/>
    <w:basedOn w:val="a"/>
    <w:link w:val="a6"/>
    <w:rsid w:val="009077D8"/>
    <w:pPr>
      <w:jc w:val="right"/>
    </w:pPr>
  </w:style>
  <w:style w:type="paragraph" w:styleId="a7">
    <w:name w:val="header"/>
    <w:basedOn w:val="a"/>
    <w:link w:val="a8"/>
    <w:rsid w:val="00F934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F93450"/>
    <w:rPr>
      <w:kern w:val="2"/>
      <w:sz w:val="21"/>
      <w:szCs w:val="24"/>
    </w:rPr>
  </w:style>
  <w:style w:type="paragraph" w:styleId="a9">
    <w:name w:val="footer"/>
    <w:basedOn w:val="a"/>
    <w:link w:val="aa"/>
    <w:rsid w:val="00F934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F93450"/>
    <w:rPr>
      <w:kern w:val="2"/>
      <w:sz w:val="21"/>
      <w:szCs w:val="24"/>
    </w:rPr>
  </w:style>
  <w:style w:type="paragraph" w:styleId="ab">
    <w:name w:val="Balloon Text"/>
    <w:basedOn w:val="a"/>
    <w:link w:val="ac"/>
    <w:rsid w:val="00E509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E509B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Web">
    <w:name w:val="Normal (Web)"/>
    <w:basedOn w:val="a"/>
    <w:uiPriority w:val="99"/>
    <w:unhideWhenUsed/>
    <w:rsid w:val="0008148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4">
    <w:name w:val="記 (文字)"/>
    <w:basedOn w:val="a0"/>
    <w:link w:val="a3"/>
    <w:rsid w:val="009E3F37"/>
    <w:rPr>
      <w:kern w:val="2"/>
      <w:sz w:val="21"/>
      <w:szCs w:val="24"/>
    </w:rPr>
  </w:style>
  <w:style w:type="character" w:customStyle="1" w:styleId="a6">
    <w:name w:val="結語 (文字)"/>
    <w:basedOn w:val="a0"/>
    <w:link w:val="a5"/>
    <w:rsid w:val="009E3F37"/>
    <w:rPr>
      <w:kern w:val="2"/>
      <w:sz w:val="21"/>
      <w:szCs w:val="24"/>
    </w:rPr>
  </w:style>
  <w:style w:type="table" w:styleId="ad">
    <w:name w:val="Table Grid"/>
    <w:basedOn w:val="a1"/>
    <w:uiPriority w:val="59"/>
    <w:rsid w:val="00EB1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5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834A5-9877-47DB-8B4C-44DC984A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2</Pages>
  <Words>73</Words>
  <Characters>417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請求書</vt:lpstr>
      <vt:lpstr>請求書</vt:lpstr>
    </vt:vector>
  </TitlesOfParts>
  <Company>愛知県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請求書</dc:title>
  <dc:creator>愛知県</dc:creator>
  <cp:lastModifiedBy>小澤　浩司</cp:lastModifiedBy>
  <cp:revision>35</cp:revision>
  <cp:lastPrinted>2025-01-31T09:49:00Z</cp:lastPrinted>
  <dcterms:created xsi:type="dcterms:W3CDTF">2017-05-18T09:39:00Z</dcterms:created>
  <dcterms:modified xsi:type="dcterms:W3CDTF">2025-01-31T09:49:00Z</dcterms:modified>
</cp:coreProperties>
</file>