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8ADF" w14:textId="77777777" w:rsidR="00C60DDC" w:rsidRDefault="00C60DDC" w:rsidP="008D2B4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7E73D61" w14:textId="77777777" w:rsidR="001D258A" w:rsidRDefault="008D2B40" w:rsidP="008D2B4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61B1D">
        <w:rPr>
          <w:rFonts w:asciiTheme="majorEastAsia" w:eastAsiaTheme="majorEastAsia" w:hAnsiTheme="majorEastAsia" w:hint="eastAsia"/>
          <w:b/>
          <w:sz w:val="24"/>
          <w:szCs w:val="24"/>
        </w:rPr>
        <w:t>分娩取扱施設（施設・設備）</w:t>
      </w:r>
      <w:r w:rsidR="008F57FE" w:rsidRPr="00461B1D">
        <w:rPr>
          <w:rFonts w:asciiTheme="majorEastAsia" w:eastAsiaTheme="majorEastAsia" w:hAnsiTheme="majorEastAsia" w:hint="eastAsia"/>
          <w:b/>
          <w:sz w:val="24"/>
          <w:szCs w:val="24"/>
        </w:rPr>
        <w:t>整備事業</w:t>
      </w:r>
      <w:r w:rsidRPr="00461B1D">
        <w:rPr>
          <w:rFonts w:asciiTheme="majorEastAsia" w:eastAsiaTheme="majorEastAsia" w:hAnsiTheme="majorEastAsia" w:hint="eastAsia"/>
          <w:b/>
          <w:sz w:val="24"/>
          <w:szCs w:val="24"/>
        </w:rPr>
        <w:t>計画</w:t>
      </w:r>
    </w:p>
    <w:p w14:paraId="18806EB9" w14:textId="4162C452" w:rsidR="006B0292" w:rsidRPr="00461B1D" w:rsidRDefault="001D258A" w:rsidP="008D2B40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>院内助産所等整備事業</w:t>
      </w:r>
      <w:r w:rsidR="008D2B40" w:rsidRPr="00461B1D">
        <w:rPr>
          <w:rFonts w:asciiTheme="majorEastAsia" w:eastAsiaTheme="majorEastAsia" w:hAnsiTheme="majorEastAsia" w:hint="eastAsia"/>
          <w:b/>
          <w:sz w:val="24"/>
          <w:szCs w:val="24"/>
          <w:lang w:eastAsia="zh-CN"/>
        </w:rPr>
        <w:t xml:space="preserve">　補足資料</w:t>
      </w:r>
    </w:p>
    <w:p w14:paraId="12245D4B" w14:textId="77777777" w:rsidR="008D2B40" w:rsidRPr="008D2B40" w:rsidRDefault="008D2B40" w:rsidP="008D2B40">
      <w:pPr>
        <w:jc w:val="center"/>
        <w:rPr>
          <w:sz w:val="24"/>
          <w:szCs w:val="24"/>
          <w:lang w:eastAsia="zh-CN"/>
        </w:rPr>
      </w:pP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2126"/>
        <w:gridCol w:w="4359"/>
      </w:tblGrid>
      <w:tr w:rsidR="008D2B40" w14:paraId="3AC2526B" w14:textId="77777777" w:rsidTr="00644D54">
        <w:trPr>
          <w:trHeight w:val="397"/>
        </w:trPr>
        <w:tc>
          <w:tcPr>
            <w:tcW w:w="2126" w:type="dxa"/>
            <w:vAlign w:val="center"/>
          </w:tcPr>
          <w:p w14:paraId="181BAE8F" w14:textId="77777777" w:rsidR="008D2B40" w:rsidRDefault="008D2B40" w:rsidP="0082696F">
            <w:pPr>
              <w:rPr>
                <w:sz w:val="24"/>
                <w:szCs w:val="24"/>
              </w:rPr>
            </w:pPr>
            <w:r w:rsidRPr="008D2B40"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4359" w:type="dxa"/>
            <w:vAlign w:val="center"/>
          </w:tcPr>
          <w:p w14:paraId="79047325" w14:textId="77777777" w:rsidR="008D2B40" w:rsidRDefault="008D2B40" w:rsidP="0082696F">
            <w:pPr>
              <w:rPr>
                <w:sz w:val="24"/>
                <w:szCs w:val="24"/>
              </w:rPr>
            </w:pPr>
          </w:p>
        </w:tc>
      </w:tr>
      <w:tr w:rsidR="008D2B40" w14:paraId="1CA3D038" w14:textId="77777777" w:rsidTr="00644D54">
        <w:trPr>
          <w:trHeight w:val="397"/>
        </w:trPr>
        <w:tc>
          <w:tcPr>
            <w:tcW w:w="2126" w:type="dxa"/>
            <w:vAlign w:val="center"/>
          </w:tcPr>
          <w:p w14:paraId="4BE0B600" w14:textId="77777777" w:rsidR="008D2B40" w:rsidRDefault="008D2B40" w:rsidP="0082696F">
            <w:pPr>
              <w:rPr>
                <w:sz w:val="24"/>
                <w:szCs w:val="24"/>
              </w:rPr>
            </w:pPr>
            <w:r w:rsidRPr="008D2B40">
              <w:rPr>
                <w:rFonts w:hint="eastAsia"/>
                <w:sz w:val="24"/>
                <w:szCs w:val="24"/>
              </w:rPr>
              <w:t>記入者（職・氏名）</w:t>
            </w:r>
          </w:p>
        </w:tc>
        <w:tc>
          <w:tcPr>
            <w:tcW w:w="4359" w:type="dxa"/>
            <w:vAlign w:val="center"/>
          </w:tcPr>
          <w:p w14:paraId="06B303C2" w14:textId="77777777" w:rsidR="008D2B40" w:rsidRDefault="008D2B40" w:rsidP="0082696F">
            <w:pPr>
              <w:rPr>
                <w:sz w:val="24"/>
                <w:szCs w:val="24"/>
              </w:rPr>
            </w:pPr>
          </w:p>
        </w:tc>
      </w:tr>
      <w:tr w:rsidR="008D2B40" w14:paraId="466DE9E5" w14:textId="77777777" w:rsidTr="00644D54">
        <w:trPr>
          <w:trHeight w:val="397"/>
        </w:trPr>
        <w:tc>
          <w:tcPr>
            <w:tcW w:w="2126" w:type="dxa"/>
            <w:vAlign w:val="center"/>
          </w:tcPr>
          <w:p w14:paraId="5377A44C" w14:textId="77777777" w:rsidR="008D2B40" w:rsidRDefault="008D2B40" w:rsidP="0082696F">
            <w:pPr>
              <w:rPr>
                <w:sz w:val="24"/>
                <w:szCs w:val="24"/>
              </w:rPr>
            </w:pPr>
            <w:r w:rsidRPr="008D2B4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359" w:type="dxa"/>
            <w:vAlign w:val="center"/>
          </w:tcPr>
          <w:p w14:paraId="2FE6DB0A" w14:textId="77777777" w:rsidR="008D2B40" w:rsidRDefault="008D2B40" w:rsidP="0082696F">
            <w:pPr>
              <w:rPr>
                <w:sz w:val="24"/>
                <w:szCs w:val="24"/>
              </w:rPr>
            </w:pPr>
          </w:p>
        </w:tc>
      </w:tr>
      <w:tr w:rsidR="008D2B40" w14:paraId="1A5641D2" w14:textId="77777777" w:rsidTr="00644D54">
        <w:trPr>
          <w:trHeight w:val="397"/>
        </w:trPr>
        <w:tc>
          <w:tcPr>
            <w:tcW w:w="2126" w:type="dxa"/>
            <w:vAlign w:val="center"/>
          </w:tcPr>
          <w:p w14:paraId="01B2D92D" w14:textId="77777777" w:rsidR="008D2B40" w:rsidRPr="008D2B40" w:rsidRDefault="008D2B40" w:rsidP="008269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59" w:type="dxa"/>
            <w:vAlign w:val="center"/>
          </w:tcPr>
          <w:p w14:paraId="454244CD" w14:textId="77777777" w:rsidR="008D2B40" w:rsidRDefault="008D2B40" w:rsidP="0082696F">
            <w:pPr>
              <w:rPr>
                <w:sz w:val="24"/>
                <w:szCs w:val="24"/>
              </w:rPr>
            </w:pPr>
          </w:p>
        </w:tc>
      </w:tr>
      <w:tr w:rsidR="00FA49DF" w14:paraId="6D494B6E" w14:textId="77777777" w:rsidTr="00644D54">
        <w:trPr>
          <w:trHeight w:val="397"/>
        </w:trPr>
        <w:tc>
          <w:tcPr>
            <w:tcW w:w="2126" w:type="dxa"/>
            <w:vAlign w:val="center"/>
          </w:tcPr>
          <w:p w14:paraId="7A27DB7E" w14:textId="77777777" w:rsidR="00FA49DF" w:rsidRDefault="00FA49DF" w:rsidP="008269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359" w:type="dxa"/>
            <w:vAlign w:val="center"/>
          </w:tcPr>
          <w:p w14:paraId="661C788B" w14:textId="77777777" w:rsidR="00FA49DF" w:rsidRDefault="00FA49DF" w:rsidP="0082696F">
            <w:pPr>
              <w:rPr>
                <w:sz w:val="24"/>
                <w:szCs w:val="24"/>
              </w:rPr>
            </w:pPr>
          </w:p>
        </w:tc>
      </w:tr>
    </w:tbl>
    <w:p w14:paraId="65EBB3DC" w14:textId="245D9F6C" w:rsidR="009215D1" w:rsidRDefault="009215D1" w:rsidP="009215D1">
      <w:pPr>
        <w:ind w:firstLineChars="1100" w:firstLine="2310"/>
      </w:pPr>
      <w:r>
        <w:rPr>
          <w:rFonts w:hint="eastAsia"/>
        </w:rPr>
        <w:t>※書類作成者と直接連絡の取れるご連絡先を記入してください。</w:t>
      </w:r>
    </w:p>
    <w:p w14:paraId="57A4CEB8" w14:textId="2BD7D184" w:rsidR="007F2FC7" w:rsidRPr="007F2FC7" w:rsidRDefault="007F2FC7" w:rsidP="007F2FC7">
      <w:r>
        <w:rPr>
          <w:rFonts w:hint="eastAsia"/>
        </w:rPr>
        <w:t xml:space="preserve">　　　　　　　　　　　※事業計画等の修正連絡をさせていただくことがあります。</w:t>
      </w:r>
    </w:p>
    <w:p w14:paraId="2FDF9A1F" w14:textId="1E5FE1B8" w:rsidR="00D14640" w:rsidRDefault="009215D1" w:rsidP="009215D1">
      <w:pPr>
        <w:ind w:firstLineChars="1100" w:firstLine="2310"/>
      </w:pPr>
      <w:r>
        <w:rPr>
          <w:rFonts w:hint="eastAsia"/>
        </w:rPr>
        <w:t>（ご連絡先が変更となった場合は速やかにご連絡ください。）</w:t>
      </w:r>
    </w:p>
    <w:p w14:paraId="0E3904B6" w14:textId="77777777" w:rsidR="009215D1" w:rsidRDefault="009215D1" w:rsidP="00644D54"/>
    <w:p w14:paraId="3028651D" w14:textId="77777777" w:rsidR="008F57FE" w:rsidRPr="008D2B40" w:rsidRDefault="003721AF" w:rsidP="00D14640">
      <w:pPr>
        <w:ind w:leftChars="-337" w:left="-707" w:hanging="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貴施設における</w:t>
      </w:r>
      <w:r w:rsidR="008F57FE" w:rsidRPr="008D2B40">
        <w:rPr>
          <w:rFonts w:asciiTheme="majorEastAsia" w:eastAsiaTheme="majorEastAsia" w:hAnsiTheme="majorEastAsia" w:hint="eastAsia"/>
          <w:sz w:val="24"/>
          <w:szCs w:val="24"/>
        </w:rPr>
        <w:t>分娩取扱件数の実績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0A0A88" w14:paraId="155C66D8" w14:textId="77777777" w:rsidTr="00D14640">
        <w:trPr>
          <w:trHeight w:val="466"/>
        </w:trPr>
        <w:tc>
          <w:tcPr>
            <w:tcW w:w="1450" w:type="dxa"/>
            <w:vAlign w:val="center"/>
          </w:tcPr>
          <w:p w14:paraId="18BBD8D0" w14:textId="77777777" w:rsidR="000A0A88" w:rsidRPr="002141E0" w:rsidRDefault="000A0A88" w:rsidP="000A0A88">
            <w:pPr>
              <w:jc w:val="center"/>
              <w:rPr>
                <w:sz w:val="24"/>
                <w:szCs w:val="24"/>
              </w:rPr>
            </w:pPr>
            <w:r w:rsidRPr="002141E0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50" w:type="dxa"/>
            <w:vAlign w:val="center"/>
          </w:tcPr>
          <w:p w14:paraId="79795DC7" w14:textId="7A8D71CE" w:rsidR="000A0A88" w:rsidRPr="000E33E9" w:rsidRDefault="000A0A88" w:rsidP="000A0A88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 w:rsidR="00103F12">
              <w:rPr>
                <w:rFonts w:ascii="ＭＳ 明朝" w:eastAsia="ＭＳ 明朝" w:hAnsi="ＭＳ 明朝" w:hint="eastAsia"/>
                <w:sz w:val="20"/>
                <w:szCs w:val="24"/>
              </w:rPr>
              <w:t>３</w:t>
            </w: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年度</w:t>
            </w:r>
          </w:p>
        </w:tc>
        <w:tc>
          <w:tcPr>
            <w:tcW w:w="1450" w:type="dxa"/>
            <w:vAlign w:val="center"/>
          </w:tcPr>
          <w:p w14:paraId="400FA0AA" w14:textId="3A8AA6DA" w:rsidR="000A0A88" w:rsidRPr="000E33E9" w:rsidRDefault="000A0A88" w:rsidP="000A0A88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 w:rsidR="00103F12">
              <w:rPr>
                <w:rFonts w:ascii="ＭＳ 明朝" w:eastAsia="ＭＳ 明朝" w:hAnsi="ＭＳ 明朝" w:hint="eastAsia"/>
                <w:sz w:val="20"/>
                <w:szCs w:val="24"/>
              </w:rPr>
              <w:t>４</w:t>
            </w: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年度</w:t>
            </w:r>
          </w:p>
        </w:tc>
        <w:tc>
          <w:tcPr>
            <w:tcW w:w="1450" w:type="dxa"/>
            <w:vAlign w:val="center"/>
          </w:tcPr>
          <w:p w14:paraId="32937FE3" w14:textId="5007BB4A" w:rsidR="000A0A88" w:rsidRPr="000E33E9" w:rsidRDefault="000A0A88" w:rsidP="000A0A88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 w:rsidR="00103F12">
              <w:rPr>
                <w:rFonts w:ascii="ＭＳ 明朝" w:eastAsia="ＭＳ 明朝" w:hAnsi="ＭＳ 明朝" w:hint="eastAsia"/>
                <w:sz w:val="20"/>
                <w:szCs w:val="24"/>
              </w:rPr>
              <w:t>５</w:t>
            </w: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年度</w:t>
            </w:r>
          </w:p>
        </w:tc>
        <w:tc>
          <w:tcPr>
            <w:tcW w:w="1451" w:type="dxa"/>
            <w:vAlign w:val="center"/>
          </w:tcPr>
          <w:p w14:paraId="5F9DF10B" w14:textId="562B1F0B" w:rsidR="000A0A88" w:rsidRPr="000E33E9" w:rsidRDefault="000A0A88" w:rsidP="000A0A88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 w:rsidR="00103F12">
              <w:rPr>
                <w:rFonts w:ascii="ＭＳ 明朝" w:eastAsia="ＭＳ 明朝" w:hAnsi="ＭＳ 明朝" w:hint="eastAsia"/>
                <w:sz w:val="20"/>
                <w:szCs w:val="24"/>
              </w:rPr>
              <w:t>６</w:t>
            </w: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年度</w:t>
            </w:r>
          </w:p>
        </w:tc>
        <w:tc>
          <w:tcPr>
            <w:tcW w:w="1451" w:type="dxa"/>
            <w:vAlign w:val="center"/>
          </w:tcPr>
          <w:p w14:paraId="49351B12" w14:textId="47B34383" w:rsidR="000A0A88" w:rsidRPr="000E33E9" w:rsidRDefault="000A0A88" w:rsidP="000A0A88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 w:rsidR="00103F12">
              <w:rPr>
                <w:rFonts w:ascii="ＭＳ 明朝" w:eastAsia="ＭＳ 明朝" w:hAnsi="ＭＳ 明朝" w:hint="eastAsia"/>
                <w:sz w:val="20"/>
                <w:szCs w:val="24"/>
              </w:rPr>
              <w:t>７</w:t>
            </w:r>
            <w:r w:rsidRPr="000E33E9">
              <w:rPr>
                <w:rFonts w:ascii="ＭＳ 明朝" w:eastAsia="ＭＳ 明朝" w:hAnsi="ＭＳ 明朝" w:hint="eastAsia"/>
                <w:sz w:val="20"/>
                <w:szCs w:val="24"/>
              </w:rPr>
              <w:t>年度</w:t>
            </w:r>
          </w:p>
        </w:tc>
      </w:tr>
      <w:tr w:rsidR="008F57FE" w14:paraId="3094F4C0" w14:textId="77777777" w:rsidTr="00D14640">
        <w:trPr>
          <w:trHeight w:val="573"/>
        </w:trPr>
        <w:tc>
          <w:tcPr>
            <w:tcW w:w="1450" w:type="dxa"/>
            <w:vAlign w:val="center"/>
          </w:tcPr>
          <w:p w14:paraId="14E23620" w14:textId="77777777" w:rsidR="008F57FE" w:rsidRPr="002141E0" w:rsidRDefault="008F57FE" w:rsidP="008F57FE">
            <w:pPr>
              <w:jc w:val="center"/>
              <w:rPr>
                <w:sz w:val="24"/>
                <w:szCs w:val="24"/>
              </w:rPr>
            </w:pPr>
            <w:r w:rsidRPr="002141E0">
              <w:rPr>
                <w:rFonts w:hint="eastAsia"/>
                <w:sz w:val="24"/>
                <w:szCs w:val="24"/>
              </w:rPr>
              <w:t>分娩件数</w:t>
            </w:r>
          </w:p>
        </w:tc>
        <w:tc>
          <w:tcPr>
            <w:tcW w:w="1450" w:type="dxa"/>
            <w:vAlign w:val="center"/>
          </w:tcPr>
          <w:p w14:paraId="4543324E" w14:textId="77777777" w:rsidR="008F57FE" w:rsidRDefault="008F57FE" w:rsidP="008F57FE">
            <w:pPr>
              <w:jc w:val="center"/>
            </w:pPr>
          </w:p>
        </w:tc>
        <w:tc>
          <w:tcPr>
            <w:tcW w:w="1450" w:type="dxa"/>
            <w:vAlign w:val="center"/>
          </w:tcPr>
          <w:p w14:paraId="3DEDBB85" w14:textId="77777777" w:rsidR="008F57FE" w:rsidRDefault="008F57FE" w:rsidP="008F57FE">
            <w:pPr>
              <w:jc w:val="center"/>
            </w:pPr>
          </w:p>
        </w:tc>
        <w:tc>
          <w:tcPr>
            <w:tcW w:w="1450" w:type="dxa"/>
            <w:vAlign w:val="center"/>
          </w:tcPr>
          <w:p w14:paraId="643FA758" w14:textId="77777777" w:rsidR="008F57FE" w:rsidRDefault="008F57FE" w:rsidP="008F57FE">
            <w:pPr>
              <w:jc w:val="center"/>
            </w:pPr>
          </w:p>
        </w:tc>
        <w:tc>
          <w:tcPr>
            <w:tcW w:w="1451" w:type="dxa"/>
            <w:vAlign w:val="center"/>
          </w:tcPr>
          <w:p w14:paraId="7903C67D" w14:textId="77777777" w:rsidR="008F57FE" w:rsidRDefault="008F57FE" w:rsidP="008F57FE">
            <w:pPr>
              <w:jc w:val="center"/>
            </w:pPr>
          </w:p>
        </w:tc>
        <w:tc>
          <w:tcPr>
            <w:tcW w:w="1451" w:type="dxa"/>
            <w:vAlign w:val="center"/>
          </w:tcPr>
          <w:p w14:paraId="20E29C5A" w14:textId="77777777" w:rsidR="008F57FE" w:rsidRDefault="008F57FE" w:rsidP="008F57FE">
            <w:pPr>
              <w:jc w:val="center"/>
            </w:pPr>
          </w:p>
        </w:tc>
      </w:tr>
    </w:tbl>
    <w:p w14:paraId="5D7E2B3C" w14:textId="77777777" w:rsidR="008F57FE" w:rsidRDefault="008F57FE"/>
    <w:p w14:paraId="4C4D938F" w14:textId="29CA9F45" w:rsidR="008F57FE" w:rsidRPr="008A6CC2" w:rsidRDefault="003721AF" w:rsidP="00D14640">
      <w:pPr>
        <w:ind w:leftChars="-317" w:left="-426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B235F2">
        <w:rPr>
          <w:rFonts w:asciiTheme="majorEastAsia" w:eastAsiaTheme="majorEastAsia" w:hAnsiTheme="majorEastAsia" w:hint="eastAsia"/>
          <w:sz w:val="24"/>
          <w:szCs w:val="24"/>
        </w:rPr>
        <w:t>今回の</w:t>
      </w:r>
      <w:r w:rsidR="00E1014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03F12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FA49DF">
        <w:rPr>
          <w:rFonts w:asciiTheme="majorEastAsia" w:eastAsiaTheme="majorEastAsia" w:hAnsiTheme="majorEastAsia" w:hint="eastAsia"/>
          <w:sz w:val="24"/>
          <w:szCs w:val="24"/>
        </w:rPr>
        <w:t>年度分の</w:t>
      </w:r>
      <w:r w:rsidR="00B235F2">
        <w:rPr>
          <w:rFonts w:asciiTheme="majorEastAsia" w:eastAsiaTheme="majorEastAsia" w:hAnsiTheme="majorEastAsia" w:hint="eastAsia"/>
          <w:sz w:val="24"/>
          <w:szCs w:val="24"/>
        </w:rPr>
        <w:t>事業計画による</w:t>
      </w:r>
      <w:r w:rsidR="008D2B40" w:rsidRPr="008D2B40">
        <w:rPr>
          <w:rFonts w:asciiTheme="majorEastAsia" w:eastAsiaTheme="majorEastAsia" w:hAnsiTheme="majorEastAsia" w:hint="eastAsia"/>
          <w:sz w:val="24"/>
          <w:szCs w:val="24"/>
        </w:rPr>
        <w:t>施設又は設備</w:t>
      </w:r>
      <w:r w:rsidR="008A6CC2">
        <w:rPr>
          <w:rFonts w:asciiTheme="majorEastAsia" w:eastAsiaTheme="majorEastAsia" w:hAnsiTheme="majorEastAsia" w:hint="eastAsia"/>
          <w:sz w:val="24"/>
          <w:szCs w:val="24"/>
        </w:rPr>
        <w:t>整備</w:t>
      </w:r>
      <w:r w:rsidR="00B235F2">
        <w:rPr>
          <w:rFonts w:asciiTheme="majorEastAsia" w:eastAsiaTheme="majorEastAsia" w:hAnsiTheme="majorEastAsia" w:hint="eastAsia"/>
          <w:sz w:val="24"/>
          <w:szCs w:val="24"/>
        </w:rPr>
        <w:t>により</w:t>
      </w:r>
      <w:r w:rsidR="008A6CC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235F2">
        <w:rPr>
          <w:rFonts w:asciiTheme="majorEastAsia" w:eastAsiaTheme="majorEastAsia" w:hAnsiTheme="majorEastAsia" w:hint="eastAsia"/>
          <w:sz w:val="24"/>
          <w:szCs w:val="24"/>
        </w:rPr>
        <w:t>どのように分娩環境が充実され、</w:t>
      </w:r>
      <w:r w:rsidR="00F57F2D">
        <w:rPr>
          <w:rFonts w:asciiTheme="majorEastAsia" w:eastAsiaTheme="majorEastAsia" w:hAnsiTheme="majorEastAsia" w:hint="eastAsia"/>
          <w:sz w:val="24"/>
          <w:szCs w:val="24"/>
        </w:rPr>
        <w:t>貴</w:t>
      </w:r>
      <w:r w:rsidR="00954D92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="00F57F2D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B235F2">
        <w:rPr>
          <w:rFonts w:asciiTheme="majorEastAsia" w:eastAsiaTheme="majorEastAsia" w:hAnsiTheme="majorEastAsia" w:hint="eastAsia"/>
          <w:sz w:val="24"/>
          <w:szCs w:val="24"/>
        </w:rPr>
        <w:t>分娩取扱</w:t>
      </w:r>
      <w:r w:rsidR="00F57F2D">
        <w:rPr>
          <w:rFonts w:asciiTheme="majorEastAsia" w:eastAsiaTheme="majorEastAsia" w:hAnsiTheme="majorEastAsia" w:hint="eastAsia"/>
          <w:sz w:val="24"/>
          <w:szCs w:val="24"/>
        </w:rPr>
        <w:t>件数</w:t>
      </w:r>
      <w:r w:rsidR="00B235F2">
        <w:rPr>
          <w:rFonts w:asciiTheme="majorEastAsia" w:eastAsiaTheme="majorEastAsia" w:hAnsiTheme="majorEastAsia" w:hint="eastAsia"/>
          <w:sz w:val="24"/>
          <w:szCs w:val="24"/>
        </w:rPr>
        <w:t>の増加につながる</w:t>
      </w:r>
      <w:r w:rsidR="00F57F2D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235F2">
        <w:rPr>
          <w:rFonts w:asciiTheme="majorEastAsia" w:eastAsiaTheme="majorEastAsia" w:hAnsiTheme="majorEastAsia" w:hint="eastAsia"/>
          <w:sz w:val="24"/>
          <w:szCs w:val="24"/>
        </w:rPr>
        <w:t>か、具体的に記入してください。</w:t>
      </w:r>
      <w:r w:rsidR="00FA49D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FA49DF" w:rsidRPr="00FA49DF">
        <w:rPr>
          <w:rFonts w:asciiTheme="majorEastAsia" w:eastAsiaTheme="majorEastAsia" w:hAnsiTheme="majorEastAsia" w:hint="eastAsia"/>
          <w:sz w:val="24"/>
          <w:szCs w:val="24"/>
          <w:u w:val="single"/>
        </w:rPr>
        <w:t>施設</w:t>
      </w:r>
      <w:r w:rsidR="00FA49DF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="00FA49DF" w:rsidRPr="00FA49DF">
        <w:rPr>
          <w:rFonts w:asciiTheme="majorEastAsia" w:eastAsiaTheme="majorEastAsia" w:hAnsiTheme="majorEastAsia" w:hint="eastAsia"/>
          <w:sz w:val="24"/>
          <w:szCs w:val="24"/>
          <w:u w:val="single"/>
        </w:rPr>
        <w:t>設備</w:t>
      </w:r>
      <w:r w:rsidR="00FA49DF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FA49DF" w:rsidRPr="00FA49DF">
        <w:rPr>
          <w:rFonts w:asciiTheme="majorEastAsia" w:eastAsiaTheme="majorEastAsia" w:hAnsiTheme="majorEastAsia" w:hint="eastAsia"/>
          <w:sz w:val="24"/>
          <w:szCs w:val="24"/>
          <w:u w:val="single"/>
        </w:rPr>
        <w:t>両方の計画がある場合はそれぞれ</w:t>
      </w:r>
      <w:r w:rsidR="00362747">
        <w:rPr>
          <w:rFonts w:asciiTheme="majorEastAsia" w:eastAsiaTheme="majorEastAsia" w:hAnsiTheme="majorEastAsia" w:hint="eastAsia"/>
          <w:sz w:val="24"/>
          <w:szCs w:val="24"/>
          <w:u w:val="single"/>
        </w:rPr>
        <w:t>別葉で</w:t>
      </w:r>
      <w:r w:rsidR="00FA49DF">
        <w:rPr>
          <w:rFonts w:asciiTheme="majorEastAsia" w:eastAsiaTheme="majorEastAsia" w:hAnsiTheme="majorEastAsia" w:hint="eastAsia"/>
          <w:sz w:val="24"/>
          <w:szCs w:val="24"/>
        </w:rPr>
        <w:t>記入）</w:t>
      </w:r>
    </w:p>
    <w:p w14:paraId="5722AAF7" w14:textId="1223C902" w:rsidR="00FA49DF" w:rsidRDefault="007F2FC7" w:rsidP="00FA49DF">
      <w:pPr>
        <w:ind w:left="1680" w:hangingChars="800" w:hanging="1680"/>
      </w:pPr>
      <w:r>
        <w:rPr>
          <w:rFonts w:ascii="HG創英角ﾎﾟｯﾌﾟ体" w:eastAsia="HG創英角ﾎﾟｯﾌﾟ体" w:hAnsi="HG創英角ﾎﾟｯﾌﾟ体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44FD5" wp14:editId="297677BE">
                <wp:simplePos x="0" y="0"/>
                <wp:positionH relativeFrom="column">
                  <wp:posOffset>-62218</wp:posOffset>
                </wp:positionH>
                <wp:positionV relativeFrom="paragraph">
                  <wp:posOffset>221004</wp:posOffset>
                </wp:positionV>
                <wp:extent cx="5048250" cy="879894"/>
                <wp:effectExtent l="0" t="0" r="19050" b="158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8798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5856C" id="角丸四角形 5" o:spid="_x0000_s1026" style="position:absolute;margin-left:-4.9pt;margin-top:17.4pt;width:397.5pt;height:69.3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" filled="f" strokecolor="#f79646 [3209]" strokeweight="2pt"/>
            </w:pict>
          </mc:Fallback>
        </mc:AlternateContent>
      </w:r>
      <w:r w:rsidR="00D146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7D5305" wp14:editId="6524E363">
                <wp:simplePos x="0" y="0"/>
                <wp:positionH relativeFrom="column">
                  <wp:posOffset>-372769</wp:posOffset>
                </wp:positionH>
                <wp:positionV relativeFrom="paragraph">
                  <wp:posOffset>129899</wp:posOffset>
                </wp:positionV>
                <wp:extent cx="6210300" cy="2855344"/>
                <wp:effectExtent l="0" t="0" r="19050" b="2159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85534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D40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-29.35pt;margin-top:10.25pt;width:489pt;height:22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" strokecolor="#4579b8 [3044]"/>
            </w:pict>
          </mc:Fallback>
        </mc:AlternateContent>
      </w:r>
      <w:r w:rsidR="00F57F2D">
        <w:rPr>
          <w:rFonts w:hint="eastAsia"/>
        </w:rPr>
        <w:t xml:space="preserve">　　</w:t>
      </w:r>
    </w:p>
    <w:p w14:paraId="6805B3A6" w14:textId="1E03C831" w:rsidR="00FA49DF" w:rsidRPr="00FA49DF" w:rsidRDefault="00FA49DF" w:rsidP="00FA49DF">
      <w:pPr>
        <w:ind w:left="1680" w:hangingChars="800" w:hanging="1680"/>
        <w:rPr>
          <w:rFonts w:ascii="HG創英角ﾎﾟｯﾌﾟ体" w:eastAsia="HG創英角ﾎﾟｯﾌﾟ体" w:hAnsi="HG創英角ﾎﾟｯﾌﾟ体"/>
        </w:rPr>
      </w:pPr>
      <w:r w:rsidRPr="00FA49DF">
        <w:rPr>
          <w:rFonts w:ascii="HG創英角ﾎﾟｯﾌﾟ体" w:eastAsia="HG創英角ﾎﾟｯﾌﾟ体" w:hAnsi="HG創英角ﾎﾟｯﾌﾟ体" w:hint="eastAsia"/>
        </w:rPr>
        <w:t>※１　記入例は次ページを参照してください。</w:t>
      </w:r>
    </w:p>
    <w:p w14:paraId="3DC9D30D" w14:textId="77777777" w:rsidR="00FA49DF" w:rsidRPr="00FA49DF" w:rsidRDefault="00FA49DF" w:rsidP="00FA49DF">
      <w:pPr>
        <w:ind w:left="1680" w:hangingChars="800" w:hanging="1680"/>
        <w:rPr>
          <w:rFonts w:ascii="HG創英角ﾎﾟｯﾌﾟ体" w:eastAsia="HG創英角ﾎﾟｯﾌﾟ体" w:hAnsi="HG創英角ﾎﾟｯﾌﾟ体"/>
        </w:rPr>
      </w:pPr>
      <w:r w:rsidRPr="00FA49DF">
        <w:rPr>
          <w:rFonts w:ascii="HG創英角ﾎﾟｯﾌﾟ体" w:eastAsia="HG創英角ﾎﾟｯﾌﾟ体" w:hAnsi="HG創英角ﾎﾟｯﾌﾟ体" w:hint="eastAsia"/>
        </w:rPr>
        <w:t xml:space="preserve">※２　</w:t>
      </w:r>
      <w:r w:rsidR="00AF79C2">
        <w:rPr>
          <w:rFonts w:ascii="HG創英角ﾎﾟｯﾌﾟ体" w:eastAsia="HG創英角ﾎﾟｯﾌﾟ体" w:hAnsi="HG創英角ﾎﾟｯﾌﾟ体" w:hint="eastAsia"/>
        </w:rPr>
        <w:t>導入予定の機器が複数あり、用途が違う場合はそれぞれ記入してください。</w:t>
      </w:r>
    </w:p>
    <w:p w14:paraId="02B27B35" w14:textId="77777777" w:rsidR="008D2B40" w:rsidRDefault="00FA49DF" w:rsidP="00AF79C2">
      <w:pPr>
        <w:ind w:left="1680" w:hangingChars="800" w:hanging="1680"/>
        <w:rPr>
          <w:rFonts w:ascii="HG創英角ﾎﾟｯﾌﾟ体" w:eastAsia="HG創英角ﾎﾟｯﾌﾟ体" w:hAnsi="HG創英角ﾎﾟｯﾌﾟ体"/>
        </w:rPr>
      </w:pPr>
      <w:r w:rsidRPr="00FA49DF">
        <w:rPr>
          <w:rFonts w:ascii="HG創英角ﾎﾟｯﾌﾟ体" w:eastAsia="HG創英角ﾎﾟｯﾌﾟ体" w:hAnsi="HG創英角ﾎﾟｯﾌﾟ体" w:hint="eastAsia"/>
        </w:rPr>
        <w:t>※３</w:t>
      </w:r>
      <w:r>
        <w:rPr>
          <w:rFonts w:hint="eastAsia"/>
        </w:rPr>
        <w:t xml:space="preserve">　</w:t>
      </w:r>
      <w:r w:rsidRPr="00FA49DF">
        <w:rPr>
          <w:rFonts w:ascii="HG創英角ﾎﾟｯﾌﾟ体" w:eastAsia="HG創英角ﾎﾟｯﾌﾟ体" w:hAnsi="HG創英角ﾎﾟｯﾌﾟ体" w:hint="eastAsia"/>
        </w:rPr>
        <w:t>この欄に書ききれない場合は、別紙を用いて記載頂いても可です。</w:t>
      </w:r>
    </w:p>
    <w:p w14:paraId="28BBEF90" w14:textId="41CA4498" w:rsidR="001D258A" w:rsidRDefault="001D258A" w:rsidP="00AF79C2">
      <w:pPr>
        <w:ind w:left="1680" w:hangingChars="800" w:hanging="1680"/>
      </w:pPr>
      <w:r>
        <w:rPr>
          <w:rFonts w:ascii="HG創英角ﾎﾟｯﾌﾟ体" w:eastAsia="HG創英角ﾎﾟｯﾌﾟ体" w:hAnsi="HG創英角ﾎﾟｯﾌﾟ体" w:hint="eastAsia"/>
        </w:rPr>
        <w:t>※４　院内助産所等整備事業の場合は、記載不要です。</w:t>
      </w:r>
    </w:p>
    <w:p w14:paraId="142D5FCC" w14:textId="77777777" w:rsidR="008D2B40" w:rsidRDefault="008D2B40"/>
    <w:p w14:paraId="2BC0C9CA" w14:textId="77777777" w:rsidR="00215FA0" w:rsidRDefault="00215FA0"/>
    <w:p w14:paraId="1E0A091A" w14:textId="77777777" w:rsidR="00DB43E8" w:rsidRDefault="00DB43E8"/>
    <w:p w14:paraId="020BDF33" w14:textId="77777777" w:rsidR="00D14640" w:rsidRDefault="00D14640"/>
    <w:p w14:paraId="575E5BA9" w14:textId="77777777" w:rsidR="00C60DDC" w:rsidRDefault="00C60DDC"/>
    <w:p w14:paraId="59EF35F0" w14:textId="77777777" w:rsidR="00C60DDC" w:rsidRDefault="00C60DDC"/>
    <w:p w14:paraId="48F52655" w14:textId="77777777" w:rsidR="00C60DDC" w:rsidRDefault="00C60DDC"/>
    <w:p w14:paraId="7FCC652A" w14:textId="77777777" w:rsidR="00D14640" w:rsidRDefault="00D14640"/>
    <w:p w14:paraId="6699F4AF" w14:textId="77777777" w:rsidR="00FA49DF" w:rsidRDefault="00FA49DF"/>
    <w:p w14:paraId="3B4CD469" w14:textId="77777777" w:rsidR="00FA49DF" w:rsidRDefault="00FA49DF"/>
    <w:p w14:paraId="0D7D9D22" w14:textId="77777777" w:rsidR="008F57FE" w:rsidRPr="008D2B40" w:rsidRDefault="003721AF" w:rsidP="00D14640">
      <w:pPr>
        <w:ind w:leftChars="-337" w:left="-707" w:hanging="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8F57FE" w:rsidRPr="008D2B40">
        <w:rPr>
          <w:rFonts w:asciiTheme="majorEastAsia" w:eastAsiaTheme="majorEastAsia" w:hAnsiTheme="majorEastAsia" w:hint="eastAsia"/>
          <w:sz w:val="24"/>
          <w:szCs w:val="24"/>
        </w:rPr>
        <w:t>整備後の分娩取扱件数の見込</w:t>
      </w:r>
      <w:r w:rsidR="00E15279" w:rsidRPr="008D2B40">
        <w:rPr>
          <w:rFonts w:asciiTheme="majorEastAsia" w:eastAsiaTheme="majorEastAsia" w:hAnsiTheme="majorEastAsia" w:hint="eastAsia"/>
          <w:sz w:val="24"/>
          <w:szCs w:val="24"/>
        </w:rPr>
        <w:t>数（年間）</w:t>
      </w:r>
    </w:p>
    <w:p w14:paraId="2701E4CA" w14:textId="77777777" w:rsidR="00A608CF" w:rsidRDefault="00DB43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52612" wp14:editId="52C2592E">
                <wp:simplePos x="0" y="0"/>
                <wp:positionH relativeFrom="column">
                  <wp:posOffset>1166495</wp:posOffset>
                </wp:positionH>
                <wp:positionV relativeFrom="paragraph">
                  <wp:posOffset>116840</wp:posOffset>
                </wp:positionV>
                <wp:extent cx="3714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FA6C4" w14:textId="77777777" w:rsidR="00A608CF" w:rsidRPr="0082696F" w:rsidRDefault="00A608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2696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526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1.85pt;margin-top:9.2pt;width:2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" stroked="f">
                <v:textbox style="mso-fit-shape-to-text:t">
                  <w:txbxContent>
                    <w:p w14:paraId="392FA6C4" w14:textId="77777777" w:rsidR="00A608CF" w:rsidRPr="0082696F" w:rsidRDefault="00A608CF">
                      <w:pPr>
                        <w:rPr>
                          <w:sz w:val="24"/>
                          <w:szCs w:val="24"/>
                        </w:rPr>
                      </w:pPr>
                      <w:r w:rsidRPr="0082696F">
                        <w:rPr>
                          <w:rFonts w:hint="eastAsia"/>
                          <w:sz w:val="24"/>
                          <w:szCs w:val="24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40EFC" wp14:editId="3C1F81C9">
                <wp:simplePos x="0" y="0"/>
                <wp:positionH relativeFrom="column">
                  <wp:posOffset>367665</wp:posOffset>
                </wp:positionH>
                <wp:positionV relativeFrom="paragraph">
                  <wp:posOffset>48895</wp:posOffset>
                </wp:positionV>
                <wp:extent cx="1257300" cy="381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3389" id="大かっこ 1" o:spid="_x0000_s1026" type="#_x0000_t185" style="position:absolute;margin-left:28.95pt;margin-top:3.85pt;width:9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" strokecolor="#4579b8 [3044]"/>
            </w:pict>
          </mc:Fallback>
        </mc:AlternateContent>
      </w:r>
    </w:p>
    <w:p w14:paraId="0EB2DF25" w14:textId="77777777" w:rsidR="00E15279" w:rsidRDefault="00A608CF">
      <w:r>
        <w:rPr>
          <w:rFonts w:hint="eastAsia"/>
        </w:rPr>
        <w:t xml:space="preserve">　　　　</w:t>
      </w:r>
    </w:p>
    <w:p w14:paraId="7F274609" w14:textId="77777777" w:rsidR="008A6CC2" w:rsidRDefault="008A6CC2"/>
    <w:p w14:paraId="20B6BEEF" w14:textId="77777777" w:rsidR="008A6CC2" w:rsidRDefault="008A6CC2" w:rsidP="00D14640">
      <w:pPr>
        <w:ind w:leftChars="-337" w:left="-708"/>
        <w:jc w:val="left"/>
        <w:rPr>
          <w:rFonts w:asciiTheme="majorEastAsia" w:eastAsiaTheme="majorEastAsia" w:hAnsiTheme="majorEastAsia"/>
          <w:sz w:val="24"/>
          <w:szCs w:val="24"/>
        </w:rPr>
      </w:pPr>
      <w:r w:rsidRPr="008A6CC2">
        <w:rPr>
          <w:rFonts w:asciiTheme="majorEastAsia" w:eastAsiaTheme="majorEastAsia" w:hAnsiTheme="majorEastAsia" w:hint="eastAsia"/>
          <w:sz w:val="24"/>
          <w:szCs w:val="24"/>
        </w:rPr>
        <w:t>４　遠方からの妊産婦やその家族のための</w:t>
      </w:r>
      <w:r w:rsidRPr="008A6CC2">
        <w:rPr>
          <w:rFonts w:asciiTheme="majorEastAsia" w:eastAsiaTheme="majorEastAsia" w:hAnsiTheme="majorEastAsia" w:hint="eastAsia"/>
          <w:sz w:val="24"/>
          <w:szCs w:val="24"/>
          <w:u w:val="single"/>
        </w:rPr>
        <w:t>宿泊施設の整備</w:t>
      </w:r>
      <w:r w:rsidR="002457FD">
        <w:rPr>
          <w:rFonts w:asciiTheme="majorEastAsia" w:eastAsiaTheme="majorEastAsia" w:hAnsiTheme="majorEastAsia" w:hint="eastAsia"/>
          <w:sz w:val="24"/>
          <w:szCs w:val="24"/>
          <w:u w:val="single"/>
        </w:rPr>
        <w:t>計画</w:t>
      </w:r>
      <w:r w:rsidRPr="008A6CC2">
        <w:rPr>
          <w:rFonts w:asciiTheme="majorEastAsia" w:eastAsiaTheme="majorEastAsia" w:hAnsiTheme="majorEastAsia" w:hint="eastAsia"/>
          <w:sz w:val="24"/>
          <w:szCs w:val="24"/>
        </w:rPr>
        <w:t>の場合</w:t>
      </w:r>
    </w:p>
    <w:tbl>
      <w:tblPr>
        <w:tblStyle w:val="a3"/>
        <w:tblpPr w:leftFromText="142" w:rightFromText="142" w:vertAnchor="text" w:horzAnchor="page" w:tblpX="2008" w:tblpY="50"/>
        <w:tblW w:w="0" w:type="auto"/>
        <w:tblLook w:val="04A0" w:firstRow="1" w:lastRow="0" w:firstColumn="1" w:lastColumn="0" w:noHBand="0" w:noVBand="1"/>
      </w:tblPr>
      <w:tblGrid>
        <w:gridCol w:w="2551"/>
        <w:gridCol w:w="2552"/>
      </w:tblGrid>
      <w:tr w:rsidR="008A6CC2" w14:paraId="509B5BBD" w14:textId="77777777" w:rsidTr="00D14640">
        <w:trPr>
          <w:trHeight w:val="280"/>
        </w:trPr>
        <w:tc>
          <w:tcPr>
            <w:tcW w:w="2551" w:type="dxa"/>
            <w:vAlign w:val="center"/>
          </w:tcPr>
          <w:p w14:paraId="1DC78D73" w14:textId="77777777" w:rsidR="008A6CC2" w:rsidRDefault="008A6CC2" w:rsidP="008A6C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現状</w:t>
            </w:r>
          </w:p>
        </w:tc>
        <w:tc>
          <w:tcPr>
            <w:tcW w:w="2552" w:type="dxa"/>
            <w:vAlign w:val="center"/>
          </w:tcPr>
          <w:p w14:paraId="0B8A3837" w14:textId="77777777" w:rsidR="008A6CC2" w:rsidRPr="008A6CC2" w:rsidRDefault="008A6CC2" w:rsidP="008A6C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8A6CC2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整備後</w:t>
            </w:r>
          </w:p>
        </w:tc>
      </w:tr>
      <w:tr w:rsidR="008A6CC2" w14:paraId="66C4846F" w14:textId="77777777" w:rsidTr="00D14640">
        <w:trPr>
          <w:trHeight w:val="640"/>
        </w:trPr>
        <w:tc>
          <w:tcPr>
            <w:tcW w:w="2551" w:type="dxa"/>
            <w:vAlign w:val="center"/>
          </w:tcPr>
          <w:p w14:paraId="731B3F9E" w14:textId="77777777" w:rsidR="008A6CC2" w:rsidRDefault="008A6CC2" w:rsidP="008A6CC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  <w:tc>
          <w:tcPr>
            <w:tcW w:w="2552" w:type="dxa"/>
            <w:vAlign w:val="center"/>
          </w:tcPr>
          <w:p w14:paraId="7764880E" w14:textId="77777777" w:rsidR="008A6CC2" w:rsidRDefault="008A6CC2" w:rsidP="008A6CC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室</w:t>
            </w:r>
          </w:p>
        </w:tc>
      </w:tr>
    </w:tbl>
    <w:p w14:paraId="1C198033" w14:textId="77777777" w:rsidR="008A6CC2" w:rsidRDefault="008A6CC2">
      <w:pPr>
        <w:rPr>
          <w:rFonts w:asciiTheme="majorEastAsia" w:eastAsiaTheme="majorEastAsia" w:hAnsiTheme="majorEastAsia"/>
          <w:sz w:val="24"/>
          <w:szCs w:val="24"/>
        </w:rPr>
      </w:pPr>
    </w:p>
    <w:p w14:paraId="1957F142" w14:textId="77777777" w:rsidR="008A6CC2" w:rsidRDefault="008A6CC2">
      <w:pPr>
        <w:rPr>
          <w:rFonts w:asciiTheme="minorEastAsia" w:hAnsiTheme="minorEastAsia"/>
          <w:sz w:val="24"/>
          <w:szCs w:val="24"/>
        </w:rPr>
      </w:pPr>
    </w:p>
    <w:p w14:paraId="5DCF2473" w14:textId="77777777" w:rsidR="00FA49DF" w:rsidRDefault="00FA49DF">
      <w:pPr>
        <w:rPr>
          <w:rFonts w:asciiTheme="minorEastAsia" w:hAnsiTheme="minorEastAsia"/>
          <w:sz w:val="24"/>
          <w:szCs w:val="24"/>
        </w:rPr>
      </w:pPr>
    </w:p>
    <w:p w14:paraId="7B4F91F0" w14:textId="6964790F" w:rsidR="00FA49DF" w:rsidRPr="00FA49DF" w:rsidRDefault="006B6038" w:rsidP="00FA49DF">
      <w:pPr>
        <w:ind w:left="2240" w:hangingChars="800" w:hanging="2240"/>
        <w:rPr>
          <w:rFonts w:asciiTheme="majorEastAsia" w:eastAsiaTheme="majorEastAsia" w:hAnsiTheme="majorEastAsia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調査</w:t>
      </w:r>
      <w:r w:rsidR="00C60DD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  <w:shd w:val="pct15" w:color="auto" w:fill="FFFFFF"/>
        </w:rPr>
        <w:t>様式</w:t>
      </w:r>
      <w:r w:rsidR="000E33E9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  <w:shd w:val="pct15" w:color="auto" w:fill="FFFFFF"/>
        </w:rPr>
        <w:t>Ｃ</w:t>
      </w:r>
      <w:r w:rsidR="00C60DD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FA49DF" w:rsidRPr="00FA49DF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  <w:shd w:val="pct15" w:color="auto" w:fill="FFFFFF"/>
        </w:rPr>
        <w:t>「２」の記入例</w:t>
      </w:r>
    </w:p>
    <w:p w14:paraId="369E9D46" w14:textId="77777777" w:rsidR="00FA49DF" w:rsidRDefault="00FA49DF" w:rsidP="00FA49DF">
      <w:pPr>
        <w:ind w:left="1920" w:hangingChars="800" w:hanging="1920"/>
        <w:jc w:val="left"/>
        <w:rPr>
          <w:rFonts w:asciiTheme="minorEastAsia" w:hAnsiTheme="minorEastAsia"/>
          <w:sz w:val="24"/>
          <w:szCs w:val="24"/>
        </w:rPr>
      </w:pPr>
    </w:p>
    <w:p w14:paraId="7E044E48" w14:textId="77777777" w:rsidR="00AF79C2" w:rsidRDefault="00FA49DF" w:rsidP="00FA49DF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AF79C2">
        <w:rPr>
          <w:rFonts w:ascii="HG創英角ｺﾞｼｯｸUB" w:eastAsia="HG創英角ｺﾞｼｯｸUB" w:hAnsi="HG創英角ｺﾞｼｯｸUB" w:hint="eastAsia"/>
          <w:sz w:val="24"/>
          <w:szCs w:val="24"/>
          <w:bdr w:val="single" w:sz="4" w:space="0" w:color="auto"/>
        </w:rPr>
        <w:t>記入例①</w:t>
      </w: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：</w:t>
      </w:r>
    </w:p>
    <w:p w14:paraId="063C27C8" w14:textId="77777777" w:rsidR="00FA49DF" w:rsidRPr="00FA49DF" w:rsidRDefault="00FA49DF" w:rsidP="00AF79C2">
      <w:pPr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常時満床となる状況が続き、分娩をお断りすることもあることから、病床を○床増床することによって、分娩取扱件数の増加を見込む。</w:t>
      </w:r>
    </w:p>
    <w:p w14:paraId="4CCECE71" w14:textId="77777777" w:rsidR="00FA49DF" w:rsidRDefault="00FA49DF" w:rsidP="00FA49DF">
      <w:pPr>
        <w:ind w:left="1920" w:hangingChars="800" w:hanging="1920"/>
        <w:jc w:val="left"/>
        <w:rPr>
          <w:sz w:val="24"/>
          <w:szCs w:val="24"/>
        </w:rPr>
      </w:pPr>
    </w:p>
    <w:p w14:paraId="34D29407" w14:textId="77777777" w:rsidR="00AF79C2" w:rsidRPr="00FA49DF" w:rsidRDefault="00AF79C2" w:rsidP="00FA49DF">
      <w:pPr>
        <w:ind w:left="1920" w:hangingChars="800" w:hanging="1920"/>
        <w:jc w:val="left"/>
        <w:rPr>
          <w:sz w:val="24"/>
          <w:szCs w:val="24"/>
        </w:rPr>
      </w:pPr>
    </w:p>
    <w:p w14:paraId="0D859541" w14:textId="77777777" w:rsidR="00AF79C2" w:rsidRDefault="00FA49DF" w:rsidP="00FA49DF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AF79C2">
        <w:rPr>
          <w:rFonts w:ascii="HG創英角ｺﾞｼｯｸUB" w:eastAsia="HG創英角ｺﾞｼｯｸUB" w:hAnsi="HG創英角ｺﾞｼｯｸUB" w:hint="eastAsia"/>
          <w:sz w:val="24"/>
          <w:szCs w:val="24"/>
          <w:bdr w:val="single" w:sz="4" w:space="0" w:color="auto"/>
        </w:rPr>
        <w:t>記入例②</w:t>
      </w: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：</w:t>
      </w:r>
    </w:p>
    <w:p w14:paraId="58BBA7BE" w14:textId="77777777" w:rsidR="00FA49DF" w:rsidRPr="00FA49DF" w:rsidRDefault="00FA49DF" w:rsidP="00AF79C2">
      <w:pPr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医師（助産師）不足により分娩をお断りすることもあることから、医師（助産師）増員（○人体制から△人体制）による体制強化に伴い、分娩室を増築</w:t>
      </w:r>
      <w:r w:rsidR="00C63570">
        <w:rPr>
          <w:rFonts w:ascii="HG創英角ｺﾞｼｯｸUB" w:eastAsia="HG創英角ｺﾞｼｯｸUB" w:hAnsi="HG創英角ｺﾞｼｯｸUB" w:hint="eastAsia"/>
          <w:sz w:val="24"/>
          <w:szCs w:val="24"/>
        </w:rPr>
        <w:t>及び</w:t>
      </w:r>
      <w:r w:rsidR="001C697D">
        <w:rPr>
          <w:rFonts w:ascii="HG創英角ｺﾞｼｯｸUB" w:eastAsia="HG創英角ｺﾞｼｯｸUB" w:hAnsi="HG創英角ｺﾞｼｯｸUB" w:hint="eastAsia"/>
          <w:sz w:val="24"/>
          <w:szCs w:val="24"/>
        </w:rPr>
        <w:t>【</w:t>
      </w:r>
      <w:r w:rsidR="00C63570">
        <w:rPr>
          <w:rFonts w:ascii="HG創英角ｺﾞｼｯｸUB" w:eastAsia="HG創英角ｺﾞｼｯｸUB" w:hAnsi="HG創英角ｺﾞｼｯｸUB" w:hint="eastAsia"/>
          <w:sz w:val="24"/>
          <w:szCs w:val="24"/>
        </w:rPr>
        <w:t>品名を記入</w:t>
      </w:r>
      <w:r w:rsidR="001C697D">
        <w:rPr>
          <w:rFonts w:ascii="HG創英角ｺﾞｼｯｸUB" w:eastAsia="HG創英角ｺﾞｼｯｸUB" w:hAnsi="HG創英角ｺﾞｼｯｸUB" w:hint="eastAsia"/>
          <w:sz w:val="24"/>
          <w:szCs w:val="24"/>
        </w:rPr>
        <w:t>】</w:t>
      </w:r>
      <w:r w:rsidR="00C63570">
        <w:rPr>
          <w:rFonts w:ascii="HG創英角ｺﾞｼｯｸUB" w:eastAsia="HG創英角ｺﾞｼｯｸUB" w:hAnsi="HG創英角ｺﾞｼｯｸUB" w:hint="eastAsia"/>
          <w:sz w:val="24"/>
          <w:szCs w:val="24"/>
        </w:rPr>
        <w:t>を導入</w:t>
      </w: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することで分娩取扱件数の増加を見込む。</w:t>
      </w:r>
    </w:p>
    <w:p w14:paraId="321F08A7" w14:textId="77777777" w:rsidR="00FA49DF" w:rsidRPr="001C697D" w:rsidRDefault="00FA49DF" w:rsidP="00FA49DF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6B9BC655" w14:textId="77777777" w:rsidR="00AF79C2" w:rsidRPr="00FA49DF" w:rsidRDefault="00AF79C2" w:rsidP="00FA49DF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521498A6" w14:textId="77777777" w:rsidR="00AF79C2" w:rsidRDefault="00FA49DF" w:rsidP="00FA49DF">
      <w:pPr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AF79C2">
        <w:rPr>
          <w:rFonts w:ascii="HG創英角ｺﾞｼｯｸUB" w:eastAsia="HG創英角ｺﾞｼｯｸUB" w:hAnsi="HG創英角ｺﾞｼｯｸUB" w:hint="eastAsia"/>
          <w:sz w:val="24"/>
          <w:szCs w:val="24"/>
          <w:bdr w:val="single" w:sz="4" w:space="0" w:color="auto"/>
        </w:rPr>
        <w:t>記入例③</w:t>
      </w: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：</w:t>
      </w:r>
    </w:p>
    <w:p w14:paraId="7B30F630" w14:textId="77777777" w:rsidR="00FA49DF" w:rsidRPr="00FA49DF" w:rsidRDefault="00C55C0B" w:rsidP="00AF79C2">
      <w:pPr>
        <w:ind w:firstLineChars="100" w:firstLine="240"/>
        <w:jc w:val="left"/>
        <w:rPr>
          <w:rFonts w:ascii="HG創英角ｺﾞｼｯｸUB" w:eastAsia="HG創英角ｺﾞｼｯｸUB" w:hAnsi="HG創英角ｺﾞｼｯｸUB"/>
          <w:sz w:val="24"/>
          <w:szCs w:val="24"/>
        </w:rPr>
      </w:pP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医師（助産師）増員（○人体制から△人体制）による体制強化に伴い、</w:t>
      </w:r>
      <w:r w:rsidR="001C697D">
        <w:rPr>
          <w:rFonts w:ascii="HG創英角ｺﾞｼｯｸUB" w:eastAsia="HG創英角ｺﾞｼｯｸUB" w:hAnsi="HG創英角ｺﾞｼｯｸUB" w:hint="eastAsia"/>
          <w:sz w:val="24"/>
          <w:szCs w:val="24"/>
        </w:rPr>
        <w:t>【品名を記入】を導入することで</w:t>
      </w:r>
      <w:r w:rsidR="00C63570">
        <w:rPr>
          <w:rFonts w:ascii="HG創英角ｺﾞｼｯｸUB" w:eastAsia="HG創英角ｺﾞｼｯｸUB" w:hAnsi="HG創英角ｺﾞｼｯｸUB" w:hint="eastAsia"/>
          <w:sz w:val="24"/>
          <w:szCs w:val="24"/>
        </w:rPr>
        <w:t>常時</w:t>
      </w:r>
      <w:r w:rsidR="001C697D">
        <w:rPr>
          <w:rFonts w:ascii="HG創英角ｺﾞｼｯｸUB" w:eastAsia="HG創英角ｺﾞｼｯｸUB" w:hAnsi="HG創英角ｺﾞｼｯｸUB" w:hint="eastAsia"/>
          <w:sz w:val="24"/>
          <w:szCs w:val="24"/>
        </w:rPr>
        <w:t>□人での診療が可能になることから、</w:t>
      </w:r>
      <w:r w:rsidRPr="00FA49DF">
        <w:rPr>
          <w:rFonts w:ascii="HG創英角ｺﾞｼｯｸUB" w:eastAsia="HG創英角ｺﾞｼｯｸUB" w:hAnsi="HG創英角ｺﾞｼｯｸUB" w:hint="eastAsia"/>
          <w:sz w:val="24"/>
          <w:szCs w:val="24"/>
        </w:rPr>
        <w:t>分娩取扱件数の増加を見込む</w:t>
      </w:r>
      <w:r w:rsidR="001C697D">
        <w:rPr>
          <w:rFonts w:ascii="HG創英角ｺﾞｼｯｸUB" w:eastAsia="HG創英角ｺﾞｼｯｸUB" w:hAnsi="HG創英角ｺﾞｼｯｸUB" w:hint="eastAsia"/>
          <w:sz w:val="24"/>
          <w:szCs w:val="24"/>
        </w:rPr>
        <w:t>。</w:t>
      </w:r>
    </w:p>
    <w:p w14:paraId="20618022" w14:textId="77777777" w:rsidR="00FA49DF" w:rsidRPr="00C55C0B" w:rsidRDefault="00FA49DF" w:rsidP="00FA49DF">
      <w:pPr>
        <w:jc w:val="left"/>
        <w:rPr>
          <w:rFonts w:asciiTheme="minorEastAsia" w:hAnsiTheme="minorEastAsia"/>
          <w:sz w:val="24"/>
          <w:szCs w:val="24"/>
        </w:rPr>
      </w:pPr>
    </w:p>
    <w:sectPr w:rsidR="00FA49DF" w:rsidRPr="00C55C0B" w:rsidSect="00FA49DF">
      <w:headerReference w:type="default" r:id="rId7"/>
      <w:pgSz w:w="11906" w:h="16838" w:code="9"/>
      <w:pgMar w:top="1021" w:right="1701" w:bottom="567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B798" w14:textId="77777777" w:rsidR="004B72F8" w:rsidRDefault="004B72F8" w:rsidP="008C1E0B">
      <w:r>
        <w:separator/>
      </w:r>
    </w:p>
  </w:endnote>
  <w:endnote w:type="continuationSeparator" w:id="0">
    <w:p w14:paraId="02DC4670" w14:textId="77777777" w:rsidR="004B72F8" w:rsidRDefault="004B72F8" w:rsidP="008C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C441" w14:textId="77777777" w:rsidR="004B72F8" w:rsidRDefault="004B72F8" w:rsidP="008C1E0B">
      <w:r>
        <w:separator/>
      </w:r>
    </w:p>
  </w:footnote>
  <w:footnote w:type="continuationSeparator" w:id="0">
    <w:p w14:paraId="3E32AE4E" w14:textId="77777777" w:rsidR="004B72F8" w:rsidRDefault="004B72F8" w:rsidP="008C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F14B" w14:textId="0BDCAADB" w:rsidR="00C60DDC" w:rsidRDefault="00527B98">
    <w:pPr>
      <w:pStyle w:val="a6"/>
    </w:pPr>
    <w:r>
      <w:rPr>
        <w:rFonts w:hint="eastAsia"/>
      </w:rPr>
      <w:t>調査</w:t>
    </w:r>
    <w:r w:rsidR="00C60DDC">
      <w:rPr>
        <w:rFonts w:hint="eastAsia"/>
      </w:rPr>
      <w:t>様式</w:t>
    </w:r>
    <w:r w:rsidR="000E33E9">
      <w:rPr>
        <w:rFonts w:hint="eastAsia"/>
      </w:rPr>
      <w:t>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evenAndOddHeaders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7FE"/>
    <w:rsid w:val="000451D0"/>
    <w:rsid w:val="000843EC"/>
    <w:rsid w:val="000A0A88"/>
    <w:rsid w:val="000E33E9"/>
    <w:rsid w:val="00103F12"/>
    <w:rsid w:val="0010409B"/>
    <w:rsid w:val="00161B74"/>
    <w:rsid w:val="001C697D"/>
    <w:rsid w:val="001D258A"/>
    <w:rsid w:val="002141E0"/>
    <w:rsid w:val="00215FA0"/>
    <w:rsid w:val="002457FD"/>
    <w:rsid w:val="002F3458"/>
    <w:rsid w:val="00362747"/>
    <w:rsid w:val="00365045"/>
    <w:rsid w:val="003721AF"/>
    <w:rsid w:val="0040244D"/>
    <w:rsid w:val="0042081A"/>
    <w:rsid w:val="00461B1D"/>
    <w:rsid w:val="004B72F8"/>
    <w:rsid w:val="00527B98"/>
    <w:rsid w:val="00564B56"/>
    <w:rsid w:val="005742F9"/>
    <w:rsid w:val="00644D54"/>
    <w:rsid w:val="006B0292"/>
    <w:rsid w:val="006B6038"/>
    <w:rsid w:val="006D63B3"/>
    <w:rsid w:val="00711C18"/>
    <w:rsid w:val="007F2FC7"/>
    <w:rsid w:val="0082696F"/>
    <w:rsid w:val="008A6CC2"/>
    <w:rsid w:val="008C1E0B"/>
    <w:rsid w:val="008D2B40"/>
    <w:rsid w:val="008F57FE"/>
    <w:rsid w:val="009167F8"/>
    <w:rsid w:val="009215D1"/>
    <w:rsid w:val="00954D92"/>
    <w:rsid w:val="00972119"/>
    <w:rsid w:val="00A608CF"/>
    <w:rsid w:val="00AF4EE3"/>
    <w:rsid w:val="00AF79C2"/>
    <w:rsid w:val="00B235F2"/>
    <w:rsid w:val="00B356AF"/>
    <w:rsid w:val="00B9145E"/>
    <w:rsid w:val="00BA70CF"/>
    <w:rsid w:val="00BF0B0B"/>
    <w:rsid w:val="00C55C0B"/>
    <w:rsid w:val="00C60DDC"/>
    <w:rsid w:val="00C63570"/>
    <w:rsid w:val="00C66770"/>
    <w:rsid w:val="00C820AA"/>
    <w:rsid w:val="00CF2AD7"/>
    <w:rsid w:val="00D14640"/>
    <w:rsid w:val="00D72209"/>
    <w:rsid w:val="00DB43E8"/>
    <w:rsid w:val="00E10146"/>
    <w:rsid w:val="00E15279"/>
    <w:rsid w:val="00E66DCF"/>
    <w:rsid w:val="00EB34EB"/>
    <w:rsid w:val="00ED0DEE"/>
    <w:rsid w:val="00F137EA"/>
    <w:rsid w:val="00F57F2D"/>
    <w:rsid w:val="00F91C18"/>
    <w:rsid w:val="00FA49DF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38F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08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61B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C1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1E0B"/>
  </w:style>
  <w:style w:type="paragraph" w:styleId="a8">
    <w:name w:val="footer"/>
    <w:basedOn w:val="a"/>
    <w:link w:val="a9"/>
    <w:uiPriority w:val="99"/>
    <w:unhideWhenUsed/>
    <w:rsid w:val="008C1E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313F-177F-49F3-808E-8CAD6454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2025-05-26T07:09:00Z</dcterms:created>
  <dcterms:modified xsi:type="dcterms:W3CDTF">2026-05-21T02:13:00Z</dcterms:modified>
</cp:coreProperties>
</file>