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4CDC" w14:textId="77777777" w:rsidR="00CD1490" w:rsidRPr="006C468E" w:rsidRDefault="0007232F" w:rsidP="00CD1490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25EE3" wp14:editId="224F1E02">
                <wp:simplePos x="0" y="0"/>
                <wp:positionH relativeFrom="column">
                  <wp:posOffset>-32385</wp:posOffset>
                </wp:positionH>
                <wp:positionV relativeFrom="paragraph">
                  <wp:posOffset>-33301</wp:posOffset>
                </wp:positionV>
                <wp:extent cx="6091555" cy="866775"/>
                <wp:effectExtent l="0" t="0" r="444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866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4FD8A" w14:textId="77777777" w:rsidR="0007232F" w:rsidRPr="00EF23CA" w:rsidRDefault="0007232F" w:rsidP="0007232F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総務班(名簿係)</w:t>
                            </w:r>
                            <w:r w:rsidRPr="006C468E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の業務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925EE3" id="正方形/長方形 4" o:spid="_x0000_s1026" style="position:absolute;left:0;text-align:left;margin-left:-2.55pt;margin-top:-2.6pt;width:479.65pt;height:6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" fillcolor="#365f91 [2404]" stroked="f" strokeweight="2pt">
                <v:textbox>
                  <w:txbxContent>
                    <w:p w14:paraId="4DA4FD8A" w14:textId="77777777" w:rsidR="0007232F" w:rsidRPr="00EF23CA" w:rsidRDefault="0007232F" w:rsidP="0007232F"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総務班(名簿係)</w:t>
                      </w:r>
                      <w:r w:rsidRPr="006C468E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の業務</w:t>
                      </w:r>
                    </w:p>
                  </w:txbxContent>
                </v:textbox>
              </v:rect>
            </w:pict>
          </mc:Fallback>
        </mc:AlternateContent>
      </w:r>
      <w:r w:rsidRPr="006C468E">
        <w:rPr>
          <w:rFonts w:ascii="HGP創英角ｺﾞｼｯｸUB" w:eastAsia="HGP創英角ｺﾞｼｯｸUB" w:hAnsi="HGP創英角ｺﾞｼｯｸUB"/>
          <w:sz w:val="72"/>
          <w:szCs w:val="72"/>
        </w:rPr>
        <w:t xml:space="preserve"> </w:t>
      </w:r>
    </w:p>
    <w:p w14:paraId="6C568091" w14:textId="77777777" w:rsidR="0007232F" w:rsidRDefault="0007232F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4D8F230D" w14:textId="77777777" w:rsidR="00997340" w:rsidRDefault="00997340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0740849D" w14:textId="77777777" w:rsidR="00CD1490" w:rsidRPr="003221D4" w:rsidRDefault="003221D4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>１</w:t>
      </w:r>
      <w:r w:rsidR="00997340"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名簿の管理</w:t>
      </w:r>
      <w:r w:rsidR="00310179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……………………………………　２</w:t>
      </w:r>
    </w:p>
    <w:p w14:paraId="512C3B2C" w14:textId="77777777" w:rsidR="00CD1490" w:rsidRPr="003221D4" w:rsidRDefault="00CD1490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3221D4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</w:p>
    <w:p w14:paraId="28E6F368" w14:textId="6A7999B0" w:rsidR="00CD1490" w:rsidRPr="003221D4" w:rsidRDefault="00CD1490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>２</w:t>
      </w:r>
      <w:r w:rsidR="00997340"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利用者数の把握</w:t>
      </w:r>
      <w:r w:rsidR="00310179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………………………………　</w:t>
      </w:r>
      <w:r w:rsidR="001B3FEB">
        <w:rPr>
          <w:rFonts w:asciiTheme="majorEastAsia" w:eastAsiaTheme="majorEastAsia" w:hAnsiTheme="majorEastAsia" w:hint="eastAsia"/>
          <w:sz w:val="36"/>
          <w:szCs w:val="36"/>
        </w:rPr>
        <w:t>３</w:t>
      </w:r>
    </w:p>
    <w:p w14:paraId="3F14B040" w14:textId="77777777" w:rsidR="00B4551F" w:rsidRPr="009E7596" w:rsidRDefault="00B4551F" w:rsidP="00997340">
      <w:pPr>
        <w:spacing w:line="400" w:lineRule="exact"/>
        <w:ind w:leftChars="200" w:left="420"/>
        <w:contextualSpacing/>
        <w:rPr>
          <w:sz w:val="36"/>
          <w:szCs w:val="36"/>
        </w:rPr>
      </w:pPr>
    </w:p>
    <w:p w14:paraId="17BA6E6E" w14:textId="5AE80B08" w:rsidR="00CD1490" w:rsidRDefault="00CD1490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>３</w:t>
      </w:r>
      <w:r w:rsidR="00997340"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安否確認への対応</w:t>
      </w:r>
      <w:r w:rsidR="00310179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……………………………　</w:t>
      </w:r>
      <w:r w:rsidR="001B3FEB">
        <w:rPr>
          <w:rFonts w:asciiTheme="majorEastAsia" w:eastAsiaTheme="majorEastAsia" w:hAnsiTheme="majorEastAsia" w:hint="eastAsia"/>
          <w:sz w:val="36"/>
          <w:szCs w:val="36"/>
        </w:rPr>
        <w:t>４</w:t>
      </w:r>
    </w:p>
    <w:p w14:paraId="662B2A01" w14:textId="77777777" w:rsidR="00997340" w:rsidRPr="009E7596" w:rsidRDefault="00997340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20F76379" w14:textId="71834231" w:rsidR="00CD1490" w:rsidRPr="00310179" w:rsidRDefault="00CD1490" w:rsidP="00997340">
      <w:pPr>
        <w:spacing w:line="400" w:lineRule="exact"/>
        <w:ind w:leftChars="200" w:left="420"/>
        <w:contextualSpacing/>
        <w:rPr>
          <w:rFonts w:ascii="HG創英角ｺﾞｼｯｸUB" w:eastAsia="HG創英角ｺﾞｼｯｸUB" w:hAnsi="HG創英角ｺﾞｼｯｸUB"/>
          <w:sz w:val="36"/>
          <w:szCs w:val="36"/>
        </w:rPr>
      </w:pPr>
      <w:r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>４</w:t>
      </w:r>
      <w:r w:rsidR="00997340"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電話対応</w:t>
      </w:r>
      <w:r w:rsidR="009F51BC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</w:t>
      </w:r>
      <w:r w:rsidR="009F51BC">
        <w:rPr>
          <w:rFonts w:asciiTheme="majorEastAsia" w:eastAsiaTheme="majorEastAsia" w:hAnsiTheme="majorEastAsia" w:hint="eastAsia"/>
          <w:sz w:val="36"/>
          <w:szCs w:val="36"/>
        </w:rPr>
        <w:t xml:space="preserve">………………………………………　</w:t>
      </w:r>
      <w:r w:rsidR="001B3FEB">
        <w:rPr>
          <w:rFonts w:asciiTheme="majorEastAsia" w:eastAsiaTheme="majorEastAsia" w:hAnsiTheme="majorEastAsia" w:hint="eastAsia"/>
          <w:sz w:val="36"/>
          <w:szCs w:val="36"/>
        </w:rPr>
        <w:t>５</w:t>
      </w:r>
    </w:p>
    <w:p w14:paraId="4DAFDD24" w14:textId="77777777" w:rsidR="00997340" w:rsidRDefault="00997340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6EC39327" w14:textId="62950D92" w:rsidR="00CD1490" w:rsidRPr="00310179" w:rsidRDefault="009E7596" w:rsidP="00997340">
      <w:pPr>
        <w:spacing w:line="400" w:lineRule="exact"/>
        <w:ind w:leftChars="200" w:left="420"/>
        <w:contextualSpacing/>
        <w:rPr>
          <w:rFonts w:ascii="HG創英角ｺﾞｼｯｸUB" w:eastAsia="HG創英角ｺﾞｼｯｸUB" w:hAnsi="HG創英角ｺﾞｼｯｸUB"/>
          <w:sz w:val="36"/>
          <w:szCs w:val="36"/>
        </w:rPr>
      </w:pPr>
      <w:r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>５</w:t>
      </w:r>
      <w:r w:rsidR="00997340" w:rsidRPr="00310179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来客対応</w:t>
      </w:r>
      <w:r w:rsidR="009F51BC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</w:t>
      </w:r>
      <w:r w:rsidR="009F51BC">
        <w:rPr>
          <w:rFonts w:asciiTheme="majorEastAsia" w:eastAsiaTheme="majorEastAsia" w:hAnsiTheme="majorEastAsia" w:hint="eastAsia"/>
          <w:sz w:val="36"/>
          <w:szCs w:val="36"/>
        </w:rPr>
        <w:t xml:space="preserve">………………………………………　</w:t>
      </w:r>
      <w:r w:rsidR="001B3FEB">
        <w:rPr>
          <w:rFonts w:asciiTheme="majorEastAsia" w:eastAsiaTheme="majorEastAsia" w:hAnsiTheme="majorEastAsia" w:hint="eastAsia"/>
          <w:sz w:val="36"/>
          <w:szCs w:val="36"/>
        </w:rPr>
        <w:t>５</w:t>
      </w:r>
    </w:p>
    <w:p w14:paraId="5FF140A4" w14:textId="77777777" w:rsidR="00997340" w:rsidRDefault="00997340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4549CEFC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3B96799B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16C403E8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78D69187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5A99D55D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5A9B2B39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0DD60CC4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67B4739F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10C4925A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602F3646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0E420262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1562331C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734F73EA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4A1EC16E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18EF88AF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385B4E62" w14:textId="77777777" w:rsidR="00EF7B76" w:rsidRDefault="0087269F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EE9CC" wp14:editId="189C245C">
                <wp:simplePos x="0" y="0"/>
                <wp:positionH relativeFrom="column">
                  <wp:posOffset>-29845</wp:posOffset>
                </wp:positionH>
                <wp:positionV relativeFrom="paragraph">
                  <wp:posOffset>51435</wp:posOffset>
                </wp:positionV>
                <wp:extent cx="5985510" cy="1466215"/>
                <wp:effectExtent l="0" t="0" r="1524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510" cy="14662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F8353" w14:textId="77777777" w:rsidR="000B2456" w:rsidRPr="003706B8" w:rsidRDefault="000B2456" w:rsidP="0010308D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3706B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プライバシーの保護</w:t>
                            </w:r>
                          </w:p>
                          <w:p w14:paraId="5A9E11EB" w14:textId="77777777" w:rsidR="004C78CE" w:rsidRPr="0010308D" w:rsidRDefault="00D45D35" w:rsidP="008B6BB9">
                            <w:pPr>
                              <w:spacing w:line="480" w:lineRule="exact"/>
                              <w:ind w:firstLineChars="100" w:firstLine="400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10308D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業務で知りえた個人情報は、</w:t>
                            </w:r>
                            <w:r w:rsidR="003706B8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避難所運営のためだけに利用し、本人の同意を得た場合を除き、避難所閉鎖後も含め、絶対に口外しないこと。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EE9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2.35pt;margin-top:4.05pt;width:471.3pt;height:11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" fillcolor="white [3201]" strokecolor="black [3200]" strokeweight="2pt">
                <v:textbox>
                  <w:txbxContent>
                    <w:p w14:paraId="773F8353" w14:textId="77777777" w:rsidR="000B2456" w:rsidRPr="003706B8" w:rsidRDefault="000B2456" w:rsidP="0010308D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3706B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プライバシーの保護</w:t>
                      </w:r>
                    </w:p>
                    <w:p w14:paraId="5A9E11EB" w14:textId="77777777" w:rsidR="004C78CE" w:rsidRPr="0010308D" w:rsidRDefault="00D45D35" w:rsidP="008B6BB9">
                      <w:pPr>
                        <w:spacing w:line="480" w:lineRule="exact"/>
                        <w:ind w:firstLineChars="100" w:firstLine="400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10308D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業務で知りえた個人情報は、</w:t>
                      </w:r>
                      <w:r w:rsidR="003706B8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避難所運営のためだけに利用し、本人の同意を得た場合を除き、避難所閉鎖後も含め、絶対に口外しないこと。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DAD0E8" w14:textId="77777777" w:rsidR="00EF7B76" w:rsidRDefault="00EF7B76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DD74D0" w:rsidRPr="00DD74D0" w14:paraId="0CA7FB5F" w14:textId="77777777" w:rsidTr="00D3126D">
        <w:trPr>
          <w:trHeight w:val="557"/>
        </w:trPr>
        <w:tc>
          <w:tcPr>
            <w:tcW w:w="6771" w:type="dxa"/>
            <w:vAlign w:val="center"/>
          </w:tcPr>
          <w:p w14:paraId="628D1CCF" w14:textId="77777777" w:rsidR="00EF7B76" w:rsidRPr="00DD74D0" w:rsidRDefault="00EF7B76" w:rsidP="00D3126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DD74D0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lastRenderedPageBreak/>
              <w:t>総務班（名簿係）の業務１</w:t>
            </w:r>
          </w:p>
        </w:tc>
        <w:tc>
          <w:tcPr>
            <w:tcW w:w="708" w:type="dxa"/>
            <w:vMerge w:val="restart"/>
            <w:vAlign w:val="center"/>
          </w:tcPr>
          <w:p w14:paraId="5A972ACE" w14:textId="77777777" w:rsidR="00EF7B76" w:rsidRPr="00DD74D0" w:rsidRDefault="00EF7B76" w:rsidP="00D3126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D74D0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74521978" w14:textId="77777777" w:rsidR="00EF7B76" w:rsidRPr="00DD74D0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DD74D0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DD74D0" w:rsidRPr="00DD74D0" w14:paraId="4F67CDEA" w14:textId="77777777" w:rsidTr="00D3126D">
        <w:trPr>
          <w:trHeight w:val="538"/>
        </w:trPr>
        <w:tc>
          <w:tcPr>
            <w:tcW w:w="6771" w:type="dxa"/>
          </w:tcPr>
          <w:p w14:paraId="236318D8" w14:textId="5AFC2F01" w:rsidR="00EF7B76" w:rsidRPr="00053751" w:rsidRDefault="00EF7B76" w:rsidP="00D3126D">
            <w:pPr>
              <w:jc w:val="left"/>
              <w:rPr>
                <w:rFonts w:ascii="HGP創英角ｺﾞｼｯｸUB" w:eastAsia="HGP創英角ｺﾞｼｯｸUB" w:hAnsi="HGP創英角ｺﾞｼｯｸUB"/>
                <w:bCs/>
                <w:sz w:val="56"/>
                <w:szCs w:val="56"/>
              </w:rPr>
            </w:pPr>
            <w:r w:rsidRPr="00053751">
              <w:rPr>
                <w:rFonts w:ascii="HGP創英角ｺﾞｼｯｸUB" w:eastAsia="HGP創英角ｺﾞｼｯｸUB" w:hAnsi="HGP創英角ｺﾞｼｯｸUB" w:hint="eastAsia"/>
                <w:bCs/>
                <w:sz w:val="44"/>
                <w:szCs w:val="44"/>
              </w:rPr>
              <w:t>名簿の管理</w:t>
            </w:r>
            <w:r w:rsidR="008560E4" w:rsidRPr="00053751">
              <w:rPr>
                <w:rFonts w:ascii="HGP創英角ｺﾞｼｯｸUB" w:eastAsia="HGP創英角ｺﾞｼｯｸUB" w:hAnsi="HGP創英角ｺﾞｼｯｸUB" w:hint="eastAsia"/>
                <w:bCs/>
                <w:sz w:val="44"/>
                <w:szCs w:val="44"/>
              </w:rPr>
              <w:t>（利用者名簿の作成）</w:t>
            </w:r>
          </w:p>
        </w:tc>
        <w:tc>
          <w:tcPr>
            <w:tcW w:w="708" w:type="dxa"/>
            <w:vMerge/>
            <w:vAlign w:val="center"/>
          </w:tcPr>
          <w:p w14:paraId="2BBCEC30" w14:textId="77777777" w:rsidR="00EF7B76" w:rsidRPr="00053751" w:rsidRDefault="00EF7B76" w:rsidP="00D3126D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09BDBF7D" w14:textId="77777777" w:rsidR="00EF7B76" w:rsidRPr="00053751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EF7B76" w:rsidRPr="001C7D7C" w14:paraId="385C5629" w14:textId="77777777" w:rsidTr="00BC540C">
        <w:trPr>
          <w:trHeight w:val="9320"/>
        </w:trPr>
        <w:tc>
          <w:tcPr>
            <w:tcW w:w="9854" w:type="dxa"/>
            <w:gridSpan w:val="3"/>
          </w:tcPr>
          <w:p w14:paraId="5C5369FD" w14:textId="77777777" w:rsidR="00EF7B76" w:rsidRPr="00053751" w:rsidRDefault="00EF7B76" w:rsidP="008332F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055C08F5" w14:textId="76A5DD4A" w:rsidR="00E274B8" w:rsidRPr="00053751" w:rsidRDefault="00E96CA3" w:rsidP="00D3126D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利用者登録</w:t>
            </w:r>
            <w:r w:rsidR="00E274B8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票(様式集p.12-13)</w:t>
            </w:r>
            <w:r w:rsidR="00E274B8" w:rsidRPr="0005375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A05D9B" w:rsidRPr="00053751">
              <w:rPr>
                <w:rFonts w:asciiTheme="majorEastAsia" w:eastAsiaTheme="majorEastAsia" w:hAnsiTheme="majorEastAsia" w:hint="eastAsia"/>
                <w:sz w:val="28"/>
                <w:szCs w:val="28"/>
              </w:rPr>
              <w:t>と</w:t>
            </w:r>
            <w:r w:rsidR="00A05D9B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退所届(様式集p.17)</w:t>
            </w:r>
            <w:r w:rsidR="00E274B8" w:rsidRPr="00053751">
              <w:rPr>
                <w:rFonts w:asciiTheme="majorEastAsia" w:eastAsiaTheme="majorEastAsia" w:hAnsiTheme="majorEastAsia" w:hint="eastAsia"/>
                <w:sz w:val="28"/>
                <w:szCs w:val="28"/>
              </w:rPr>
              <w:t>を用いる場合</w:t>
            </w:r>
          </w:p>
          <w:p w14:paraId="38181605" w14:textId="77777777" w:rsidR="00E274B8" w:rsidRPr="00053751" w:rsidRDefault="00E274B8" w:rsidP="00E274B8">
            <w:pPr>
              <w:spacing w:line="3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071602E7" w14:textId="52A5A782" w:rsidR="00EF7B76" w:rsidRPr="00053751" w:rsidRDefault="00F74FE8" w:rsidP="00D3126D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(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１</w:t>
            </w:r>
            <w:r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) 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入所手続き後の登録</w:t>
            </w:r>
          </w:p>
          <w:p w14:paraId="727A1249" w14:textId="54276089" w:rsidR="00296532" w:rsidRPr="00053751" w:rsidRDefault="00E96CA3" w:rsidP="001C7D7C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利用者登録</w:t>
            </w:r>
            <w:r w:rsidR="008A168E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票</w:t>
            </w:r>
            <w:r w:rsidR="00DD74D0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(様式集</w:t>
            </w:r>
            <w:r w:rsidR="00EB7E2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p.12</w:t>
            </w:r>
            <w:r w:rsidR="00BD24D9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-13</w:t>
            </w:r>
            <w:r w:rsidR="00DD74D0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の情報を、</w:t>
            </w:r>
            <w:r w:rsidR="00EF7B76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="00EF7B76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利用者名簿</w:t>
            </w:r>
            <w:r w:rsidR="00DD74D0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（手書き用）</w:t>
            </w:r>
            <w:r w:rsidR="00EF7B76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(様式集p.</w:t>
            </w:r>
            <w:r w:rsidR="00164B15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2</w:t>
            </w:r>
            <w:r w:rsidR="00EB7E2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5</w:t>
            </w:r>
            <w:r w:rsidR="00EF7B76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DD74D0" w:rsidRPr="00053751">
              <w:rPr>
                <w:rFonts w:asciiTheme="minorEastAsia" w:hAnsiTheme="minorEastAsia" w:hint="eastAsia"/>
                <w:sz w:val="28"/>
                <w:szCs w:val="28"/>
              </w:rPr>
              <w:t>に</w:t>
            </w:r>
            <w:r w:rsidR="008C50B9" w:rsidRPr="00053751">
              <w:rPr>
                <w:rFonts w:asciiTheme="minorEastAsia" w:hAnsiTheme="minorEastAsia" w:hint="eastAsia"/>
                <w:sz w:val="28"/>
                <w:szCs w:val="28"/>
              </w:rPr>
              <w:t>記入</w:t>
            </w:r>
            <w:r w:rsidR="00DD74D0" w:rsidRPr="00053751">
              <w:rPr>
                <w:rFonts w:asciiTheme="minorEastAsia" w:hAnsiTheme="minorEastAsia" w:hint="eastAsia"/>
                <w:sz w:val="28"/>
                <w:szCs w:val="28"/>
              </w:rPr>
              <w:t>する。（パソコンが利用できる場合は、</w:t>
            </w:r>
            <w:r w:rsidR="00DD74D0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="00DD74D0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利用者名簿</w:t>
            </w:r>
            <w:r w:rsidR="00D107E9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（詳細版：エクセル管理用）（様式集p.2</w:t>
            </w:r>
            <w:r w:rsidR="00EB7E2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7</w:t>
            </w:r>
            <w:r w:rsidR="00D107E9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）</w:t>
            </w:r>
            <w:r w:rsidR="00DD74D0" w:rsidRPr="00053751">
              <w:rPr>
                <w:rFonts w:asciiTheme="minorEastAsia" w:hAnsiTheme="minorEastAsia" w:hint="eastAsia"/>
                <w:sz w:val="28"/>
                <w:szCs w:val="28"/>
              </w:rPr>
              <w:t>に入力する。）</w:t>
            </w:r>
          </w:p>
          <w:p w14:paraId="501C6777" w14:textId="77777777" w:rsidR="00296532" w:rsidRPr="00053751" w:rsidRDefault="00296532" w:rsidP="001C7D7C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旅行者等帰宅困難者は名簿を別で作成する。</w:t>
            </w:r>
          </w:p>
          <w:p w14:paraId="6CBA1E43" w14:textId="77777777" w:rsidR="00EF7B76" w:rsidRPr="00053751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登録後は、登録票を</w:t>
            </w:r>
            <w:r w:rsidR="00A84CF9" w:rsidRPr="00053751">
              <w:rPr>
                <w:rFonts w:asciiTheme="minorEastAsia" w:hAnsiTheme="minorEastAsia" w:hint="eastAsia"/>
                <w:sz w:val="28"/>
                <w:szCs w:val="28"/>
              </w:rPr>
              <w:t>受付番号順にファイルに綴じて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保管する。</w:t>
            </w:r>
          </w:p>
          <w:p w14:paraId="3B27EEF8" w14:textId="77777777" w:rsidR="00EF7B76" w:rsidRPr="00053751" w:rsidRDefault="00EF7B76" w:rsidP="00D3126D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0607790A" w14:textId="77777777" w:rsidR="00EF7B76" w:rsidRPr="00053751" w:rsidRDefault="00F74FE8" w:rsidP="00D3126D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(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２</w:t>
            </w:r>
            <w:r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) 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退所手続き後の登録</w:t>
            </w:r>
          </w:p>
          <w:p w14:paraId="67BB190C" w14:textId="05AF3CF8" w:rsidR="00EF7B76" w:rsidRPr="00053751" w:rsidRDefault="00EF7B76" w:rsidP="00566215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709" w:hanging="425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退所届(様式集p.</w:t>
            </w:r>
            <w:r w:rsidR="00164B15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1</w:t>
            </w:r>
            <w:r w:rsidR="00EB7E2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7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310179" w:rsidRPr="00053751">
              <w:rPr>
                <w:rFonts w:asciiTheme="minorEastAsia" w:hAnsiTheme="minorEastAsia" w:hint="eastAsia"/>
                <w:sz w:val="28"/>
                <w:szCs w:val="28"/>
              </w:rPr>
              <w:t>の情報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を、</w:t>
            </w:r>
            <w:r w:rsidR="00E96CA3" w:rsidRPr="00053751">
              <w:rPr>
                <w:rFonts w:asciiTheme="minorEastAsia" w:hAnsiTheme="minorEastAsia" w:hint="eastAsia"/>
                <w:sz w:val="28"/>
                <w:szCs w:val="28"/>
              </w:rPr>
              <w:t>避難所等利用者登録</w:t>
            </w:r>
            <w:r w:rsidR="008A168E" w:rsidRPr="00053751">
              <w:rPr>
                <w:rFonts w:asciiTheme="minorEastAsia" w:hAnsiTheme="minorEastAsia" w:hint="eastAsia"/>
                <w:sz w:val="28"/>
                <w:szCs w:val="28"/>
              </w:rPr>
              <w:t>票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と避難所</w:t>
            </w:r>
            <w:r w:rsidR="00E96CA3" w:rsidRPr="00053751"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利用者名簿に記入する。</w:t>
            </w:r>
          </w:p>
          <w:p w14:paraId="0FBCC5D7" w14:textId="7A359722" w:rsidR="008332F9" w:rsidRPr="00053751" w:rsidRDefault="00E96CA3" w:rsidP="00566215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709" w:hanging="425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避難所等利用者登録</w:t>
            </w:r>
            <w:r w:rsidR="008A168E" w:rsidRPr="00053751">
              <w:rPr>
                <w:rFonts w:asciiTheme="minorEastAsia" w:hAnsiTheme="minorEastAsia" w:hint="eastAsia"/>
                <w:sz w:val="28"/>
                <w:szCs w:val="28"/>
              </w:rPr>
              <w:t>票</w:t>
            </w:r>
            <w:r w:rsidR="008332F9" w:rsidRPr="00053751">
              <w:rPr>
                <w:rFonts w:asciiTheme="minorEastAsia" w:hAnsiTheme="minorEastAsia" w:hint="eastAsia"/>
                <w:sz w:val="28"/>
                <w:szCs w:val="28"/>
              </w:rPr>
              <w:t>の世帯全員が退所した場合は、退所届と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避難所等利用者登録</w:t>
            </w:r>
            <w:r w:rsidR="008A168E" w:rsidRPr="00053751">
              <w:rPr>
                <w:rFonts w:asciiTheme="minorEastAsia" w:hAnsiTheme="minorEastAsia" w:hint="eastAsia"/>
                <w:sz w:val="28"/>
                <w:szCs w:val="28"/>
              </w:rPr>
              <w:t>票</w:t>
            </w:r>
            <w:r w:rsidR="008332F9" w:rsidRPr="00053751">
              <w:rPr>
                <w:rFonts w:asciiTheme="minorEastAsia" w:hAnsiTheme="minorEastAsia" w:hint="eastAsia"/>
                <w:sz w:val="28"/>
                <w:szCs w:val="28"/>
              </w:rPr>
              <w:t>を合わせてステープラー（ホチキス）</w:t>
            </w:r>
            <w:r w:rsidR="00FC0FA3" w:rsidRPr="00053751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="008332F9" w:rsidRPr="00053751">
              <w:rPr>
                <w:rFonts w:asciiTheme="minorEastAsia" w:hAnsiTheme="minorEastAsia" w:hint="eastAsia"/>
                <w:sz w:val="28"/>
                <w:szCs w:val="28"/>
              </w:rPr>
              <w:t>でまとめる。</w:t>
            </w:r>
          </w:p>
          <w:p w14:paraId="57FE92D5" w14:textId="77777777" w:rsidR="00EF7B76" w:rsidRPr="00053751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記入後は、退所届を</w:t>
            </w:r>
            <w:r w:rsidR="00A84CF9" w:rsidRPr="00053751">
              <w:rPr>
                <w:rFonts w:asciiTheme="minorEastAsia" w:hAnsiTheme="minorEastAsia" w:hint="eastAsia"/>
                <w:sz w:val="28"/>
                <w:szCs w:val="28"/>
              </w:rPr>
              <w:t>受付番号順にファイルに綴じて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保管する。</w:t>
            </w:r>
          </w:p>
          <w:p w14:paraId="5C53EB64" w14:textId="77777777" w:rsidR="00EF7B76" w:rsidRPr="00053751" w:rsidRDefault="00EF7B76" w:rsidP="00D3126D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A7A3864" w14:textId="77777777" w:rsidR="00EF7B76" w:rsidRPr="00053751" w:rsidRDefault="008332F9" w:rsidP="00D3126D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53751">
              <w:rPr>
                <w:rFonts w:asciiTheme="minorEastAsia" w:hAnsiTheme="minor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92B8A74" wp14:editId="566B6459">
                      <wp:simplePos x="0" y="0"/>
                      <wp:positionH relativeFrom="column">
                        <wp:posOffset>4749800</wp:posOffset>
                      </wp:positionH>
                      <wp:positionV relativeFrom="paragraph">
                        <wp:posOffset>-1899920</wp:posOffset>
                      </wp:positionV>
                      <wp:extent cx="1523365" cy="2253615"/>
                      <wp:effectExtent l="0" t="0" r="0" b="0"/>
                      <wp:wrapSquare wrapText="bothSides"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365" cy="2253615"/>
                                <a:chOff x="0" y="0"/>
                                <a:chExt cx="1523365" cy="2253689"/>
                              </a:xfrm>
                            </wpg:grpSpPr>
                            <wpg:grpSp>
                              <wpg:cNvPr id="1" name="グループ化 1"/>
                              <wpg:cNvGrpSpPr/>
                              <wpg:grpSpPr>
                                <a:xfrm>
                                  <a:off x="223284" y="382772"/>
                                  <a:ext cx="1031240" cy="1317625"/>
                                  <a:chOff x="0" y="0"/>
                                  <a:chExt cx="1031240" cy="1317625"/>
                                </a:xfrm>
                              </wpg:grpSpPr>
                              <wps:wsp>
                                <wps:cNvPr id="5" name="正方形/長方形 5"/>
                                <wps:cNvSpPr/>
                                <wps:spPr>
                                  <a:xfrm>
                                    <a:off x="0" y="0"/>
                                    <a:ext cx="1031240" cy="131762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803D4E9" w14:textId="77777777" w:rsidR="00566215" w:rsidRDefault="00566215" w:rsidP="00566215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0" name="グループ化 10"/>
                                <wpg:cNvGrpSpPr/>
                                <wpg:grpSpPr>
                                  <a:xfrm>
                                    <a:off x="0" y="0"/>
                                    <a:ext cx="1030605" cy="1316355"/>
                                    <a:chOff x="0" y="0"/>
                                    <a:chExt cx="1030605" cy="1316355"/>
                                  </a:xfrm>
                                </wpg:grpSpPr>
                                <wps:wsp>
                                  <wps:cNvPr id="9" name="メモ 9"/>
                                  <wps:cNvSpPr/>
                                  <wps:spPr>
                                    <a:xfrm>
                                      <a:off x="0" y="0"/>
                                      <a:ext cx="1030605" cy="1316355"/>
                                    </a:xfrm>
                                    <a:prstGeom prst="foldedCorner">
                                      <a:avLst>
                                        <a:gd name="adj" fmla="val 5000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7CA4BC2" w14:textId="77777777" w:rsidR="00566215" w:rsidRDefault="00566215" w:rsidP="0056621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退所届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直線コネクタ 8"/>
                                  <wps:cNvCnPr/>
                                  <wps:spPr>
                                    <a:xfrm flipH="1">
                                      <a:off x="42531" y="31897"/>
                                      <a:ext cx="73660" cy="106045"/>
                                    </a:xfrm>
                                    <a:prstGeom prst="line">
                                      <a:avLst/>
                                    </a:prstGeom>
                                    <a:ln w="254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1764723"/>
                                  <a:ext cx="1523365" cy="488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892665" w14:textId="77777777" w:rsidR="00566215" w:rsidRDefault="00566215" w:rsidP="00566215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２枚目に</w:t>
                                    </w:r>
                                  </w:p>
                                  <w:p w14:paraId="3292A9A3" w14:textId="3DE90CAA" w:rsidR="00566215" w:rsidRPr="00B41F90" w:rsidRDefault="00E96CA3" w:rsidP="00566215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避難所</w:t>
                                    </w:r>
                                    <w:r w:rsidRPr="00053751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等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利用者登録</w:t>
                                    </w:r>
                                    <w:r w:rsidR="008A168E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テキスト ボックス 14"/>
                              <wps:cNvSpPr txBox="1"/>
                              <wps:spPr>
                                <a:xfrm>
                                  <a:off x="382772" y="0"/>
                                  <a:ext cx="989965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5463A8" w14:textId="77777777" w:rsidR="00566215" w:rsidRPr="00B41F90" w:rsidRDefault="00566215" w:rsidP="00566215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ホチキスどめ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直線矢印コネクタ 15"/>
                              <wps:cNvCnPr/>
                              <wps:spPr>
                                <a:xfrm flipV="1">
                                  <a:off x="956930" y="1520456"/>
                                  <a:ext cx="106045" cy="2971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直線矢印コネクタ 16"/>
                              <wps:cNvCnPr/>
                              <wps:spPr>
                                <a:xfrm flipH="1">
                                  <a:off x="329609" y="159489"/>
                                  <a:ext cx="127000" cy="1905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B8A74" id="グループ化 2" o:spid="_x0000_s1028" style="position:absolute;left:0;text-align:left;margin-left:374pt;margin-top:-149.6pt;width:119.95pt;height:177.45pt;z-index:251657216" coordsize="15233,22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">
                      <v:group id="グループ化 1" o:spid="_x0000_s1029" style="position:absolute;left:2232;top:3827;width:10313;height:13176" coordsize="10312,1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正方形/長方形 5" o:spid="_x0000_s1030" style="position:absolute;width:10312;height:13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ZkwgAAANoAAAAPAAAAZHJzL2Rvd25yZXYueG1sRI9Bi8Iw&#10;FITvgv8hPGFvmu7Cil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BlcHZkwgAAANoAAAAPAAAA&#10;AAAAAAAAAAAAAAcCAABkcnMvZG93bnJldi54bWxQSwUGAAAAAAMAAwC3AAAA9gIAAAAA&#10;" fillcolor="white [3201]" strokecolor="black [3200]" strokeweight="2pt">
                          <v:textbox>
                            <w:txbxContent>
                              <w:p w14:paraId="2803D4E9" w14:textId="77777777" w:rsidR="00566215" w:rsidRDefault="00566215" w:rsidP="00566215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  <v:group id="グループ化 10" o:spid="_x0000_s1031" style="position:absolute;width:10306;height:13163" coordsize="10306,13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shapetype id="_x0000_t65" coordsize="21600,21600" o:spt="65" adj="18900" path="m,l,21600@0,21600,21600@0,21600,xem@0,21600nfl@3@5c@7@9@11@13,21600@0e">
                            <v:formulas>
                              <v:f eqn="val #0"/>
                              <v:f eqn="sum 21600 0 @0"/>
                              <v:f eqn="prod @1 8481 32768"/>
                              <v:f eqn="sum @2 @0 0"/>
                              <v:f eqn="prod @1 1117 32768"/>
                              <v:f eqn="sum @4 @0 0"/>
                              <v:f eqn="prod @1 11764 32768"/>
                              <v:f eqn="sum @6 @0 0"/>
                              <v:f eqn="prod @1 6144 32768"/>
                              <v:f eqn="sum @8 @0 0"/>
                              <v:f eqn="prod @1 20480 32768"/>
                              <v:f eqn="sum @10 @0 0"/>
                              <v:f eqn="prod @1 6144 32768"/>
                              <v:f eqn="sum @12 @0 0"/>
                            </v:formulas>
                            <v:path o:extrusionok="f" gradientshapeok="t" o:connecttype="rect" textboxrect="0,0,21600,@13"/>
                            <v:handles>
                              <v:h position="#0,bottomRight" xrange="10800,21600"/>
                            </v:handles>
                            <o:complex v:ext="view"/>
                          </v:shapetype>
                          <v:shape id="メモ 9" o:spid="_x0000_s1032" type="#_x0000_t65" style="position:absolute;width:10306;height:13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" adj="10800" fillcolor="white [3201]" strokecolor="black [3200]" strokeweight="2pt">
                            <v:textbox>
                              <w:txbxContent>
                                <w:p w14:paraId="77CA4BC2" w14:textId="77777777" w:rsidR="00566215" w:rsidRDefault="00566215" w:rsidP="005662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退所届</w:t>
                                  </w:r>
                                </w:p>
                              </w:txbxContent>
                            </v:textbox>
                          </v:shape>
                          <v:line id="直線コネクタ 8" o:spid="_x0000_s1033" style="position:absolute;flip:x;visibility:visible;mso-wrap-style:square" from="425,318" to="1161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" strokecolor="black [3040]" strokeweight="2pt"/>
                        </v:group>
                      </v:group>
                      <v:shape id="テキスト ボックス 12" o:spid="_x0000_s1034" type="#_x0000_t202" style="position:absolute;top:17647;width:15233;height:48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vfwgAAANsAAAAPAAAAZHJzL2Rvd25yZXYueG1sRE9LawIx&#10;EL4X/A9hBC9Fs/UgZTWKChaRtuID8Thsxs3iZrIkUdd/3xQKvc3H95zJrLW1uJMPlWMFb4MMBHHh&#10;dMWlguNh1X8HESKyxtoxKXhSgNm08zLBXLsH7+i+j6VIIRxyVGBibHIpQ2HIYhi4hjhxF+ctxgR9&#10;KbXHRwq3tRxm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DCGNvfwgAAANsAAAAPAAAA&#10;AAAAAAAAAAAAAAcCAABkcnMvZG93bnJldi54bWxQSwUGAAAAAAMAAwC3AAAA9gIAAAAA&#10;" filled="f" stroked="f" strokeweight=".5pt">
                        <v:textbox>
                          <w:txbxContent>
                            <w:p w14:paraId="12892665" w14:textId="77777777" w:rsidR="00566215" w:rsidRDefault="00566215" w:rsidP="00566215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２枚目に</w:t>
                              </w:r>
                            </w:p>
                            <w:p w14:paraId="3292A9A3" w14:textId="3DE90CAA" w:rsidR="00566215" w:rsidRPr="00B41F90" w:rsidRDefault="00E96CA3" w:rsidP="00566215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避難所</w:t>
                              </w:r>
                              <w:r w:rsidRPr="00053751">
                                <w:rPr>
                                  <w:rFonts w:asciiTheme="majorEastAsia" w:eastAsiaTheme="majorEastAsia" w:hAnsiTheme="majorEastAsia" w:hint="eastAsia"/>
                                </w:rPr>
                                <w:t>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利用者登録</w:t>
                              </w:r>
                              <w:r w:rsidR="008A168E">
                                <w:rPr>
                                  <w:rFonts w:asciiTheme="majorEastAsia" w:eastAsiaTheme="majorEastAsia" w:hAnsiTheme="majorEastAsia" w:hint="eastAsia"/>
                                </w:rPr>
                                <w:t>票</w:t>
                              </w:r>
                            </w:p>
                          </w:txbxContent>
                        </v:textbox>
                      </v:shape>
                      <v:shape id="テキスト ボックス 14" o:spid="_x0000_s1035" type="#_x0000_t202" style="position:absolute;left:3827;width:9900;height:32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      <v:textbox>
                          <w:txbxContent>
                            <w:p w14:paraId="135463A8" w14:textId="77777777" w:rsidR="00566215" w:rsidRPr="00B41F90" w:rsidRDefault="00566215" w:rsidP="00566215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ホチキスどめ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5" o:spid="_x0000_s1036" type="#_x0000_t32" style="position:absolute;left:9569;top:15204;width:1060;height:29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" strokecolor="black [3040]">
                        <v:stroke endarrow="open"/>
                      </v:shape>
                      <v:shape id="直線矢印コネクタ 16" o:spid="_x0000_s1037" type="#_x0000_t32" style="position:absolute;left:3296;top:1594;width:1270;height:19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" strokecolor="black [3040]">
                        <v:stroke endarrow="open"/>
                      </v:shape>
                      <w10:wrap type="square"/>
                    </v:group>
                  </w:pict>
                </mc:Fallback>
              </mc:AlternateContent>
            </w:r>
            <w:r w:rsidR="00F74FE8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(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３</w:t>
            </w:r>
            <w:r w:rsidR="00F74FE8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) 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個人情報の管理</w:t>
            </w:r>
          </w:p>
          <w:p w14:paraId="5DD21EBB" w14:textId="413F3ABB" w:rsidR="00EF7B76" w:rsidRPr="00053751" w:rsidRDefault="008332F9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個人情報保護のため、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登録票</w:t>
            </w:r>
            <w:r w:rsidR="00164B15" w:rsidRPr="00053751">
              <w:rPr>
                <w:rFonts w:asciiTheme="minorEastAsia" w:hAnsiTheme="minorEastAsia" w:hint="eastAsia"/>
                <w:sz w:val="28"/>
                <w:szCs w:val="28"/>
              </w:rPr>
              <w:t>や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退所届、名簿</w:t>
            </w:r>
            <w:r w:rsidR="00FC0FA3" w:rsidRPr="00053751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個人情報が含まれるファイルを厳重に管理する。</w:t>
            </w:r>
          </w:p>
          <w:p w14:paraId="60F1D3EF" w14:textId="77777777" w:rsidR="00EF7B76" w:rsidRPr="00053751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個人情報が入っているパソコン</w:t>
            </w:r>
            <w:r w:rsidR="00A84CF9" w:rsidRPr="00053751">
              <w:rPr>
                <w:rFonts w:asciiTheme="minorEastAsia" w:hAnsiTheme="minorEastAsia" w:hint="eastAsia"/>
                <w:sz w:val="28"/>
                <w:szCs w:val="28"/>
              </w:rPr>
              <w:t>またはファイル</w:t>
            </w:r>
            <w:r w:rsidR="008332F9" w:rsidRPr="00053751">
              <w:rPr>
                <w:rFonts w:asciiTheme="minorEastAsia" w:hAnsiTheme="minorEastAsia" w:hint="eastAsia"/>
                <w:sz w:val="28"/>
                <w:szCs w:val="28"/>
              </w:rPr>
              <w:t>には、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パスワードを設定する。</w:t>
            </w:r>
          </w:p>
        </w:tc>
      </w:tr>
    </w:tbl>
    <w:p w14:paraId="496230AB" w14:textId="0B740635" w:rsidR="00BC540C" w:rsidRDefault="00BC540C" w:rsidP="00EF7B76">
      <w:pPr>
        <w:widowControl/>
        <w:jc w:val="left"/>
        <w:rPr>
          <w:rFonts w:asciiTheme="minorEastAsia" w:hAnsiTheme="minorEastAsia"/>
          <w:bCs/>
          <w:color w:val="000000" w:themeColor="text1"/>
          <w:sz w:val="18"/>
          <w:szCs w:val="18"/>
        </w:rPr>
      </w:pPr>
      <w:r>
        <w:rPr>
          <w:rFonts w:asciiTheme="minorEastAsia" w:hAnsiTheme="minorEastAsia"/>
          <w:bCs/>
          <w:color w:val="000000" w:themeColor="text1"/>
          <w:sz w:val="18"/>
          <w:szCs w:val="18"/>
        </w:rPr>
        <w:br w:type="page"/>
      </w:r>
    </w:p>
    <w:p w14:paraId="7D1ECA56" w14:textId="77777777" w:rsidR="00EF7B76" w:rsidRPr="001C7D7C" w:rsidRDefault="00EF7B76" w:rsidP="00EF7B76">
      <w:pPr>
        <w:widowControl/>
        <w:jc w:val="left"/>
        <w:rPr>
          <w:rFonts w:asciiTheme="minorEastAsia" w:hAnsiTheme="minorEastAsia"/>
          <w:bCs/>
          <w:color w:val="000000" w:themeColor="text1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91"/>
        <w:gridCol w:w="650"/>
        <w:gridCol w:w="2013"/>
      </w:tblGrid>
      <w:tr w:rsidR="00D94EA5" w:rsidRPr="001C7D7C" w14:paraId="7A5015C5" w14:textId="77777777" w:rsidTr="00D3126D">
        <w:trPr>
          <w:trHeight w:val="557"/>
        </w:trPr>
        <w:tc>
          <w:tcPr>
            <w:tcW w:w="6771" w:type="dxa"/>
            <w:vAlign w:val="center"/>
          </w:tcPr>
          <w:p w14:paraId="56F1FECA" w14:textId="77777777" w:rsidR="00EF7B76" w:rsidRPr="001C7D7C" w:rsidRDefault="00EF7B76" w:rsidP="00D3126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36"/>
                <w:szCs w:val="36"/>
              </w:rPr>
            </w:pPr>
            <w:r w:rsidRPr="001C7D7C"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  <w:szCs w:val="28"/>
              </w:rPr>
              <w:t xml:space="preserve">総務班（名簿係）の業務２　</w:t>
            </w:r>
          </w:p>
        </w:tc>
        <w:tc>
          <w:tcPr>
            <w:tcW w:w="708" w:type="dxa"/>
            <w:vMerge w:val="restart"/>
            <w:vAlign w:val="center"/>
          </w:tcPr>
          <w:p w14:paraId="1CC87017" w14:textId="77777777" w:rsidR="00EF7B76" w:rsidRPr="001C7D7C" w:rsidRDefault="00EF7B76" w:rsidP="00D3126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1C7D7C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5080DAA0" w14:textId="77777777" w:rsidR="00EF7B76" w:rsidRPr="001C7D7C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32"/>
                <w:szCs w:val="32"/>
              </w:rPr>
            </w:pPr>
            <w:r w:rsidRPr="001C7D7C">
              <w:rPr>
                <w:rFonts w:ascii="HGP創英角ｺﾞｼｯｸUB" w:eastAsia="HGP創英角ｺﾞｼｯｸUB" w:hAnsi="HGP創英角ｺﾞｼｯｸUB" w:hint="eastAsia"/>
                <w:bCs/>
                <w:color w:val="000000" w:themeColor="text1"/>
                <w:sz w:val="32"/>
                <w:szCs w:val="32"/>
              </w:rPr>
              <w:t>展開期～</w:t>
            </w:r>
          </w:p>
        </w:tc>
      </w:tr>
      <w:tr w:rsidR="00D94EA5" w:rsidRPr="001C7D7C" w14:paraId="754A5AF7" w14:textId="77777777" w:rsidTr="00D3126D">
        <w:trPr>
          <w:trHeight w:val="538"/>
        </w:trPr>
        <w:tc>
          <w:tcPr>
            <w:tcW w:w="6771" w:type="dxa"/>
          </w:tcPr>
          <w:p w14:paraId="6D602B1D" w14:textId="474184FA" w:rsidR="00EF7B76" w:rsidRPr="00053751" w:rsidRDefault="00EF7B76" w:rsidP="00D3126D">
            <w:pPr>
              <w:jc w:val="left"/>
              <w:rPr>
                <w:rFonts w:ascii="HGP創英角ｺﾞｼｯｸUB" w:eastAsia="HGP創英角ｺﾞｼｯｸUB" w:hAnsi="HGP創英角ｺﾞｼｯｸUB"/>
                <w:bCs/>
                <w:sz w:val="56"/>
                <w:szCs w:val="56"/>
              </w:rPr>
            </w:pPr>
            <w:r w:rsidRPr="00053751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  <w:fitText w:val="6974" w:id="-656181760"/>
              </w:rPr>
              <w:t>利用者数の把握</w:t>
            </w:r>
            <w:r w:rsidR="00C24606" w:rsidRPr="00053751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  <w:fitText w:val="6974" w:id="-656181760"/>
              </w:rPr>
              <w:t>（利用者名簿の作成）</w:t>
            </w:r>
          </w:p>
        </w:tc>
        <w:tc>
          <w:tcPr>
            <w:tcW w:w="708" w:type="dxa"/>
            <w:vMerge/>
            <w:vAlign w:val="center"/>
          </w:tcPr>
          <w:p w14:paraId="1D62DDD1" w14:textId="77777777" w:rsidR="00EF7B76" w:rsidRPr="00053751" w:rsidRDefault="00EF7B76" w:rsidP="00D3126D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74E44C27" w14:textId="77777777" w:rsidR="00EF7B76" w:rsidRPr="00053751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EF7B76" w:rsidRPr="001C7D7C" w14:paraId="2198C10F" w14:textId="77777777" w:rsidTr="00BC540C">
        <w:trPr>
          <w:trHeight w:val="7836"/>
        </w:trPr>
        <w:tc>
          <w:tcPr>
            <w:tcW w:w="9854" w:type="dxa"/>
            <w:gridSpan w:val="3"/>
          </w:tcPr>
          <w:p w14:paraId="4090BE06" w14:textId="77777777" w:rsidR="00EF7B76" w:rsidRPr="00053751" w:rsidRDefault="00EF7B76" w:rsidP="008332F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2B86F46E" w14:textId="4E5A7A54" w:rsidR="00E274B8" w:rsidRPr="00053751" w:rsidRDefault="00E96CA3" w:rsidP="00E274B8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利用者登録</w:t>
            </w:r>
            <w:r w:rsidR="00E274B8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票(様式集p.12-13)</w:t>
            </w:r>
            <w:r w:rsidR="00E274B8" w:rsidRPr="0005375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を用いる場合</w:t>
            </w:r>
          </w:p>
          <w:p w14:paraId="44F5FA0F" w14:textId="77777777" w:rsidR="00E274B8" w:rsidRPr="00053751" w:rsidRDefault="00E274B8" w:rsidP="008332F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0BD6D59B" w14:textId="3E4C4D88" w:rsidR="00EF7B76" w:rsidRPr="00053751" w:rsidRDefault="006E5598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="00E96CA3"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利用者名簿（手書き用）(様式集</w:t>
            </w:r>
            <w:r w:rsidR="00EB7E2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p.25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FC0FA3" w:rsidRPr="00053751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から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、入所者数、退所者数、避難所利用者数（</w:t>
            </w:r>
            <w:r w:rsidR="00105FF6" w:rsidRPr="00053751">
              <w:rPr>
                <w:rFonts w:asciiTheme="minorEastAsia" w:hAnsiTheme="minorEastAsia" w:hint="eastAsia"/>
                <w:sz w:val="28"/>
                <w:szCs w:val="28"/>
              </w:rPr>
              <w:t>在宅避難者・車中泊避難者等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を含む）</w:t>
            </w:r>
            <w:r w:rsidR="00A84CF9" w:rsidRPr="00053751">
              <w:rPr>
                <w:rFonts w:asciiTheme="minorEastAsia" w:hAnsiTheme="minorEastAsia" w:hint="eastAsia"/>
                <w:sz w:val="28"/>
                <w:szCs w:val="28"/>
              </w:rPr>
              <w:t>、配慮が必要な人</w:t>
            </w:r>
            <w:r w:rsidR="00FC0FA3" w:rsidRPr="00053751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="00A84CF9" w:rsidRPr="00053751">
              <w:rPr>
                <w:rFonts w:asciiTheme="minorEastAsia" w:hAnsiTheme="minorEastAsia" w:hint="eastAsia"/>
                <w:sz w:val="28"/>
                <w:szCs w:val="28"/>
              </w:rPr>
              <w:t>の情報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を把握し、毎日午前８時50分ま</w:t>
            </w:r>
            <w:r w:rsidR="00EF7B76" w:rsidRPr="00053751">
              <w:rPr>
                <w:rFonts w:hint="eastAsia"/>
                <w:sz w:val="28"/>
                <w:szCs w:val="28"/>
              </w:rPr>
              <w:t>でに行政担当者に報告する。（⇒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総務班「市町村災害対策本部への連絡」へ）</w:t>
            </w:r>
          </w:p>
          <w:p w14:paraId="623F1FEC" w14:textId="63723464" w:rsidR="00EF7B76" w:rsidRPr="00053751" w:rsidRDefault="00EF7B76" w:rsidP="00EA7B62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班長は避難所運営委員会で、入所者数、退所者数、避難所利用者数</w:t>
            </w:r>
            <w:r w:rsidR="00FC0FA3" w:rsidRPr="00053751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を毎日報告する。</w:t>
            </w:r>
          </w:p>
          <w:p w14:paraId="4517DB14" w14:textId="77777777" w:rsidR="00BC540C" w:rsidRPr="00053751" w:rsidRDefault="00BC540C" w:rsidP="00BC540C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06EE656" w14:textId="43411DE2" w:rsidR="00BC540C" w:rsidRPr="00053751" w:rsidRDefault="00BC540C" w:rsidP="00BC540C">
            <w:pPr>
              <w:spacing w:line="400" w:lineRule="exact"/>
              <w:ind w:firstLineChars="100" w:firstLine="281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05375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＜避難所利用者数</w:t>
            </w:r>
            <w:r w:rsidR="00CA7739" w:rsidRPr="0005375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の</w:t>
            </w:r>
            <w:r w:rsidRPr="0005375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把握</w:t>
            </w:r>
            <w:r w:rsidR="00CA7739" w:rsidRPr="0005375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の</w:t>
            </w:r>
            <w:r w:rsidRPr="0005375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ために工夫した事例＞</w:t>
            </w:r>
          </w:p>
          <w:p w14:paraId="09872CAA" w14:textId="294F777D" w:rsidR="00BC540C" w:rsidRPr="00053751" w:rsidRDefault="00CA7739" w:rsidP="00053751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left="726" w:hanging="300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避難所</w:t>
            </w:r>
            <w:r w:rsidR="00BC540C"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利用者に名札</w:t>
            </w:r>
            <w:r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や</w:t>
            </w:r>
            <w:r w:rsidR="00BC540C"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リボンを配布し</w:t>
            </w:r>
            <w:r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、</w:t>
            </w:r>
            <w:r w:rsidR="00BC540C"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目立つところに付けてもらうことで、来所者と識別しやすくする。</w:t>
            </w:r>
          </w:p>
          <w:p w14:paraId="21C92ACF" w14:textId="44320097" w:rsidR="00BC540C" w:rsidRPr="00053751" w:rsidRDefault="00BC540C" w:rsidP="00053751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hanging="300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避難者に週間予定表を作成してもらい、日中と夜間の避難者数の変化を把握できるようにする。</w:t>
            </w:r>
          </w:p>
          <w:p w14:paraId="0961BD48" w14:textId="0013CE0C" w:rsidR="00BC540C" w:rsidRPr="00053751" w:rsidRDefault="00BC540C" w:rsidP="00053751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hanging="300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申し出なく入所または退所してしまうことを防ぐため、「入所の際は、受付に</w:t>
            </w:r>
            <w:r w:rsidR="00E96CA3"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避難所等利用者登録</w:t>
            </w:r>
            <w:r w:rsidRPr="00053751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票を提出すること。」「退所の際は、必ず受付に立ち寄り、退所届を提出すること。」を記載した紙を、避難所の出入り口に貼り、避難所利用者に周知する。</w:t>
            </w:r>
          </w:p>
          <w:p w14:paraId="4BCD6497" w14:textId="77777777" w:rsidR="00BC540C" w:rsidRPr="00053751" w:rsidRDefault="00BC540C" w:rsidP="00BC540C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7C332BDF" w14:textId="781EBF5F" w:rsidR="00BC540C" w:rsidRDefault="00BC540C" w:rsidP="00EF7B76">
      <w:pPr>
        <w:widowControl/>
        <w:jc w:val="left"/>
        <w:rPr>
          <w:rFonts w:asciiTheme="minorEastAsia" w:hAnsiTheme="minorEastAsia"/>
          <w:bCs/>
          <w:color w:val="000000" w:themeColor="text1"/>
          <w:sz w:val="18"/>
          <w:szCs w:val="18"/>
        </w:rPr>
      </w:pPr>
      <w:r>
        <w:rPr>
          <w:rFonts w:asciiTheme="minorEastAsia" w:hAnsiTheme="minorEastAsia"/>
          <w:bCs/>
          <w:color w:val="000000" w:themeColor="text1"/>
          <w:sz w:val="18"/>
          <w:szCs w:val="18"/>
        </w:rPr>
        <w:br w:type="page"/>
      </w:r>
    </w:p>
    <w:p w14:paraId="4EA09346" w14:textId="77777777" w:rsidR="00EF7B76" w:rsidRPr="001C7D7C" w:rsidRDefault="00EF7B76" w:rsidP="00EF7B76">
      <w:pPr>
        <w:widowControl/>
        <w:jc w:val="left"/>
        <w:rPr>
          <w:rFonts w:asciiTheme="minorEastAsia" w:hAnsiTheme="minorEastAsia"/>
          <w:bCs/>
          <w:color w:val="000000" w:themeColor="text1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D94EA5" w:rsidRPr="001C7D7C" w14:paraId="542CE0B6" w14:textId="77777777" w:rsidTr="00D3126D">
        <w:trPr>
          <w:trHeight w:val="557"/>
        </w:trPr>
        <w:tc>
          <w:tcPr>
            <w:tcW w:w="6771" w:type="dxa"/>
            <w:vAlign w:val="center"/>
          </w:tcPr>
          <w:p w14:paraId="5226F888" w14:textId="77777777" w:rsidR="00EF7B76" w:rsidRPr="001C7D7C" w:rsidRDefault="00EF7B76" w:rsidP="00D3126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36"/>
                <w:szCs w:val="36"/>
              </w:rPr>
            </w:pPr>
            <w:r w:rsidRPr="001C7D7C"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  <w:szCs w:val="28"/>
              </w:rPr>
              <w:t>総務班（名簿係）の業務３</w:t>
            </w:r>
          </w:p>
        </w:tc>
        <w:tc>
          <w:tcPr>
            <w:tcW w:w="708" w:type="dxa"/>
            <w:vMerge w:val="restart"/>
            <w:vAlign w:val="center"/>
          </w:tcPr>
          <w:p w14:paraId="3C195040" w14:textId="77777777" w:rsidR="00EF7B76" w:rsidRPr="001C7D7C" w:rsidRDefault="00EF7B76" w:rsidP="00D3126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1C7D7C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32286EBC" w14:textId="77777777" w:rsidR="00EF7B76" w:rsidRPr="001C7D7C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32"/>
                <w:szCs w:val="32"/>
              </w:rPr>
            </w:pPr>
            <w:r w:rsidRPr="001C7D7C">
              <w:rPr>
                <w:rFonts w:ascii="HGP創英角ｺﾞｼｯｸUB" w:eastAsia="HGP創英角ｺﾞｼｯｸUB" w:hAnsi="HGP創英角ｺﾞｼｯｸUB" w:hint="eastAsia"/>
                <w:bCs/>
                <w:color w:val="000000" w:themeColor="text1"/>
                <w:sz w:val="32"/>
                <w:szCs w:val="32"/>
              </w:rPr>
              <w:t>展開期～</w:t>
            </w:r>
          </w:p>
        </w:tc>
      </w:tr>
      <w:tr w:rsidR="00D94EA5" w:rsidRPr="001C7D7C" w14:paraId="566C5338" w14:textId="77777777" w:rsidTr="00D3126D">
        <w:trPr>
          <w:trHeight w:val="538"/>
        </w:trPr>
        <w:tc>
          <w:tcPr>
            <w:tcW w:w="6771" w:type="dxa"/>
          </w:tcPr>
          <w:p w14:paraId="58B58BB8" w14:textId="77777777" w:rsidR="00EF7B76" w:rsidRPr="001C7D7C" w:rsidRDefault="00EF7B76" w:rsidP="00D3126D">
            <w:pPr>
              <w:jc w:val="left"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56"/>
                <w:szCs w:val="56"/>
              </w:rPr>
            </w:pPr>
            <w:r w:rsidRPr="001C7D7C">
              <w:rPr>
                <w:rFonts w:ascii="HGP創英角ｺﾞｼｯｸUB" w:eastAsia="HGP創英角ｺﾞｼｯｸUB" w:hAnsi="HGP創英角ｺﾞｼｯｸUB" w:hint="eastAsia"/>
                <w:bCs/>
                <w:color w:val="000000" w:themeColor="text1"/>
                <w:sz w:val="44"/>
                <w:szCs w:val="44"/>
              </w:rPr>
              <w:t>安否確認への対応</w:t>
            </w:r>
          </w:p>
        </w:tc>
        <w:tc>
          <w:tcPr>
            <w:tcW w:w="708" w:type="dxa"/>
            <w:vMerge/>
            <w:vAlign w:val="center"/>
          </w:tcPr>
          <w:p w14:paraId="47BDF75F" w14:textId="77777777" w:rsidR="00EF7B76" w:rsidRPr="001C7D7C" w:rsidRDefault="00EF7B76" w:rsidP="00D3126D">
            <w:pPr>
              <w:widowControl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5DC7D612" w14:textId="77777777" w:rsidR="00EF7B76" w:rsidRPr="001C7D7C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32"/>
                <w:szCs w:val="32"/>
              </w:rPr>
            </w:pPr>
          </w:p>
        </w:tc>
      </w:tr>
      <w:tr w:rsidR="00D94EA5" w:rsidRPr="001C7D7C" w14:paraId="39564F76" w14:textId="77777777" w:rsidTr="00BC540C">
        <w:trPr>
          <w:trHeight w:val="8119"/>
        </w:trPr>
        <w:tc>
          <w:tcPr>
            <w:tcW w:w="9854" w:type="dxa"/>
            <w:gridSpan w:val="3"/>
          </w:tcPr>
          <w:p w14:paraId="42D3B15D" w14:textId="77777777" w:rsidR="00E274B8" w:rsidRDefault="00E274B8" w:rsidP="00E274B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36"/>
                <w:szCs w:val="36"/>
              </w:rPr>
            </w:pPr>
          </w:p>
          <w:p w14:paraId="4E482742" w14:textId="12D45A8F" w:rsidR="00E274B8" w:rsidRPr="00053751" w:rsidRDefault="00E96CA3" w:rsidP="00E274B8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利用者登録</w:t>
            </w:r>
            <w:r w:rsidR="00E274B8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票(様式集p.12-13)</w:t>
            </w:r>
            <w:r w:rsidR="00E274B8" w:rsidRPr="0005375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を用いる場合</w:t>
            </w:r>
          </w:p>
          <w:p w14:paraId="1C293B1F" w14:textId="77777777" w:rsidR="00E274B8" w:rsidRPr="00053751" w:rsidRDefault="00E274B8" w:rsidP="003F548C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5B985F22" w14:textId="0A3B333C" w:rsidR="00EF7B76" w:rsidRPr="00053751" w:rsidRDefault="00F74FE8" w:rsidP="00BC540C">
            <w:pPr>
              <w:spacing w:beforeLines="50" w:before="180"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(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１</w:t>
            </w:r>
            <w:r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)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公開用名簿の作成</w:t>
            </w:r>
          </w:p>
          <w:p w14:paraId="7F866F6B" w14:textId="77A2DC44" w:rsidR="00EF7B76" w:rsidRPr="00053751" w:rsidRDefault="006E5598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安否確認</w:t>
            </w:r>
            <w:r w:rsidR="00FC0FA3" w:rsidRPr="00053751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の問い合わせに迅速に対応できるよう</w:t>
            </w:r>
            <w:r w:rsidR="00E96CA3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="00E96CA3"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="00E96CA3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利用者登録</w:t>
            </w:r>
            <w:r w:rsidR="00DD74D0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票(様式集</w:t>
            </w:r>
            <w:r w:rsidR="00EB7E2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p.12</w:t>
            </w:r>
            <w:r w:rsidR="00DD74D0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で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個人情報を他者へ公開してよいとした人の「氏名」</w:t>
            </w:r>
            <w:r w:rsidR="00C268EE" w:rsidRPr="00053751">
              <w:rPr>
                <w:rFonts w:asciiTheme="minorEastAsia" w:hAnsiTheme="minorEastAsia" w:hint="eastAsia"/>
                <w:sz w:val="28"/>
                <w:szCs w:val="28"/>
              </w:rPr>
              <w:t>と「ふりがな」、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「住所（○○町○○丁目まで）」を世帯別に抜き出した</w:t>
            </w:r>
            <w:r w:rsidR="00335B92" w:rsidRPr="00053751">
              <w:rPr>
                <w:rFonts w:asciiTheme="minorEastAsia" w:hAnsiTheme="minorEastAsia" w:hint="eastAsia"/>
                <w:sz w:val="28"/>
                <w:szCs w:val="28"/>
              </w:rPr>
              <w:t>公開用の名簿、</w:t>
            </w:r>
            <w:r w:rsidR="00335B9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="00E96CA3"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="00335B9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利用者名簿</w:t>
            </w:r>
            <w:r w:rsidR="00096389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【公開用】</w:t>
            </w:r>
            <w:r w:rsidR="00335B9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(様式集p.</w:t>
            </w:r>
            <w:r w:rsidR="00EB7E2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26)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を</w:t>
            </w:r>
            <w:r w:rsidR="00EF7B76" w:rsidRPr="00053751">
              <w:rPr>
                <w:rFonts w:asciiTheme="minorEastAsia" w:hAnsiTheme="minorEastAsia" w:hint="eastAsia"/>
                <w:sz w:val="28"/>
                <w:szCs w:val="28"/>
              </w:rPr>
              <w:t>作成しておく。</w:t>
            </w:r>
          </w:p>
          <w:p w14:paraId="636D546E" w14:textId="77777777" w:rsidR="00EF7B76" w:rsidRPr="00053751" w:rsidRDefault="00EF7B76" w:rsidP="00D3126D">
            <w:pPr>
              <w:pStyle w:val="a3"/>
              <w:spacing w:line="400" w:lineRule="exact"/>
              <w:ind w:leftChars="0" w:left="317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5375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＜名簿作成のポイント＞</w:t>
            </w:r>
          </w:p>
          <w:p w14:paraId="744CE3D6" w14:textId="59DFF2DE" w:rsidR="00EF7B76" w:rsidRPr="00053751" w:rsidRDefault="00EF7B76" w:rsidP="00053751">
            <w:pPr>
              <w:spacing w:line="400" w:lineRule="exact"/>
              <w:ind w:leftChars="201" w:left="705" w:hangingChars="101" w:hanging="283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="00096389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="00E96CA3"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="00096389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利用者名簿【</w:t>
            </w:r>
            <w:r w:rsidR="00220FA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公開用</w:t>
            </w:r>
            <w:r w:rsidR="00096389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】</w:t>
            </w:r>
            <w:r w:rsidR="00220FA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(様式集p.</w:t>
            </w:r>
            <w:r w:rsidR="00EB7E2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26</w:t>
            </w:r>
            <w:r w:rsidR="00220FA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は</w:t>
            </w:r>
            <w:r w:rsidR="006E5598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="00E96CA3"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="006E5598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利用者名簿(手書き用)(様式集</w:t>
            </w:r>
            <w:r w:rsidR="00EB7E2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p.25</w:t>
            </w:r>
            <w:r w:rsidR="006E5598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FC0FA3" w:rsidRPr="00053751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とは別に作成する。（個人情報の漏洩を防ぐため）</w:t>
            </w:r>
          </w:p>
          <w:p w14:paraId="44CD8DD1" w14:textId="77777777" w:rsidR="00EF7B76" w:rsidRPr="00053751" w:rsidRDefault="00EF7B76" w:rsidP="00053751">
            <w:pPr>
              <w:spacing w:line="400" w:lineRule="exact"/>
              <w:ind w:leftChars="201" w:left="705" w:hangingChars="101" w:hanging="283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・五十音順や地域別に整理すると、迅速に対応しやすい。</w:t>
            </w:r>
          </w:p>
          <w:p w14:paraId="1CC6552F" w14:textId="77777777" w:rsidR="00EF7B76" w:rsidRPr="00053751" w:rsidRDefault="00EF7B76" w:rsidP="00053751">
            <w:pPr>
              <w:spacing w:line="400" w:lineRule="exact"/>
              <w:ind w:leftChars="201" w:left="705" w:hangingChars="101" w:hanging="283"/>
              <w:rPr>
                <w:rFonts w:asciiTheme="minorEastAsia" w:hAnsiTheme="minorEastAsia"/>
                <w:sz w:val="28"/>
                <w:szCs w:val="28"/>
              </w:rPr>
            </w:pPr>
            <w:r w:rsidRPr="00053751">
              <w:rPr>
                <w:rFonts w:asciiTheme="minorEastAsia" w:hAnsiTheme="minorEastAsia" w:hint="eastAsia"/>
                <w:sz w:val="28"/>
                <w:szCs w:val="28"/>
              </w:rPr>
              <w:t>・公開用の名簿は随時更新する。</w:t>
            </w:r>
          </w:p>
          <w:p w14:paraId="7FBE9FC5" w14:textId="77777777" w:rsidR="00EF7B76" w:rsidRPr="00053751" w:rsidRDefault="00EF7B76" w:rsidP="00D3126D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F045582" w14:textId="77777777" w:rsidR="00EF7B76" w:rsidRPr="00053751" w:rsidRDefault="00F74FE8" w:rsidP="00D3126D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(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２</w:t>
            </w:r>
            <w:r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)</w:t>
            </w:r>
            <w:r w:rsidR="00EF7B76" w:rsidRPr="00053751">
              <w:rPr>
                <w:rFonts w:asciiTheme="majorEastAsia" w:eastAsiaTheme="majorEastAsia" w:hAnsiTheme="majorEastAsia" w:hint="eastAsia"/>
                <w:sz w:val="36"/>
                <w:szCs w:val="36"/>
              </w:rPr>
              <w:t>安否確認への対応</w:t>
            </w:r>
          </w:p>
          <w:p w14:paraId="74512953" w14:textId="2EE440E0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color w:val="000000" w:themeColor="text1"/>
                <w:sz w:val="28"/>
                <w:szCs w:val="28"/>
              </w:rPr>
            </w:pPr>
            <w:r w:rsidRPr="00053751">
              <w:rPr>
                <w:rFonts w:hint="eastAsia"/>
                <w:sz w:val="28"/>
                <w:szCs w:val="28"/>
              </w:rPr>
              <w:t>問い合わせには、</w:t>
            </w:r>
            <w:r w:rsidR="00220FA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="00E96CA3" w:rsidRPr="0005375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  <w:bdr w:val="single" w:sz="4" w:space="0" w:color="auto"/>
                <w:shd w:val="clear" w:color="auto" w:fill="FFFF00"/>
              </w:rPr>
              <w:t>等</w:t>
            </w:r>
            <w:r w:rsidR="00220FA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利用者名簿</w:t>
            </w:r>
            <w:r w:rsidR="001E7E5F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【公開用】</w:t>
            </w:r>
            <w:r w:rsidR="00220FA2" w:rsidRPr="0005375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(</w:t>
            </w:r>
            <w:r w:rsidR="00220FA2" w:rsidRPr="001C7D7C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FFFF00"/>
              </w:rPr>
              <w:t>様式集p.2</w:t>
            </w:r>
            <w:r w:rsidR="00EB7E22" w:rsidRPr="001C7D7C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FFFF00"/>
              </w:rPr>
              <w:t>6</w:t>
            </w:r>
            <w:r w:rsidR="00220FA2" w:rsidRPr="001C7D7C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に情報がある場合のみ回答する。</w:t>
            </w:r>
          </w:p>
          <w:p w14:paraId="68AB51D5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公開用の名簿以外の情報は、市町村に問い合わせるよう伝える。</w:t>
            </w:r>
          </w:p>
          <w:p w14:paraId="0F6F3BD0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color w:val="000000" w:themeColor="text1"/>
                <w:sz w:val="28"/>
                <w:szCs w:val="28"/>
              </w:rPr>
            </w:pP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安否確認のため名簿の掲示・閲覧が必要な場合は、公開用の名簿を</w:t>
            </w:r>
            <w:r w:rsidR="00AB1CCE"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一定期間</w:t>
            </w: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掲示してもよいが</w:t>
            </w:r>
            <w:r w:rsidR="00E47828"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、</w:t>
            </w: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問い合わせが減ったらすみやかに撤去する。</w:t>
            </w:r>
          </w:p>
        </w:tc>
      </w:tr>
    </w:tbl>
    <w:p w14:paraId="3F3344D9" w14:textId="77777777" w:rsidR="00EF7B76" w:rsidRPr="001C7D7C" w:rsidRDefault="00EF7B76" w:rsidP="00EF7B76">
      <w:pPr>
        <w:widowControl/>
        <w:jc w:val="left"/>
        <w:rPr>
          <w:rFonts w:asciiTheme="minorEastAsia" w:hAnsiTheme="minorEastAsia"/>
          <w:bCs/>
          <w:color w:val="000000" w:themeColor="text1"/>
          <w:sz w:val="18"/>
          <w:szCs w:val="18"/>
        </w:rPr>
      </w:pPr>
      <w:r w:rsidRPr="001C7D7C">
        <w:rPr>
          <w:rFonts w:asciiTheme="minorEastAsia" w:hAnsiTheme="minorEastAsia"/>
          <w:bCs/>
          <w:color w:val="000000" w:themeColor="text1"/>
          <w:sz w:val="18"/>
          <w:szCs w:val="1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D94EA5" w:rsidRPr="001C7D7C" w14:paraId="47F4837C" w14:textId="77777777" w:rsidTr="00D3126D">
        <w:trPr>
          <w:trHeight w:val="557"/>
        </w:trPr>
        <w:tc>
          <w:tcPr>
            <w:tcW w:w="6771" w:type="dxa"/>
            <w:vAlign w:val="center"/>
          </w:tcPr>
          <w:p w14:paraId="2CE510A6" w14:textId="77777777" w:rsidR="00EF7B76" w:rsidRPr="001C7D7C" w:rsidRDefault="00EF7B76" w:rsidP="00D3126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36"/>
                <w:szCs w:val="36"/>
              </w:rPr>
            </w:pPr>
            <w:r w:rsidRPr="001C7D7C"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  <w:szCs w:val="28"/>
              </w:rPr>
              <w:lastRenderedPageBreak/>
              <w:t xml:space="preserve">総務班（名簿係）の業務４　</w:t>
            </w:r>
          </w:p>
        </w:tc>
        <w:tc>
          <w:tcPr>
            <w:tcW w:w="708" w:type="dxa"/>
            <w:vMerge w:val="restart"/>
            <w:vAlign w:val="center"/>
          </w:tcPr>
          <w:p w14:paraId="6ABC85A5" w14:textId="77777777" w:rsidR="00EF7B76" w:rsidRPr="001C7D7C" w:rsidRDefault="00EF7B76" w:rsidP="00D3126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1C7D7C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5D6006DF" w14:textId="77777777" w:rsidR="00EF7B76" w:rsidRPr="001C7D7C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32"/>
                <w:szCs w:val="32"/>
              </w:rPr>
            </w:pPr>
            <w:r w:rsidRPr="001C7D7C">
              <w:rPr>
                <w:rFonts w:ascii="HGP創英角ｺﾞｼｯｸUB" w:eastAsia="HGP創英角ｺﾞｼｯｸUB" w:hAnsi="HGP創英角ｺﾞｼｯｸUB" w:hint="eastAsia"/>
                <w:bCs/>
                <w:color w:val="000000" w:themeColor="text1"/>
                <w:sz w:val="32"/>
                <w:szCs w:val="32"/>
              </w:rPr>
              <w:t>展開期～</w:t>
            </w:r>
          </w:p>
        </w:tc>
      </w:tr>
      <w:tr w:rsidR="00D94EA5" w:rsidRPr="001C7D7C" w14:paraId="30D68C98" w14:textId="77777777" w:rsidTr="00D3126D">
        <w:trPr>
          <w:trHeight w:val="538"/>
        </w:trPr>
        <w:tc>
          <w:tcPr>
            <w:tcW w:w="6771" w:type="dxa"/>
          </w:tcPr>
          <w:p w14:paraId="0A650A29" w14:textId="77777777" w:rsidR="00EF7B76" w:rsidRPr="001C7D7C" w:rsidRDefault="00EF7B76" w:rsidP="00D3126D">
            <w:pPr>
              <w:jc w:val="left"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56"/>
                <w:szCs w:val="56"/>
              </w:rPr>
            </w:pPr>
            <w:r w:rsidRPr="001C7D7C">
              <w:rPr>
                <w:rFonts w:ascii="HGP創英角ｺﾞｼｯｸUB" w:eastAsia="HGP創英角ｺﾞｼｯｸUB" w:hAnsi="HGP創英角ｺﾞｼｯｸUB" w:hint="eastAsia"/>
                <w:bCs/>
                <w:color w:val="000000" w:themeColor="text1"/>
                <w:sz w:val="44"/>
                <w:szCs w:val="44"/>
              </w:rPr>
              <w:t>電話対応</w:t>
            </w:r>
          </w:p>
        </w:tc>
        <w:tc>
          <w:tcPr>
            <w:tcW w:w="708" w:type="dxa"/>
            <w:vMerge/>
            <w:vAlign w:val="center"/>
          </w:tcPr>
          <w:p w14:paraId="61437FC3" w14:textId="77777777" w:rsidR="00EF7B76" w:rsidRPr="001C7D7C" w:rsidRDefault="00EF7B76" w:rsidP="00D3126D">
            <w:pPr>
              <w:widowControl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758956DF" w14:textId="77777777" w:rsidR="00EF7B76" w:rsidRPr="001C7D7C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32"/>
                <w:szCs w:val="32"/>
              </w:rPr>
            </w:pPr>
          </w:p>
        </w:tc>
      </w:tr>
      <w:tr w:rsidR="00EF7B76" w:rsidRPr="001C7D7C" w14:paraId="0616E840" w14:textId="77777777" w:rsidTr="0087269F">
        <w:trPr>
          <w:trHeight w:val="4929"/>
        </w:trPr>
        <w:tc>
          <w:tcPr>
            <w:tcW w:w="9854" w:type="dxa"/>
            <w:gridSpan w:val="3"/>
          </w:tcPr>
          <w:p w14:paraId="31DC6622" w14:textId="77777777" w:rsidR="00EF7B76" w:rsidRPr="001C7D7C" w:rsidRDefault="00EF7B76" w:rsidP="00D3126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36"/>
                <w:szCs w:val="36"/>
              </w:rPr>
            </w:pPr>
          </w:p>
          <w:p w14:paraId="6F46E1B1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避難所に入所している人あての電話があった場合、公開用の名簿で該当者を確認し、公開用の名簿に情報がある場合のみ対応する。</w:t>
            </w:r>
          </w:p>
          <w:p w14:paraId="0D4D3E1D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電話は取り次がず、該当者に伝言することを伝える。</w:t>
            </w:r>
          </w:p>
          <w:p w14:paraId="675486EB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受信日時、伝言内容、相手方の氏名や連絡先を聞き取りメモする。</w:t>
            </w:r>
          </w:p>
          <w:p w14:paraId="30C8E1E7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メモの内容は以下を参考に該当者に確実に伝わるようにする。</w:t>
            </w:r>
          </w:p>
          <w:p w14:paraId="258F306A" w14:textId="77777777" w:rsidR="00EF7B76" w:rsidRPr="001C7D7C" w:rsidRDefault="00EF7B76" w:rsidP="00D3126D">
            <w:pPr>
              <w:spacing w:line="400" w:lineRule="exact"/>
              <w:ind w:firstLineChars="100" w:firstLine="281"/>
              <w:rPr>
                <w:rFonts w:ascii="HG丸ｺﾞｼｯｸM-PRO" w:eastAsia="HG丸ｺﾞｼｯｸM-PRO"/>
                <w:b/>
                <w:color w:val="000000" w:themeColor="text1"/>
                <w:sz w:val="28"/>
                <w:szCs w:val="28"/>
              </w:rPr>
            </w:pPr>
            <w:r w:rsidRPr="001C7D7C">
              <w:rPr>
                <w:rFonts w:ascii="HG丸ｺﾞｼｯｸM-PRO" w:eastAsia="HG丸ｺﾞｼｯｸM-PRO" w:hint="eastAsia"/>
                <w:b/>
                <w:color w:val="000000" w:themeColor="text1"/>
                <w:sz w:val="28"/>
                <w:szCs w:val="28"/>
              </w:rPr>
              <w:t>＜伝言のしかた＞</w:t>
            </w:r>
          </w:p>
          <w:p w14:paraId="01410FA7" w14:textId="520C1137" w:rsidR="00EF7B76" w:rsidRPr="001C7D7C" w:rsidRDefault="00EF7B76" w:rsidP="00D3126D">
            <w:pPr>
              <w:pStyle w:val="a3"/>
              <w:spacing w:line="400" w:lineRule="exact"/>
              <w:ind w:leftChars="0" w:left="317"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緊急度や、伝言を受け取る側の事情（視覚や聴覚に障害のある人、外国人</w:t>
            </w:r>
            <w:r w:rsidR="00FC0FA3" w:rsidRPr="00FC0FA3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など</w:t>
            </w: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）に配慮した方法を選ぶ。</w:t>
            </w:r>
          </w:p>
          <w:p w14:paraId="38023589" w14:textId="77777777" w:rsidR="00EF7B76" w:rsidRPr="001C7D7C" w:rsidRDefault="00EF7B76" w:rsidP="00D3126D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・館内放送で該当者を呼び出す。</w:t>
            </w:r>
          </w:p>
          <w:p w14:paraId="47CCA7A1" w14:textId="77777777" w:rsidR="00EF7B76" w:rsidRPr="001C7D7C" w:rsidRDefault="00EF7B76" w:rsidP="00D3126D">
            <w:pPr>
              <w:pStyle w:val="a3"/>
              <w:spacing w:line="400" w:lineRule="exact"/>
              <w:ind w:leftChars="0" w:left="737"/>
              <w:rPr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・連絡役を決めて、メモを該当者に渡す、あるいは声で伝える。</w:t>
            </w:r>
          </w:p>
          <w:p w14:paraId="1147AF25" w14:textId="77777777" w:rsidR="00EF7B76" w:rsidRPr="001C7D7C" w:rsidRDefault="00EF7B76" w:rsidP="0087269F">
            <w:pPr>
              <w:pStyle w:val="a3"/>
              <w:spacing w:line="400" w:lineRule="exact"/>
              <w:ind w:leftChars="0" w:left="737"/>
              <w:rPr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・情報掲示板にメモを掲示する。</w:t>
            </w:r>
          </w:p>
        </w:tc>
      </w:tr>
    </w:tbl>
    <w:p w14:paraId="37D88F81" w14:textId="77777777" w:rsidR="00EF7B76" w:rsidRPr="001C7D7C" w:rsidRDefault="00EF7B76" w:rsidP="00EF7B76">
      <w:pPr>
        <w:widowControl/>
        <w:jc w:val="left"/>
        <w:rPr>
          <w:rFonts w:asciiTheme="minorEastAsia" w:hAnsiTheme="minorEastAsia"/>
          <w:bCs/>
          <w:color w:val="000000" w:themeColor="text1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D94EA5" w:rsidRPr="001C7D7C" w14:paraId="6268C1AE" w14:textId="77777777" w:rsidTr="00D3126D">
        <w:trPr>
          <w:trHeight w:val="557"/>
        </w:trPr>
        <w:tc>
          <w:tcPr>
            <w:tcW w:w="6771" w:type="dxa"/>
            <w:vAlign w:val="center"/>
          </w:tcPr>
          <w:p w14:paraId="0A0620CF" w14:textId="77777777" w:rsidR="00EF7B76" w:rsidRPr="001C7D7C" w:rsidRDefault="00EF7B76" w:rsidP="00D3126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36"/>
                <w:szCs w:val="36"/>
              </w:rPr>
            </w:pPr>
            <w:r w:rsidRPr="001C7D7C"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  <w:szCs w:val="28"/>
              </w:rPr>
              <w:t xml:space="preserve">総務班（名簿係）の業務５　</w:t>
            </w:r>
          </w:p>
        </w:tc>
        <w:tc>
          <w:tcPr>
            <w:tcW w:w="708" w:type="dxa"/>
            <w:vMerge w:val="restart"/>
            <w:vAlign w:val="center"/>
          </w:tcPr>
          <w:p w14:paraId="2825499E" w14:textId="77777777" w:rsidR="00EF7B76" w:rsidRPr="001C7D7C" w:rsidRDefault="00EF7B76" w:rsidP="00D3126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1C7D7C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3985F084" w14:textId="77777777" w:rsidR="00EF7B76" w:rsidRPr="001C7D7C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32"/>
                <w:szCs w:val="32"/>
              </w:rPr>
            </w:pPr>
            <w:r w:rsidRPr="001C7D7C">
              <w:rPr>
                <w:rFonts w:ascii="HGP創英角ｺﾞｼｯｸUB" w:eastAsia="HGP創英角ｺﾞｼｯｸUB" w:hAnsi="HGP創英角ｺﾞｼｯｸUB" w:hint="eastAsia"/>
                <w:bCs/>
                <w:color w:val="000000" w:themeColor="text1"/>
                <w:sz w:val="32"/>
                <w:szCs w:val="32"/>
              </w:rPr>
              <w:t>展開期～</w:t>
            </w:r>
          </w:p>
        </w:tc>
      </w:tr>
      <w:tr w:rsidR="00D94EA5" w:rsidRPr="001C7D7C" w14:paraId="3A1B6218" w14:textId="77777777" w:rsidTr="00D3126D">
        <w:trPr>
          <w:trHeight w:val="538"/>
        </w:trPr>
        <w:tc>
          <w:tcPr>
            <w:tcW w:w="6771" w:type="dxa"/>
          </w:tcPr>
          <w:p w14:paraId="67DB2639" w14:textId="77777777" w:rsidR="00EF7B76" w:rsidRPr="001C7D7C" w:rsidRDefault="00EF7B76" w:rsidP="00D3126D">
            <w:pPr>
              <w:jc w:val="left"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56"/>
                <w:szCs w:val="56"/>
              </w:rPr>
            </w:pPr>
            <w:r w:rsidRPr="001C7D7C">
              <w:rPr>
                <w:rFonts w:ascii="HGP創英角ｺﾞｼｯｸUB" w:eastAsia="HGP創英角ｺﾞｼｯｸUB" w:hAnsi="HGP創英角ｺﾞｼｯｸUB" w:hint="eastAsia"/>
                <w:bCs/>
                <w:color w:val="000000" w:themeColor="text1"/>
                <w:sz w:val="44"/>
                <w:szCs w:val="44"/>
              </w:rPr>
              <w:t>来客対応</w:t>
            </w:r>
          </w:p>
        </w:tc>
        <w:tc>
          <w:tcPr>
            <w:tcW w:w="708" w:type="dxa"/>
            <w:vMerge/>
            <w:vAlign w:val="center"/>
          </w:tcPr>
          <w:p w14:paraId="5D5635C4" w14:textId="77777777" w:rsidR="00EF7B76" w:rsidRPr="001C7D7C" w:rsidRDefault="00EF7B76" w:rsidP="00D3126D">
            <w:pPr>
              <w:widowControl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4F5990F8" w14:textId="77777777" w:rsidR="00EF7B76" w:rsidRPr="001C7D7C" w:rsidRDefault="00EF7B76" w:rsidP="00D3126D">
            <w:pPr>
              <w:widowControl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32"/>
                <w:szCs w:val="32"/>
              </w:rPr>
            </w:pPr>
          </w:p>
        </w:tc>
      </w:tr>
      <w:tr w:rsidR="00EF7B76" w:rsidRPr="001C7D7C" w14:paraId="044A376D" w14:textId="77777777" w:rsidTr="00571674">
        <w:trPr>
          <w:trHeight w:val="5932"/>
        </w:trPr>
        <w:tc>
          <w:tcPr>
            <w:tcW w:w="9854" w:type="dxa"/>
            <w:gridSpan w:val="3"/>
          </w:tcPr>
          <w:p w14:paraId="478F110E" w14:textId="77777777" w:rsidR="00EF7B76" w:rsidRPr="001C7D7C" w:rsidRDefault="00EF7B76" w:rsidP="00D3126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36"/>
                <w:szCs w:val="36"/>
              </w:rPr>
            </w:pPr>
          </w:p>
          <w:p w14:paraId="568E13DC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避難所に入所している人あてに来客があった場合、公開用の名簿で該当者を確認する。（公開用の名簿に情報がある場合のみ対応する。）</w:t>
            </w:r>
          </w:p>
          <w:p w14:paraId="239CCD98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館内放送や連絡役にて該当者を総合受付まで呼び出す。</w:t>
            </w:r>
          </w:p>
          <w:p w14:paraId="5187FE8F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該当者が来た場合は、来客と面会してもらう。</w:t>
            </w:r>
          </w:p>
          <w:p w14:paraId="693D9295" w14:textId="77777777" w:rsidR="00EF7B76" w:rsidRPr="001C7D7C" w:rsidRDefault="00EF7B76" w:rsidP="00D3126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color w:val="000000" w:themeColor="text1"/>
                <w:sz w:val="28"/>
                <w:szCs w:val="28"/>
              </w:rPr>
            </w:pPr>
            <w:r w:rsidRPr="001C7D7C">
              <w:rPr>
                <w:rFonts w:hint="eastAsia"/>
                <w:color w:val="000000" w:themeColor="text1"/>
                <w:sz w:val="28"/>
                <w:szCs w:val="28"/>
              </w:rPr>
              <w:t>該当者が来ない場合は、電話対応と同じ方法で伝言を承る。</w:t>
            </w:r>
          </w:p>
          <w:p w14:paraId="7A2D47C6" w14:textId="77777777" w:rsidR="00EF7B76" w:rsidRPr="001C7D7C" w:rsidRDefault="00EF7B76" w:rsidP="00D3126D">
            <w:pPr>
              <w:pStyle w:val="a3"/>
              <w:spacing w:line="400" w:lineRule="exact"/>
              <w:ind w:leftChars="0" w:left="317"/>
              <w:rPr>
                <w:rFonts w:ascii="HG丸ｺﾞｼｯｸM-PRO" w:eastAsia="HG丸ｺﾞｼｯｸM-PRO"/>
                <w:b/>
                <w:color w:val="000000" w:themeColor="text1"/>
                <w:sz w:val="28"/>
                <w:szCs w:val="28"/>
              </w:rPr>
            </w:pPr>
            <w:r w:rsidRPr="001C7D7C">
              <w:rPr>
                <w:rFonts w:ascii="HG丸ｺﾞｼｯｸM-PRO" w:eastAsia="HG丸ｺﾞｼｯｸM-PRO" w:hint="eastAsia"/>
                <w:b/>
                <w:color w:val="000000" w:themeColor="text1"/>
                <w:sz w:val="28"/>
                <w:szCs w:val="28"/>
              </w:rPr>
              <w:t>＜来客対応の例＞</w:t>
            </w:r>
          </w:p>
          <w:p w14:paraId="36277B7B" w14:textId="77777777" w:rsidR="00EF7B76" w:rsidRPr="001C7D7C" w:rsidRDefault="00EF7B76" w:rsidP="00D3126D">
            <w:pPr>
              <w:pStyle w:val="a3"/>
              <w:numPr>
                <w:ilvl w:val="1"/>
                <w:numId w:val="3"/>
              </w:numPr>
              <w:spacing w:line="400" w:lineRule="exact"/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「捜している人の住所と名前を教えてください。」</w:t>
            </w:r>
          </w:p>
          <w:p w14:paraId="23B8DD99" w14:textId="77777777" w:rsidR="00EF7B76" w:rsidRPr="001C7D7C" w:rsidRDefault="00EF7B76" w:rsidP="00D3126D">
            <w:pPr>
              <w:pStyle w:val="a3"/>
              <w:numPr>
                <w:ilvl w:val="1"/>
                <w:numId w:val="3"/>
              </w:numPr>
              <w:spacing w:line="400" w:lineRule="exact"/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公開用の名簿を確認し、該当者がいれば③に進む。公開用の名簿に該当者がいない場合は、その旨を伝える。</w:t>
            </w:r>
          </w:p>
          <w:p w14:paraId="061A0E1A" w14:textId="77777777" w:rsidR="00EF7B76" w:rsidRPr="001C7D7C" w:rsidRDefault="00EF7B76" w:rsidP="00D3126D">
            <w:pPr>
              <w:pStyle w:val="a3"/>
              <w:numPr>
                <w:ilvl w:val="1"/>
                <w:numId w:val="3"/>
              </w:numPr>
              <w:spacing w:line="400" w:lineRule="exact"/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「ここでは、放送で呼び出して連絡を伝えるのみです。」</w:t>
            </w:r>
          </w:p>
          <w:p w14:paraId="309BB4EB" w14:textId="77777777" w:rsidR="00EF7B76" w:rsidRPr="001C7D7C" w:rsidRDefault="00EF7B76" w:rsidP="00D3126D">
            <w:pPr>
              <w:pStyle w:val="a3"/>
              <w:numPr>
                <w:ilvl w:val="1"/>
                <w:numId w:val="3"/>
              </w:numPr>
              <w:spacing w:line="400" w:lineRule="exact"/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「あなたの名前と連絡先を教えてください。」</w:t>
            </w:r>
          </w:p>
          <w:p w14:paraId="60785B0F" w14:textId="77777777" w:rsidR="00EF7B76" w:rsidRPr="001C7D7C" w:rsidRDefault="00EF7B76" w:rsidP="00D3126D">
            <w:pPr>
              <w:pStyle w:val="a3"/>
              <w:numPr>
                <w:ilvl w:val="1"/>
                <w:numId w:val="3"/>
              </w:numPr>
              <w:spacing w:line="400" w:lineRule="exact"/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C7D7C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「呼び出しても応答のない場合がありますが、それ以上の対応はできませんのでご理解ください。」</w:t>
            </w:r>
          </w:p>
        </w:tc>
      </w:tr>
    </w:tbl>
    <w:p w14:paraId="2E3D166F" w14:textId="77777777" w:rsidR="00CD1490" w:rsidRPr="001C7D7C" w:rsidRDefault="00CD1490" w:rsidP="0087269F">
      <w:pPr>
        <w:widowControl/>
        <w:spacing w:line="400" w:lineRule="exact"/>
        <w:contextualSpacing/>
        <w:jc w:val="left"/>
        <w:rPr>
          <w:color w:val="000000" w:themeColor="text1"/>
        </w:rPr>
      </w:pPr>
    </w:p>
    <w:sectPr w:rsidR="00CD1490" w:rsidRPr="001C7D7C" w:rsidSect="00DD74D0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5535" w14:textId="77777777" w:rsidR="000A04C0" w:rsidRDefault="000A04C0" w:rsidP="00624DAC">
      <w:r>
        <w:separator/>
      </w:r>
    </w:p>
  </w:endnote>
  <w:endnote w:type="continuationSeparator" w:id="0">
    <w:p w14:paraId="3CB57133" w14:textId="77777777" w:rsidR="000A04C0" w:rsidRDefault="000A04C0" w:rsidP="0062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E376" w14:textId="77777777" w:rsidR="00DD74D0" w:rsidRPr="00DD74D0" w:rsidRDefault="00C8383A">
    <w:pPr>
      <w:pStyle w:val="a7"/>
      <w:jc w:val="center"/>
      <w:rPr>
        <w:rFonts w:asciiTheme="majorEastAsia" w:eastAsiaTheme="majorEastAsia" w:hAnsiTheme="majorEastAsia"/>
        <w:sz w:val="24"/>
        <w:szCs w:val="24"/>
      </w:rPr>
    </w:pPr>
    <w:r w:rsidRPr="00C8383A">
      <w:rPr>
        <w:rFonts w:asciiTheme="majorEastAsia" w:eastAsiaTheme="majorEastAsia" w:hAnsiTheme="majorEastAsia" w:hint="eastAsia"/>
      </w:rPr>
      <w:t>総務班（名簿係）</w:t>
    </w:r>
    <w:sdt>
      <w:sdtPr>
        <w:id w:val="-2012902275"/>
        <w:docPartObj>
          <w:docPartGallery w:val="Page Numbers (Bottom of Page)"/>
          <w:docPartUnique/>
        </w:docPartObj>
      </w:sdtPr>
      <w:sdtEndPr>
        <w:rPr>
          <w:rFonts w:asciiTheme="majorEastAsia" w:eastAsiaTheme="majorEastAsia" w:hAnsiTheme="majorEastAsia"/>
          <w:sz w:val="24"/>
          <w:szCs w:val="24"/>
        </w:rPr>
      </w:sdtEndPr>
      <w:sdtContent>
        <w:r w:rsidR="00DD74D0" w:rsidRPr="00DD74D0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="00DD74D0" w:rsidRPr="00DD74D0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="00DD74D0" w:rsidRPr="00DD74D0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1C7D7C" w:rsidRPr="001C7D7C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4</w:t>
        </w:r>
        <w:r w:rsidR="00DD74D0" w:rsidRPr="00DD74D0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sdtContent>
    </w:sdt>
  </w:p>
  <w:p w14:paraId="677B1DD3" w14:textId="77777777" w:rsidR="00DD74D0" w:rsidRDefault="00DD74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8CDC" w14:textId="77777777" w:rsidR="000A04C0" w:rsidRDefault="000A04C0" w:rsidP="00624DAC">
      <w:r>
        <w:separator/>
      </w:r>
    </w:p>
  </w:footnote>
  <w:footnote w:type="continuationSeparator" w:id="0">
    <w:p w14:paraId="39E9CAE3" w14:textId="77777777" w:rsidR="000A04C0" w:rsidRDefault="000A04C0" w:rsidP="0062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A4F3" w14:textId="4C39EB82" w:rsidR="006E0C25" w:rsidRPr="006E0C25" w:rsidRDefault="006E0C25" w:rsidP="006E0C25">
    <w:pPr>
      <w:pStyle w:val="a5"/>
      <w:wordWrap w:val="0"/>
      <w:jc w:val="right"/>
      <w:rPr>
        <w:rFonts w:asciiTheme="majorEastAsia" w:eastAsiaTheme="majorEastAsia" w:hAnsiTheme="majorEastAsia"/>
      </w:rPr>
    </w:pPr>
    <w:r w:rsidRPr="00232489">
      <w:rPr>
        <w:rFonts w:asciiTheme="majorEastAsia" w:eastAsiaTheme="majorEastAsia" w:hAnsiTheme="majorEastAsia" w:hint="eastAsia"/>
      </w:rPr>
      <w:t>愛知県</w:t>
    </w:r>
    <w:r w:rsidR="0030059D">
      <w:rPr>
        <w:rFonts w:asciiTheme="majorEastAsia" w:eastAsiaTheme="majorEastAsia" w:hAnsiTheme="majorEastAsia" w:hint="eastAsia"/>
      </w:rPr>
      <w:t>避難生活支援</w:t>
    </w:r>
    <w:r w:rsidRPr="00232489">
      <w:rPr>
        <w:rFonts w:asciiTheme="majorEastAsia" w:eastAsiaTheme="majorEastAsia" w:hAnsiTheme="majorEastAsia" w:hint="eastAsia"/>
      </w:rPr>
      <w:t xml:space="preserve">マニュアル　</w:t>
    </w:r>
    <w:r>
      <w:rPr>
        <w:rFonts w:asciiTheme="majorEastAsia" w:eastAsiaTheme="majorEastAsia" w:hAnsiTheme="majorEastAsia" w:hint="eastAsia"/>
      </w:rPr>
      <w:t xml:space="preserve">各運営班の業務  [　</w:t>
    </w:r>
    <w:r w:rsidRPr="00232489">
      <w:rPr>
        <w:rFonts w:asciiTheme="majorEastAsia" w:eastAsiaTheme="majorEastAsia" w:hAnsiTheme="majorEastAsia" w:hint="eastAsia"/>
        <w:sz w:val="24"/>
        <w:szCs w:val="24"/>
      </w:rPr>
      <w:t>総務班</w:t>
    </w:r>
    <w:r>
      <w:rPr>
        <w:rFonts w:asciiTheme="majorEastAsia" w:eastAsiaTheme="majorEastAsia" w:hAnsiTheme="majorEastAsia" w:hint="eastAsia"/>
        <w:sz w:val="24"/>
        <w:szCs w:val="24"/>
      </w:rPr>
      <w:t xml:space="preserve">(名簿係) </w:t>
    </w:r>
    <w:r>
      <w:rPr>
        <w:rFonts w:asciiTheme="majorEastAsia" w:eastAsiaTheme="majorEastAsia" w:hAnsiTheme="majorEastAsia" w:hint="eastAsia"/>
      </w:rPr>
      <w:t>]</w:t>
    </w:r>
  </w:p>
  <w:p w14:paraId="0D15FF28" w14:textId="77777777" w:rsidR="006E0C25" w:rsidRDefault="006E0C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7220"/>
    <w:multiLevelType w:val="hybridMultilevel"/>
    <w:tmpl w:val="0450ED32"/>
    <w:lvl w:ilvl="0" w:tplc="A5566710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53FC47CA">
      <w:numFmt w:val="bullet"/>
      <w:lvlText w:val="・"/>
      <w:lvlJc w:val="left"/>
      <w:pPr>
        <w:ind w:left="1517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" w15:restartNumberingAfterBreak="0">
    <w:nsid w:val="25B551DD"/>
    <w:multiLevelType w:val="hybridMultilevel"/>
    <w:tmpl w:val="F2C4CF0C"/>
    <w:lvl w:ilvl="0" w:tplc="E9AE6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7CC48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F76FFE"/>
    <w:multiLevelType w:val="hybridMultilevel"/>
    <w:tmpl w:val="103063BC"/>
    <w:lvl w:ilvl="0" w:tplc="C3A2CB0A">
      <w:start w:val="1"/>
      <w:numFmt w:val="bullet"/>
      <w:lvlText w:val=""/>
      <w:lvlJc w:val="left"/>
      <w:pPr>
        <w:ind w:left="1120" w:hanging="420"/>
      </w:pPr>
      <w:rPr>
        <w:rFonts w:ascii="Wingdings" w:hAnsi="Wingdings" w:hint="default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" w15:restartNumberingAfterBreak="0">
    <w:nsid w:val="714B0E6D"/>
    <w:multiLevelType w:val="hybridMultilevel"/>
    <w:tmpl w:val="3C3890DC"/>
    <w:lvl w:ilvl="0" w:tplc="0BB69A88">
      <w:numFmt w:val="bullet"/>
      <w:lvlText w:val="・"/>
      <w:lvlJc w:val="left"/>
      <w:pPr>
        <w:ind w:left="721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40"/>
      </w:pPr>
      <w:rPr>
        <w:rFonts w:ascii="Wingdings" w:hAnsi="Wingdings" w:hint="default"/>
      </w:rPr>
    </w:lvl>
  </w:abstractNum>
  <w:num w:numId="1" w16cid:durableId="168720728">
    <w:abstractNumId w:val="2"/>
  </w:num>
  <w:num w:numId="2" w16cid:durableId="1103722548">
    <w:abstractNumId w:val="0"/>
  </w:num>
  <w:num w:numId="3" w16cid:durableId="1320304111">
    <w:abstractNumId w:val="1"/>
  </w:num>
  <w:num w:numId="4" w16cid:durableId="1705977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490"/>
    <w:rsid w:val="00004C3C"/>
    <w:rsid w:val="000242BB"/>
    <w:rsid w:val="000255B1"/>
    <w:rsid w:val="00032EE8"/>
    <w:rsid w:val="00042D04"/>
    <w:rsid w:val="000468F2"/>
    <w:rsid w:val="00053751"/>
    <w:rsid w:val="0007232F"/>
    <w:rsid w:val="00087E41"/>
    <w:rsid w:val="00096389"/>
    <w:rsid w:val="000A04C0"/>
    <w:rsid w:val="000A4143"/>
    <w:rsid w:val="000B2456"/>
    <w:rsid w:val="000F52F1"/>
    <w:rsid w:val="0010308D"/>
    <w:rsid w:val="00105FF6"/>
    <w:rsid w:val="001163C9"/>
    <w:rsid w:val="00130477"/>
    <w:rsid w:val="00164B15"/>
    <w:rsid w:val="00181141"/>
    <w:rsid w:val="00187496"/>
    <w:rsid w:val="001A42D8"/>
    <w:rsid w:val="001B1177"/>
    <w:rsid w:val="001B3FEB"/>
    <w:rsid w:val="001C7D7C"/>
    <w:rsid w:val="001D2070"/>
    <w:rsid w:val="001E7E5F"/>
    <w:rsid w:val="001F4500"/>
    <w:rsid w:val="00220FA2"/>
    <w:rsid w:val="00224E06"/>
    <w:rsid w:val="00245DB2"/>
    <w:rsid w:val="00294EC4"/>
    <w:rsid w:val="00296532"/>
    <w:rsid w:val="002C7246"/>
    <w:rsid w:val="002D6558"/>
    <w:rsid w:val="0030059D"/>
    <w:rsid w:val="00310179"/>
    <w:rsid w:val="003112A6"/>
    <w:rsid w:val="00313DBA"/>
    <w:rsid w:val="003221D4"/>
    <w:rsid w:val="00327B1E"/>
    <w:rsid w:val="00330C0A"/>
    <w:rsid w:val="00335B92"/>
    <w:rsid w:val="003363FC"/>
    <w:rsid w:val="003706B8"/>
    <w:rsid w:val="00376848"/>
    <w:rsid w:val="00385904"/>
    <w:rsid w:val="00387BCF"/>
    <w:rsid w:val="003A5476"/>
    <w:rsid w:val="003B0BE0"/>
    <w:rsid w:val="003C642B"/>
    <w:rsid w:val="003E21BD"/>
    <w:rsid w:val="003F548C"/>
    <w:rsid w:val="00432062"/>
    <w:rsid w:val="00461065"/>
    <w:rsid w:val="00461424"/>
    <w:rsid w:val="00467057"/>
    <w:rsid w:val="00472DA5"/>
    <w:rsid w:val="004B7630"/>
    <w:rsid w:val="004C0631"/>
    <w:rsid w:val="004C5709"/>
    <w:rsid w:val="004C78CE"/>
    <w:rsid w:val="00504170"/>
    <w:rsid w:val="005079AC"/>
    <w:rsid w:val="00543306"/>
    <w:rsid w:val="00543C5E"/>
    <w:rsid w:val="00544A84"/>
    <w:rsid w:val="00546FE5"/>
    <w:rsid w:val="0056514C"/>
    <w:rsid w:val="00566215"/>
    <w:rsid w:val="00566D8F"/>
    <w:rsid w:val="00571674"/>
    <w:rsid w:val="00585C86"/>
    <w:rsid w:val="00594EC0"/>
    <w:rsid w:val="005C7E31"/>
    <w:rsid w:val="005E0731"/>
    <w:rsid w:val="005F197E"/>
    <w:rsid w:val="00606D01"/>
    <w:rsid w:val="00624DAC"/>
    <w:rsid w:val="006319FB"/>
    <w:rsid w:val="00642AAB"/>
    <w:rsid w:val="006E0C25"/>
    <w:rsid w:val="006E377F"/>
    <w:rsid w:val="006E5598"/>
    <w:rsid w:val="0070336F"/>
    <w:rsid w:val="00725509"/>
    <w:rsid w:val="00770E25"/>
    <w:rsid w:val="007723FA"/>
    <w:rsid w:val="007D21B2"/>
    <w:rsid w:val="007D71CA"/>
    <w:rsid w:val="008332F9"/>
    <w:rsid w:val="00836AE0"/>
    <w:rsid w:val="00842732"/>
    <w:rsid w:val="008555FC"/>
    <w:rsid w:val="008560E4"/>
    <w:rsid w:val="0087269F"/>
    <w:rsid w:val="00876BFA"/>
    <w:rsid w:val="008A168E"/>
    <w:rsid w:val="008B6BB9"/>
    <w:rsid w:val="008C1560"/>
    <w:rsid w:val="008C50B9"/>
    <w:rsid w:val="008C5C9E"/>
    <w:rsid w:val="008D0546"/>
    <w:rsid w:val="00905FB1"/>
    <w:rsid w:val="00906BB2"/>
    <w:rsid w:val="009176B9"/>
    <w:rsid w:val="009627E6"/>
    <w:rsid w:val="00990964"/>
    <w:rsid w:val="00997340"/>
    <w:rsid w:val="009E7596"/>
    <w:rsid w:val="009F5005"/>
    <w:rsid w:val="009F51BC"/>
    <w:rsid w:val="00A05D9B"/>
    <w:rsid w:val="00A22896"/>
    <w:rsid w:val="00A82CD9"/>
    <w:rsid w:val="00A84CF9"/>
    <w:rsid w:val="00A948D3"/>
    <w:rsid w:val="00AB1CCE"/>
    <w:rsid w:val="00AB5550"/>
    <w:rsid w:val="00AD0074"/>
    <w:rsid w:val="00B1560C"/>
    <w:rsid w:val="00B16268"/>
    <w:rsid w:val="00B4551F"/>
    <w:rsid w:val="00B7542C"/>
    <w:rsid w:val="00B766C6"/>
    <w:rsid w:val="00BC540C"/>
    <w:rsid w:val="00BC5676"/>
    <w:rsid w:val="00BD24D9"/>
    <w:rsid w:val="00BE3465"/>
    <w:rsid w:val="00BF1730"/>
    <w:rsid w:val="00C13482"/>
    <w:rsid w:val="00C24606"/>
    <w:rsid w:val="00C268EE"/>
    <w:rsid w:val="00C27066"/>
    <w:rsid w:val="00C33B5A"/>
    <w:rsid w:val="00C60E41"/>
    <w:rsid w:val="00C8383A"/>
    <w:rsid w:val="00C94977"/>
    <w:rsid w:val="00CA7739"/>
    <w:rsid w:val="00CC4919"/>
    <w:rsid w:val="00CD1490"/>
    <w:rsid w:val="00CD7A40"/>
    <w:rsid w:val="00CE2CF4"/>
    <w:rsid w:val="00D02377"/>
    <w:rsid w:val="00D107E9"/>
    <w:rsid w:val="00D30C39"/>
    <w:rsid w:val="00D41BE4"/>
    <w:rsid w:val="00D41D2D"/>
    <w:rsid w:val="00D45D35"/>
    <w:rsid w:val="00D4643A"/>
    <w:rsid w:val="00D6479F"/>
    <w:rsid w:val="00D76AB4"/>
    <w:rsid w:val="00D94EA5"/>
    <w:rsid w:val="00DB0951"/>
    <w:rsid w:val="00DB6EF1"/>
    <w:rsid w:val="00DD5612"/>
    <w:rsid w:val="00DD74D0"/>
    <w:rsid w:val="00DD78DB"/>
    <w:rsid w:val="00DE7789"/>
    <w:rsid w:val="00DF53FF"/>
    <w:rsid w:val="00E078AB"/>
    <w:rsid w:val="00E1583E"/>
    <w:rsid w:val="00E24D9E"/>
    <w:rsid w:val="00E274B8"/>
    <w:rsid w:val="00E43528"/>
    <w:rsid w:val="00E47828"/>
    <w:rsid w:val="00E512B4"/>
    <w:rsid w:val="00E76793"/>
    <w:rsid w:val="00E96CA3"/>
    <w:rsid w:val="00E97BA3"/>
    <w:rsid w:val="00EA1DF7"/>
    <w:rsid w:val="00EA7B62"/>
    <w:rsid w:val="00EB7E22"/>
    <w:rsid w:val="00EC2746"/>
    <w:rsid w:val="00ED376D"/>
    <w:rsid w:val="00EE0493"/>
    <w:rsid w:val="00EE6258"/>
    <w:rsid w:val="00EF7B76"/>
    <w:rsid w:val="00F12A6A"/>
    <w:rsid w:val="00F33302"/>
    <w:rsid w:val="00F44730"/>
    <w:rsid w:val="00F4622B"/>
    <w:rsid w:val="00F47678"/>
    <w:rsid w:val="00F74FE8"/>
    <w:rsid w:val="00F80D6E"/>
    <w:rsid w:val="00F91D61"/>
    <w:rsid w:val="00FA2ECD"/>
    <w:rsid w:val="00FB1DA0"/>
    <w:rsid w:val="00FC0FA3"/>
    <w:rsid w:val="00FD2359"/>
    <w:rsid w:val="00F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C9CBCB"/>
  <w15:docId w15:val="{AD632B79-0826-4EA7-962F-7B4D0307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90"/>
    <w:pPr>
      <w:ind w:leftChars="400" w:left="840"/>
    </w:pPr>
  </w:style>
  <w:style w:type="table" w:styleId="a4">
    <w:name w:val="Table Grid"/>
    <w:basedOn w:val="a1"/>
    <w:uiPriority w:val="59"/>
    <w:rsid w:val="00CD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4DAC"/>
  </w:style>
  <w:style w:type="paragraph" w:styleId="a7">
    <w:name w:val="footer"/>
    <w:basedOn w:val="a"/>
    <w:link w:val="a8"/>
    <w:uiPriority w:val="99"/>
    <w:unhideWhenUsed/>
    <w:rsid w:val="00624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4DAC"/>
  </w:style>
  <w:style w:type="paragraph" w:styleId="a9">
    <w:name w:val="Balloon Text"/>
    <w:basedOn w:val="a"/>
    <w:link w:val="aa"/>
    <w:uiPriority w:val="99"/>
    <w:semiHidden/>
    <w:unhideWhenUsed/>
    <w:rsid w:val="004B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63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C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野村　あゆみ</cp:lastModifiedBy>
  <cp:revision>34</cp:revision>
  <cp:lastPrinted>2018-03-10T01:50:00Z</cp:lastPrinted>
  <dcterms:created xsi:type="dcterms:W3CDTF">2017-06-08T10:18:00Z</dcterms:created>
  <dcterms:modified xsi:type="dcterms:W3CDTF">2025-11-13T09:06:00Z</dcterms:modified>
</cp:coreProperties>
</file>