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FF712" w14:textId="77777777" w:rsidR="008A79F5" w:rsidRPr="005D146D" w:rsidRDefault="008A79F5" w:rsidP="00D913AE">
      <w:pPr>
        <w:widowControl/>
        <w:spacing w:line="480" w:lineRule="exact"/>
        <w:jc w:val="lef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t>保健福祉的視点でのトリアージ</w:t>
      </w:r>
      <w:r w:rsidR="005771D7" w:rsidRPr="005D146D">
        <w:rPr>
          <w:rFonts w:ascii="HGP創英角ｺﾞｼｯｸUB" w:eastAsia="HGP創英角ｺﾞｼｯｸUB" w:hAnsi="HGP創英角ｺﾞｼｯｸUB" w:hint="eastAsia"/>
          <w:sz w:val="44"/>
          <w:szCs w:val="44"/>
        </w:rPr>
        <w:t>（</w:t>
      </w:r>
      <w:r w:rsidR="00A6128D" w:rsidRPr="005D146D">
        <w:rPr>
          <w:rFonts w:ascii="HGP創英角ｺﾞｼｯｸUB" w:eastAsia="HGP創英角ｺﾞｼｯｸUB" w:hAnsi="HGP創英角ｺﾞｼｯｸUB" w:hint="eastAsia"/>
          <w:sz w:val="44"/>
          <w:szCs w:val="44"/>
        </w:rPr>
        <w:t>判断基準の</w:t>
      </w:r>
      <w:r w:rsidR="005771D7" w:rsidRPr="005D146D">
        <w:rPr>
          <w:rFonts w:ascii="HGP創英角ｺﾞｼｯｸUB" w:eastAsia="HGP創英角ｺﾞｼｯｸUB" w:hAnsi="HGP創英角ｺﾞｼｯｸUB" w:hint="eastAsia"/>
          <w:sz w:val="44"/>
          <w:szCs w:val="44"/>
        </w:rPr>
        <w:t>例）</w:t>
      </w:r>
    </w:p>
    <w:p w14:paraId="4D5610C1" w14:textId="77777777" w:rsidR="008A79F5" w:rsidRPr="005D146D" w:rsidRDefault="007F3FD6" w:rsidP="00C62170">
      <w:pPr>
        <w:widowControl/>
        <w:jc w:val="left"/>
        <w:rPr>
          <w:sz w:val="24"/>
          <w:szCs w:val="24"/>
        </w:rPr>
      </w:pPr>
      <w:r w:rsidRPr="005D146D">
        <w:rPr>
          <w:rFonts w:hint="eastAsia"/>
          <w:sz w:val="24"/>
          <w:szCs w:val="24"/>
        </w:rPr>
        <w:t>判断基準は災害規模や被災地の状況で異なるため、参考とする。</w:t>
      </w:r>
    </w:p>
    <w:tbl>
      <w:tblPr>
        <w:tblStyle w:val="a3"/>
        <w:tblW w:w="10490" w:type="dxa"/>
        <w:tblInd w:w="-176" w:type="dxa"/>
        <w:tblLayout w:type="fixed"/>
        <w:tblLook w:val="04A0" w:firstRow="1" w:lastRow="0" w:firstColumn="1" w:lastColumn="0" w:noHBand="0" w:noVBand="1"/>
      </w:tblPr>
      <w:tblGrid>
        <w:gridCol w:w="568"/>
        <w:gridCol w:w="1559"/>
        <w:gridCol w:w="1701"/>
        <w:gridCol w:w="6662"/>
      </w:tblGrid>
      <w:tr w:rsidR="005D146D" w:rsidRPr="005D146D" w14:paraId="4F174FE4" w14:textId="77777777" w:rsidTr="00856FAE">
        <w:tc>
          <w:tcPr>
            <w:tcW w:w="568" w:type="dxa"/>
            <w:shd w:val="clear" w:color="auto" w:fill="DAEEF3" w:themeFill="accent5" w:themeFillTint="33"/>
          </w:tcPr>
          <w:p w14:paraId="79CDA42F" w14:textId="77777777" w:rsidR="003D1BEE" w:rsidRPr="005D146D" w:rsidRDefault="003D1BEE" w:rsidP="00A6128D">
            <w:pPr>
              <w:widowControl/>
              <w:spacing w:line="320" w:lineRule="exact"/>
              <w:ind w:leftChars="-51" w:left="-107" w:rightChars="-51" w:right="-107" w:firstLineChars="1" w:firstLine="1"/>
              <w:jc w:val="center"/>
              <w:rPr>
                <w:rFonts w:asciiTheme="majorEastAsia" w:eastAsiaTheme="majorEastAsia" w:hAnsiTheme="majorEastAsia"/>
                <w:sz w:val="18"/>
                <w:szCs w:val="18"/>
              </w:rPr>
            </w:pPr>
            <w:r w:rsidRPr="00E110A8">
              <w:rPr>
                <w:rFonts w:asciiTheme="majorEastAsia" w:eastAsiaTheme="majorEastAsia" w:hAnsiTheme="majorEastAsia" w:hint="eastAsia"/>
                <w:w w:val="62"/>
                <w:kern w:val="0"/>
                <w:sz w:val="18"/>
                <w:szCs w:val="18"/>
                <w:fitText w:val="450" w:id="747974657"/>
              </w:rPr>
              <w:t>ステー</w:t>
            </w:r>
            <w:r w:rsidRPr="00E110A8">
              <w:rPr>
                <w:rFonts w:asciiTheme="majorEastAsia" w:eastAsiaTheme="majorEastAsia" w:hAnsiTheme="majorEastAsia" w:hint="eastAsia"/>
                <w:spacing w:val="5"/>
                <w:w w:val="62"/>
                <w:kern w:val="0"/>
                <w:sz w:val="18"/>
                <w:szCs w:val="18"/>
                <w:fitText w:val="450" w:id="747974657"/>
              </w:rPr>
              <w:t>ジ</w:t>
            </w:r>
          </w:p>
        </w:tc>
        <w:tc>
          <w:tcPr>
            <w:tcW w:w="3260" w:type="dxa"/>
            <w:gridSpan w:val="2"/>
            <w:shd w:val="clear" w:color="auto" w:fill="DAEEF3" w:themeFill="accent5" w:themeFillTint="33"/>
          </w:tcPr>
          <w:p w14:paraId="6120AABD" w14:textId="77777777" w:rsidR="003D1BEE" w:rsidRPr="005D146D" w:rsidRDefault="003D1BEE" w:rsidP="003D1BEE">
            <w:pPr>
              <w:spacing w:line="320" w:lineRule="exact"/>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6662" w:type="dxa"/>
            <w:shd w:val="clear" w:color="auto" w:fill="DAEEF3" w:themeFill="accent5" w:themeFillTint="33"/>
          </w:tcPr>
          <w:p w14:paraId="3D4304AE" w14:textId="77777777" w:rsidR="003D1BEE" w:rsidRPr="005D146D" w:rsidRDefault="003D1BEE" w:rsidP="00D913AE">
            <w:pPr>
              <w:widowControl/>
              <w:spacing w:line="320" w:lineRule="exact"/>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対象者の具体例</w:t>
            </w:r>
          </w:p>
        </w:tc>
      </w:tr>
      <w:tr w:rsidR="005D146D" w:rsidRPr="00DB2CBB" w14:paraId="04487716" w14:textId="77777777" w:rsidTr="00856FAE">
        <w:trPr>
          <w:trHeight w:val="1082"/>
        </w:trPr>
        <w:tc>
          <w:tcPr>
            <w:tcW w:w="568" w:type="dxa"/>
            <w:vMerge w:val="restart"/>
            <w:vAlign w:val="center"/>
          </w:tcPr>
          <w:p w14:paraId="4C60BF02" w14:textId="77777777" w:rsidR="003D1BEE" w:rsidRPr="005D146D" w:rsidRDefault="003D1BEE" w:rsidP="00856FAE">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Ⅰ</w:t>
            </w:r>
          </w:p>
        </w:tc>
        <w:tc>
          <w:tcPr>
            <w:tcW w:w="1559" w:type="dxa"/>
            <w:vMerge w:val="restart"/>
            <w:vAlign w:val="center"/>
          </w:tcPr>
          <w:p w14:paraId="368CA01F" w14:textId="0C0EAC04" w:rsidR="003D1BEE" w:rsidRPr="005D146D" w:rsidRDefault="00484404" w:rsidP="00484404">
            <w:pPr>
              <w:widowControl/>
              <w:spacing w:line="320" w:lineRule="exact"/>
              <w:ind w:rightChars="16" w:right="34"/>
              <w:rPr>
                <w:rFonts w:asciiTheme="majorEastAsia" w:eastAsiaTheme="majorEastAsia" w:hAnsiTheme="majorEastAsia"/>
                <w:sz w:val="24"/>
                <w:szCs w:val="24"/>
              </w:rPr>
            </w:pPr>
            <w:r w:rsidRPr="00E110A8">
              <w:rPr>
                <w:rFonts w:asciiTheme="majorEastAsia" w:eastAsiaTheme="majorEastAsia" w:hAnsiTheme="majorEastAsia" w:hint="eastAsia"/>
                <w:sz w:val="24"/>
                <w:szCs w:val="24"/>
              </w:rPr>
              <w:t>避難所等で集団生活が困難で常時専門的なケアが必要</w:t>
            </w:r>
          </w:p>
        </w:tc>
        <w:tc>
          <w:tcPr>
            <w:tcW w:w="1701" w:type="dxa"/>
            <w:vAlign w:val="center"/>
          </w:tcPr>
          <w:p w14:paraId="4BE78A6C" w14:textId="77777777" w:rsidR="003D1BEE" w:rsidRPr="005D146D" w:rsidRDefault="003D1BEE" w:rsidP="00701C68">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医療機関へ</w:t>
            </w:r>
          </w:p>
          <w:p w14:paraId="0CB61DD1" w14:textId="77777777" w:rsidR="003D1BEE" w:rsidRPr="005D146D" w:rsidRDefault="003D1BEE" w:rsidP="00701C68">
            <w:pPr>
              <w:widowControl/>
              <w:spacing w:line="240" w:lineRule="exact"/>
              <w:ind w:leftChars="16" w:left="34" w:rightChars="16" w:right="34"/>
              <w:rPr>
                <w:rFonts w:asciiTheme="minorEastAsia" w:hAnsiTheme="minorEastAsia"/>
                <w:sz w:val="18"/>
                <w:szCs w:val="18"/>
              </w:rPr>
            </w:pPr>
            <w:r w:rsidRPr="005D146D">
              <w:rPr>
                <w:rFonts w:asciiTheme="minorEastAsia" w:hAnsiTheme="minorEastAsia" w:hint="eastAsia"/>
                <w:sz w:val="18"/>
                <w:szCs w:val="18"/>
              </w:rPr>
              <w:t>医療依存度が高く医療機関への保護が必要</w:t>
            </w:r>
          </w:p>
        </w:tc>
        <w:tc>
          <w:tcPr>
            <w:tcW w:w="6662" w:type="dxa"/>
            <w:vAlign w:val="center"/>
          </w:tcPr>
          <w:p w14:paraId="41A28077" w14:textId="77777777" w:rsidR="003D1BEE" w:rsidRPr="00DB2CBB" w:rsidRDefault="003D1BEE" w:rsidP="00977478">
            <w:pPr>
              <w:widowControl/>
              <w:spacing w:line="320" w:lineRule="exact"/>
              <w:rPr>
                <w:sz w:val="24"/>
                <w:szCs w:val="24"/>
              </w:rPr>
            </w:pPr>
            <w:r w:rsidRPr="00DB2CBB">
              <w:rPr>
                <w:rFonts w:hint="eastAsia"/>
                <w:sz w:val="24"/>
                <w:szCs w:val="24"/>
              </w:rPr>
              <w:t>人工呼吸器を装着している</w:t>
            </w:r>
            <w:r w:rsidR="00C62170" w:rsidRPr="00DB2CBB">
              <w:rPr>
                <w:rFonts w:hint="eastAsia"/>
                <w:sz w:val="24"/>
                <w:szCs w:val="24"/>
              </w:rPr>
              <w:t>人</w:t>
            </w:r>
          </w:p>
          <w:p w14:paraId="12272F26" w14:textId="77777777" w:rsidR="003D1BEE" w:rsidRPr="00DB2CBB" w:rsidRDefault="003D1BEE" w:rsidP="00977478">
            <w:pPr>
              <w:widowControl/>
              <w:spacing w:line="320" w:lineRule="exact"/>
              <w:rPr>
                <w:sz w:val="24"/>
                <w:szCs w:val="24"/>
              </w:rPr>
            </w:pPr>
            <w:r w:rsidRPr="00DB2CBB">
              <w:rPr>
                <w:rFonts w:hint="eastAsia"/>
                <w:sz w:val="24"/>
                <w:szCs w:val="24"/>
              </w:rPr>
              <w:t>気管切開等があり吸引等の医療行為が常時必要な</w:t>
            </w:r>
            <w:r w:rsidR="00C62170" w:rsidRPr="00DB2CBB">
              <w:rPr>
                <w:rFonts w:hint="eastAsia"/>
                <w:sz w:val="24"/>
                <w:szCs w:val="24"/>
              </w:rPr>
              <w:t>人</w:t>
            </w:r>
          </w:p>
        </w:tc>
      </w:tr>
      <w:tr w:rsidR="00BA0F8C" w:rsidRPr="00DB2CBB" w14:paraId="15F29C31" w14:textId="77777777" w:rsidTr="00EC487F">
        <w:trPr>
          <w:trHeight w:val="804"/>
        </w:trPr>
        <w:tc>
          <w:tcPr>
            <w:tcW w:w="568" w:type="dxa"/>
            <w:vMerge/>
            <w:vAlign w:val="center"/>
          </w:tcPr>
          <w:p w14:paraId="6B0D35E5" w14:textId="77777777" w:rsidR="00BA0F8C" w:rsidRPr="005D146D" w:rsidRDefault="00BA0F8C" w:rsidP="00BA0F8C">
            <w:pPr>
              <w:widowControl/>
              <w:ind w:leftChars="-51" w:left="-107" w:rightChars="-51" w:right="-107"/>
              <w:jc w:val="center"/>
              <w:rPr>
                <w:rFonts w:asciiTheme="majorEastAsia" w:eastAsiaTheme="majorEastAsia" w:hAnsiTheme="majorEastAsia"/>
                <w:sz w:val="44"/>
                <w:szCs w:val="44"/>
              </w:rPr>
            </w:pPr>
          </w:p>
        </w:tc>
        <w:tc>
          <w:tcPr>
            <w:tcW w:w="1559" w:type="dxa"/>
            <w:vMerge/>
            <w:vAlign w:val="center"/>
          </w:tcPr>
          <w:p w14:paraId="74D98727" w14:textId="77777777" w:rsidR="00BA0F8C" w:rsidRPr="005D146D" w:rsidRDefault="00BA0F8C" w:rsidP="00BA0F8C">
            <w:pPr>
              <w:widowControl/>
              <w:spacing w:line="320" w:lineRule="exact"/>
              <w:ind w:rightChars="16" w:right="34"/>
              <w:rPr>
                <w:rFonts w:asciiTheme="majorEastAsia" w:eastAsiaTheme="majorEastAsia" w:hAnsiTheme="majorEastAsia"/>
                <w:sz w:val="24"/>
                <w:szCs w:val="24"/>
              </w:rPr>
            </w:pPr>
          </w:p>
        </w:tc>
        <w:tc>
          <w:tcPr>
            <w:tcW w:w="1701" w:type="dxa"/>
            <w:vAlign w:val="center"/>
          </w:tcPr>
          <w:p w14:paraId="5822D1D6" w14:textId="77777777" w:rsidR="00BA0F8C" w:rsidRPr="005D146D" w:rsidRDefault="00BA0F8C" w:rsidP="00BA0F8C">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福祉施設へ</w:t>
            </w:r>
          </w:p>
          <w:p w14:paraId="4AD8E385" w14:textId="77777777" w:rsidR="00BA0F8C" w:rsidRPr="005D146D" w:rsidRDefault="00BA0F8C" w:rsidP="00BA0F8C">
            <w:pPr>
              <w:widowControl/>
              <w:spacing w:line="240" w:lineRule="exact"/>
              <w:ind w:leftChars="15" w:left="31" w:rightChars="16" w:right="34" w:firstLineChars="1" w:firstLine="2"/>
              <w:rPr>
                <w:rFonts w:asciiTheme="minorEastAsia" w:hAnsiTheme="minorEastAsia"/>
                <w:sz w:val="18"/>
                <w:szCs w:val="18"/>
              </w:rPr>
            </w:pPr>
            <w:r w:rsidRPr="005D146D">
              <w:rPr>
                <w:rFonts w:asciiTheme="minorEastAsia" w:hAnsiTheme="minorEastAsia" w:hint="eastAsia"/>
                <w:sz w:val="18"/>
                <w:szCs w:val="18"/>
              </w:rPr>
              <w:t>福祉施設での介護が常に必要</w:t>
            </w:r>
          </w:p>
        </w:tc>
        <w:tc>
          <w:tcPr>
            <w:tcW w:w="6662" w:type="dxa"/>
            <w:vAlign w:val="center"/>
          </w:tcPr>
          <w:p w14:paraId="7D9D4AEA" w14:textId="77777777" w:rsidR="00BA0F8C" w:rsidRPr="00DB2CBB" w:rsidRDefault="00BA0F8C" w:rsidP="00BA0F8C">
            <w:pPr>
              <w:widowControl/>
              <w:spacing w:line="320" w:lineRule="exact"/>
              <w:rPr>
                <w:sz w:val="24"/>
                <w:szCs w:val="24"/>
              </w:rPr>
            </w:pPr>
            <w:r w:rsidRPr="00DB2CBB">
              <w:rPr>
                <w:rFonts w:hint="eastAsia"/>
                <w:sz w:val="24"/>
                <w:szCs w:val="24"/>
              </w:rPr>
              <w:t>重度の障害者のうち医療ケアが必要でない人</w:t>
            </w:r>
          </w:p>
          <w:p w14:paraId="164FFEE7" w14:textId="77777777" w:rsidR="00BA0F8C" w:rsidRPr="00DB2CBB" w:rsidRDefault="00BA0F8C" w:rsidP="00BA0F8C">
            <w:pPr>
              <w:widowControl/>
              <w:spacing w:line="320" w:lineRule="exact"/>
              <w:rPr>
                <w:sz w:val="24"/>
                <w:szCs w:val="24"/>
              </w:rPr>
            </w:pPr>
            <w:r w:rsidRPr="00DB2CBB">
              <w:rPr>
                <w:rFonts w:hint="eastAsia"/>
                <w:sz w:val="24"/>
                <w:szCs w:val="24"/>
              </w:rPr>
              <w:t>寝たきりで介護が常時必要な人</w:t>
            </w:r>
          </w:p>
        </w:tc>
      </w:tr>
      <w:tr w:rsidR="00B0370E" w:rsidRPr="00DB2CBB" w14:paraId="09F2D2DD" w14:textId="77777777" w:rsidTr="00B0370E">
        <w:trPr>
          <w:trHeight w:val="565"/>
        </w:trPr>
        <w:tc>
          <w:tcPr>
            <w:tcW w:w="568" w:type="dxa"/>
            <w:vMerge w:val="restart"/>
            <w:vAlign w:val="center"/>
          </w:tcPr>
          <w:p w14:paraId="175EC717" w14:textId="77777777" w:rsidR="00B0370E" w:rsidRPr="005D146D" w:rsidRDefault="00B0370E" w:rsidP="00B0370E">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Ⅱ</w:t>
            </w:r>
          </w:p>
        </w:tc>
        <w:tc>
          <w:tcPr>
            <w:tcW w:w="1559" w:type="dxa"/>
            <w:vMerge w:val="restart"/>
            <w:vAlign w:val="center"/>
          </w:tcPr>
          <w:p w14:paraId="2A08752E" w14:textId="77777777" w:rsidR="00B0370E" w:rsidRPr="005D146D" w:rsidRDefault="00B0370E" w:rsidP="00B0370E">
            <w:pPr>
              <w:widowControl/>
              <w:spacing w:line="32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他の被災者と区別して、専門的な対応が必要</w:t>
            </w:r>
          </w:p>
          <w:p w14:paraId="2184258D" w14:textId="77777777" w:rsidR="00B0370E" w:rsidRPr="005D146D" w:rsidRDefault="00B0370E" w:rsidP="00B0370E">
            <w:pPr>
              <w:widowControl/>
              <w:spacing w:line="240" w:lineRule="exact"/>
              <w:rPr>
                <w:rFonts w:asciiTheme="minorEastAsia" w:hAnsiTheme="minorEastAsia"/>
                <w:sz w:val="18"/>
                <w:szCs w:val="18"/>
              </w:rPr>
            </w:pPr>
          </w:p>
          <w:p w14:paraId="65A162C5" w14:textId="77777777" w:rsidR="00B0370E" w:rsidRPr="005D146D" w:rsidRDefault="00B0370E" w:rsidP="00B0370E">
            <w:pPr>
              <w:widowControl/>
              <w:spacing w:line="240" w:lineRule="exact"/>
              <w:rPr>
                <w:rFonts w:asciiTheme="minorEastAsia" w:hAnsiTheme="minorEastAsia"/>
                <w:szCs w:val="21"/>
              </w:rPr>
            </w:pPr>
            <w:r w:rsidRPr="005D146D">
              <w:rPr>
                <w:rFonts w:asciiTheme="minorEastAsia" w:hAnsiTheme="minorEastAsia" w:hint="eastAsia"/>
                <w:szCs w:val="21"/>
              </w:rPr>
              <w:t>(福祉避難所や、環境・体制を整えることで生活可能だが、対応できない場合は専門家の支援やライフラインが整った環境での生活を検討する。)</w:t>
            </w:r>
          </w:p>
        </w:tc>
        <w:tc>
          <w:tcPr>
            <w:tcW w:w="1701" w:type="dxa"/>
            <w:vMerge w:val="restart"/>
            <w:vAlign w:val="center"/>
          </w:tcPr>
          <w:p w14:paraId="7B570384" w14:textId="77777777"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医療的な</w:t>
            </w:r>
          </w:p>
          <w:p w14:paraId="542EEAFE" w14:textId="77777777"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対応が必要</w:t>
            </w:r>
          </w:p>
          <w:p w14:paraId="26F9FED9" w14:textId="77777777" w:rsidR="00B0370E" w:rsidRPr="005D146D" w:rsidRDefault="00B0370E" w:rsidP="00B0370E">
            <w:pPr>
              <w:widowControl/>
              <w:spacing w:line="240" w:lineRule="exact"/>
              <w:rPr>
                <w:rFonts w:asciiTheme="minorEastAsia" w:hAnsiTheme="minorEastAsia"/>
                <w:sz w:val="18"/>
                <w:szCs w:val="18"/>
              </w:rPr>
            </w:pPr>
            <w:r w:rsidRPr="005D146D">
              <w:rPr>
                <w:rFonts w:asciiTheme="minorEastAsia" w:hAnsiTheme="minorEastAsia" w:hint="eastAsia"/>
                <w:sz w:val="18"/>
                <w:szCs w:val="18"/>
              </w:rPr>
              <w:t>医療的なニーズが高く医療やケアが必要な人</w:t>
            </w:r>
          </w:p>
        </w:tc>
        <w:tc>
          <w:tcPr>
            <w:tcW w:w="6662" w:type="dxa"/>
            <w:vAlign w:val="center"/>
          </w:tcPr>
          <w:p w14:paraId="5FB285E0" w14:textId="77777777" w:rsidR="00B0370E" w:rsidRPr="00DB2CBB" w:rsidRDefault="00B0370E" w:rsidP="00B0370E">
            <w:pPr>
              <w:widowControl/>
              <w:spacing w:line="320" w:lineRule="exact"/>
              <w:rPr>
                <w:rFonts w:asciiTheme="minorEastAsia" w:hAnsiTheme="minorEastAsia"/>
                <w:sz w:val="24"/>
                <w:szCs w:val="24"/>
              </w:rPr>
            </w:pPr>
            <w:r w:rsidRPr="00DB2CBB">
              <w:rPr>
                <w:rFonts w:asciiTheme="minorEastAsia" w:hAnsiTheme="minorEastAsia" w:hint="eastAsia"/>
                <w:sz w:val="24"/>
                <w:szCs w:val="24"/>
              </w:rPr>
              <w:t>医療的なケアの継続が必要な人</w:t>
            </w:r>
          </w:p>
          <w:p w14:paraId="5EC6C14F" w14:textId="77777777" w:rsidR="00B0370E" w:rsidRPr="00DB2CBB" w:rsidRDefault="00B0370E" w:rsidP="00B0370E">
            <w:pPr>
              <w:widowControl/>
              <w:spacing w:line="320" w:lineRule="exact"/>
              <w:rPr>
                <w:rFonts w:asciiTheme="minorEastAsia" w:hAnsiTheme="minorEastAsia"/>
                <w:sz w:val="24"/>
                <w:szCs w:val="24"/>
              </w:rPr>
            </w:pPr>
            <w:r w:rsidRPr="00DB2CBB">
              <w:rPr>
                <w:rFonts w:asciiTheme="minorEastAsia" w:hAnsiTheme="minorEastAsia" w:hint="eastAsia"/>
                <w:sz w:val="24"/>
                <w:szCs w:val="24"/>
              </w:rPr>
              <w:t>(在宅酸素療法、人工透析、インシュリン注射など)</w:t>
            </w:r>
            <w:r w:rsidRPr="00DB2CBB">
              <w:rPr>
                <w:rFonts w:asciiTheme="minorEastAsia" w:hAnsiTheme="minorEastAsia"/>
                <w:sz w:val="24"/>
                <w:szCs w:val="24"/>
              </w:rPr>
              <w:t xml:space="preserve"> </w:t>
            </w:r>
          </w:p>
        </w:tc>
      </w:tr>
      <w:tr w:rsidR="00B0370E" w:rsidRPr="00DB2CBB" w14:paraId="4EFC85B0" w14:textId="77777777" w:rsidTr="00B0370E">
        <w:trPr>
          <w:trHeight w:val="420"/>
        </w:trPr>
        <w:tc>
          <w:tcPr>
            <w:tcW w:w="568" w:type="dxa"/>
            <w:vMerge/>
            <w:vAlign w:val="center"/>
          </w:tcPr>
          <w:p w14:paraId="43900F9F" w14:textId="77777777" w:rsidR="00B0370E" w:rsidRPr="005D146D" w:rsidRDefault="00B0370E" w:rsidP="00B0370E">
            <w:pPr>
              <w:widowControl/>
              <w:spacing w:line="320" w:lineRule="exact"/>
              <w:jc w:val="center"/>
              <w:rPr>
                <w:sz w:val="44"/>
                <w:szCs w:val="44"/>
              </w:rPr>
            </w:pPr>
          </w:p>
        </w:tc>
        <w:tc>
          <w:tcPr>
            <w:tcW w:w="1559" w:type="dxa"/>
            <w:vMerge/>
          </w:tcPr>
          <w:p w14:paraId="08B42E77" w14:textId="77777777" w:rsidR="00B0370E" w:rsidRPr="005D146D" w:rsidRDefault="00B0370E" w:rsidP="00B0370E">
            <w:pPr>
              <w:widowControl/>
              <w:spacing w:line="320" w:lineRule="exact"/>
              <w:jc w:val="left"/>
              <w:rPr>
                <w:sz w:val="24"/>
                <w:szCs w:val="24"/>
              </w:rPr>
            </w:pPr>
          </w:p>
        </w:tc>
        <w:tc>
          <w:tcPr>
            <w:tcW w:w="1701" w:type="dxa"/>
            <w:vMerge/>
            <w:vAlign w:val="center"/>
          </w:tcPr>
          <w:p w14:paraId="03674DB2" w14:textId="77777777" w:rsidR="00B0370E" w:rsidRPr="005D146D" w:rsidRDefault="00B0370E" w:rsidP="00B0370E">
            <w:pPr>
              <w:widowControl/>
              <w:spacing w:line="320" w:lineRule="exact"/>
              <w:rPr>
                <w:rFonts w:asciiTheme="majorEastAsia" w:eastAsiaTheme="majorEastAsia" w:hAnsiTheme="majorEastAsia"/>
                <w:sz w:val="24"/>
                <w:szCs w:val="24"/>
              </w:rPr>
            </w:pPr>
          </w:p>
        </w:tc>
        <w:tc>
          <w:tcPr>
            <w:tcW w:w="6662" w:type="dxa"/>
            <w:vAlign w:val="center"/>
          </w:tcPr>
          <w:p w14:paraId="2D1C5D90" w14:textId="77777777" w:rsidR="00B0370E" w:rsidRPr="00DB2CBB" w:rsidRDefault="00B0370E" w:rsidP="00B0370E">
            <w:pPr>
              <w:widowControl/>
              <w:spacing w:line="320" w:lineRule="exact"/>
              <w:rPr>
                <w:rFonts w:asciiTheme="minorEastAsia" w:hAnsiTheme="minorEastAsia"/>
                <w:sz w:val="24"/>
                <w:szCs w:val="24"/>
              </w:rPr>
            </w:pPr>
            <w:r w:rsidRPr="00DB2CBB">
              <w:rPr>
                <w:rFonts w:asciiTheme="minorEastAsia" w:hAnsiTheme="minorEastAsia" w:hint="eastAsia"/>
                <w:sz w:val="24"/>
                <w:szCs w:val="24"/>
              </w:rPr>
              <w:t>感染症で集団生活場面からの隔離が必要な人</w:t>
            </w:r>
          </w:p>
          <w:p w14:paraId="343E241F" w14:textId="77777777" w:rsidR="00B0370E" w:rsidRPr="00DB2CBB" w:rsidRDefault="00B0370E" w:rsidP="00B0370E">
            <w:pPr>
              <w:widowControl/>
              <w:spacing w:line="320" w:lineRule="exact"/>
              <w:rPr>
                <w:rFonts w:asciiTheme="minorEastAsia" w:hAnsiTheme="minorEastAsia"/>
                <w:sz w:val="24"/>
                <w:szCs w:val="24"/>
              </w:rPr>
            </w:pPr>
            <w:r w:rsidRPr="00DB2CBB">
              <w:rPr>
                <w:rFonts w:asciiTheme="minorEastAsia" w:hAnsiTheme="minorEastAsia" w:hint="eastAsia"/>
                <w:sz w:val="24"/>
                <w:szCs w:val="24"/>
              </w:rPr>
              <w:t>(インフルエンザ、ノロウイルスなど)</w:t>
            </w:r>
          </w:p>
        </w:tc>
      </w:tr>
      <w:tr w:rsidR="00B0370E" w:rsidRPr="00DB2CBB" w14:paraId="6F6553B1" w14:textId="77777777" w:rsidTr="00B0370E">
        <w:trPr>
          <w:trHeight w:val="331"/>
        </w:trPr>
        <w:tc>
          <w:tcPr>
            <w:tcW w:w="568" w:type="dxa"/>
            <w:vMerge/>
            <w:vAlign w:val="center"/>
          </w:tcPr>
          <w:p w14:paraId="48A19544" w14:textId="77777777" w:rsidR="00B0370E" w:rsidRPr="005D146D" w:rsidRDefault="00B0370E" w:rsidP="00B0370E">
            <w:pPr>
              <w:widowControl/>
              <w:spacing w:line="320" w:lineRule="exact"/>
              <w:jc w:val="center"/>
              <w:rPr>
                <w:sz w:val="44"/>
                <w:szCs w:val="44"/>
              </w:rPr>
            </w:pPr>
          </w:p>
        </w:tc>
        <w:tc>
          <w:tcPr>
            <w:tcW w:w="1559" w:type="dxa"/>
            <w:vMerge/>
          </w:tcPr>
          <w:p w14:paraId="79E833DB" w14:textId="77777777" w:rsidR="00B0370E" w:rsidRPr="005D146D" w:rsidRDefault="00B0370E" w:rsidP="00B0370E">
            <w:pPr>
              <w:widowControl/>
              <w:spacing w:line="320" w:lineRule="exact"/>
              <w:jc w:val="left"/>
              <w:rPr>
                <w:sz w:val="24"/>
                <w:szCs w:val="24"/>
              </w:rPr>
            </w:pPr>
          </w:p>
        </w:tc>
        <w:tc>
          <w:tcPr>
            <w:tcW w:w="1701" w:type="dxa"/>
            <w:vMerge/>
            <w:vAlign w:val="center"/>
          </w:tcPr>
          <w:p w14:paraId="5C1A56D0" w14:textId="77777777" w:rsidR="00B0370E" w:rsidRPr="005D146D" w:rsidRDefault="00B0370E" w:rsidP="00B0370E">
            <w:pPr>
              <w:widowControl/>
              <w:spacing w:line="320" w:lineRule="exact"/>
              <w:rPr>
                <w:rFonts w:asciiTheme="majorEastAsia" w:eastAsiaTheme="majorEastAsia" w:hAnsiTheme="majorEastAsia"/>
                <w:sz w:val="24"/>
                <w:szCs w:val="24"/>
              </w:rPr>
            </w:pPr>
          </w:p>
        </w:tc>
        <w:tc>
          <w:tcPr>
            <w:tcW w:w="6662" w:type="dxa"/>
            <w:vAlign w:val="center"/>
          </w:tcPr>
          <w:p w14:paraId="798145F2" w14:textId="77777777" w:rsidR="00B0370E" w:rsidRPr="00DB2CBB" w:rsidRDefault="00B0370E" w:rsidP="00B0370E">
            <w:pPr>
              <w:widowControl/>
              <w:spacing w:line="320" w:lineRule="exact"/>
              <w:rPr>
                <w:rFonts w:asciiTheme="minorEastAsia" w:hAnsiTheme="minorEastAsia"/>
                <w:sz w:val="24"/>
                <w:szCs w:val="24"/>
              </w:rPr>
            </w:pPr>
            <w:r w:rsidRPr="00DB2CBB">
              <w:rPr>
                <w:rFonts w:asciiTheme="minorEastAsia" w:hAnsiTheme="minorEastAsia" w:hint="eastAsia"/>
                <w:sz w:val="24"/>
                <w:szCs w:val="24"/>
              </w:rPr>
              <w:t>乳幼児、妊産婦</w:t>
            </w:r>
            <w:r w:rsidR="00427B3B" w:rsidRPr="00DB2CBB">
              <w:rPr>
                <w:rFonts w:asciiTheme="minorEastAsia" w:hAnsiTheme="minorEastAsia" w:hint="eastAsia"/>
                <w:sz w:val="24"/>
                <w:szCs w:val="24"/>
              </w:rPr>
              <w:t>など</w:t>
            </w:r>
            <w:r w:rsidRPr="00DB2CBB">
              <w:rPr>
                <w:rFonts w:asciiTheme="minorEastAsia" w:hAnsiTheme="minorEastAsia" w:hint="eastAsia"/>
                <w:sz w:val="24"/>
                <w:szCs w:val="24"/>
              </w:rPr>
              <w:t>感染症の防御が特に必要な人</w:t>
            </w:r>
          </w:p>
        </w:tc>
      </w:tr>
      <w:tr w:rsidR="00B0370E" w:rsidRPr="00DB2CBB" w14:paraId="04C722D6" w14:textId="77777777" w:rsidTr="00856FAE">
        <w:trPr>
          <w:trHeight w:val="835"/>
        </w:trPr>
        <w:tc>
          <w:tcPr>
            <w:tcW w:w="568" w:type="dxa"/>
            <w:vMerge/>
            <w:vAlign w:val="center"/>
          </w:tcPr>
          <w:p w14:paraId="1D489408" w14:textId="77777777" w:rsidR="00B0370E" w:rsidRPr="005D146D" w:rsidRDefault="00B0370E" w:rsidP="00B0370E">
            <w:pPr>
              <w:widowControl/>
              <w:spacing w:line="320" w:lineRule="exact"/>
              <w:jc w:val="center"/>
              <w:rPr>
                <w:sz w:val="44"/>
                <w:szCs w:val="44"/>
              </w:rPr>
            </w:pPr>
          </w:p>
        </w:tc>
        <w:tc>
          <w:tcPr>
            <w:tcW w:w="1559" w:type="dxa"/>
            <w:vMerge/>
          </w:tcPr>
          <w:p w14:paraId="0463AB96" w14:textId="77777777" w:rsidR="00B0370E" w:rsidRPr="005D146D" w:rsidRDefault="00B0370E" w:rsidP="00B0370E">
            <w:pPr>
              <w:widowControl/>
              <w:spacing w:line="320" w:lineRule="exact"/>
              <w:jc w:val="left"/>
              <w:rPr>
                <w:sz w:val="24"/>
                <w:szCs w:val="24"/>
              </w:rPr>
            </w:pPr>
          </w:p>
        </w:tc>
        <w:tc>
          <w:tcPr>
            <w:tcW w:w="1701" w:type="dxa"/>
            <w:vMerge/>
            <w:vAlign w:val="center"/>
          </w:tcPr>
          <w:p w14:paraId="7EBA4133" w14:textId="77777777" w:rsidR="00B0370E" w:rsidRPr="005D146D" w:rsidRDefault="00B0370E" w:rsidP="00B0370E">
            <w:pPr>
              <w:widowControl/>
              <w:spacing w:line="320" w:lineRule="exact"/>
              <w:rPr>
                <w:rFonts w:asciiTheme="majorEastAsia" w:eastAsiaTheme="majorEastAsia" w:hAnsiTheme="majorEastAsia"/>
                <w:sz w:val="24"/>
                <w:szCs w:val="24"/>
              </w:rPr>
            </w:pPr>
          </w:p>
        </w:tc>
        <w:tc>
          <w:tcPr>
            <w:tcW w:w="6662" w:type="dxa"/>
            <w:vAlign w:val="center"/>
          </w:tcPr>
          <w:p w14:paraId="4A644C12" w14:textId="154D3F5A" w:rsidR="00B0370E" w:rsidRPr="00DB2CBB" w:rsidRDefault="00B0370E" w:rsidP="00EC487F">
            <w:pPr>
              <w:widowControl/>
              <w:spacing w:line="320" w:lineRule="exact"/>
              <w:rPr>
                <w:rFonts w:asciiTheme="minorEastAsia" w:hAnsiTheme="minorEastAsia"/>
                <w:sz w:val="24"/>
                <w:szCs w:val="24"/>
              </w:rPr>
            </w:pPr>
            <w:r w:rsidRPr="00DB2CBB">
              <w:rPr>
                <w:rFonts w:asciiTheme="minorEastAsia" w:hAnsiTheme="minorEastAsia" w:hint="eastAsia"/>
                <w:sz w:val="24"/>
                <w:szCs w:val="24"/>
              </w:rPr>
              <w:t>親族の死亡、ＰＴＳＤ</w:t>
            </w:r>
            <w:r w:rsidR="00EC487F" w:rsidRPr="00E110A8">
              <w:rPr>
                <w:rFonts w:asciiTheme="minorEastAsia" w:hAnsiTheme="minorEastAsia" w:hint="eastAsia"/>
                <w:sz w:val="24"/>
                <w:szCs w:val="24"/>
              </w:rPr>
              <w:t>な</w:t>
            </w:r>
            <w:r w:rsidR="006A65EE" w:rsidRPr="00E110A8">
              <w:rPr>
                <w:rFonts w:asciiTheme="minorEastAsia" w:hAnsiTheme="minorEastAsia" w:hint="eastAsia"/>
                <w:sz w:val="24"/>
                <w:szCs w:val="24"/>
              </w:rPr>
              <w:t>どで</w:t>
            </w:r>
            <w:r w:rsidRPr="00E110A8">
              <w:rPr>
                <w:rFonts w:asciiTheme="minorEastAsia" w:hAnsiTheme="minorEastAsia" w:hint="eastAsia"/>
                <w:sz w:val="24"/>
                <w:szCs w:val="24"/>
              </w:rPr>
              <w:t>精</w:t>
            </w:r>
            <w:r w:rsidRPr="00DB2CBB">
              <w:rPr>
                <w:rFonts w:asciiTheme="minorEastAsia" w:hAnsiTheme="minorEastAsia" w:hint="eastAsia"/>
                <w:sz w:val="24"/>
                <w:szCs w:val="24"/>
              </w:rPr>
              <w:t>神的に不安定で個別支援が必要な人</w:t>
            </w:r>
            <w:r w:rsidRPr="00DB2CBB">
              <w:rPr>
                <w:rFonts w:asciiTheme="minorEastAsia" w:hAnsiTheme="minorEastAsia" w:hint="eastAsia"/>
                <w:kern w:val="0"/>
                <w:sz w:val="24"/>
                <w:szCs w:val="24"/>
              </w:rPr>
              <w:t>(状況に応じて医師の判断により被災地を離れる必要性がある)</w:t>
            </w:r>
          </w:p>
        </w:tc>
      </w:tr>
      <w:tr w:rsidR="00B0370E" w:rsidRPr="00DB2CBB" w14:paraId="3AB4700E" w14:textId="77777777" w:rsidTr="00856FAE">
        <w:trPr>
          <w:trHeight w:val="704"/>
        </w:trPr>
        <w:tc>
          <w:tcPr>
            <w:tcW w:w="568" w:type="dxa"/>
            <w:vMerge/>
            <w:vAlign w:val="center"/>
          </w:tcPr>
          <w:p w14:paraId="66902C7A" w14:textId="77777777" w:rsidR="00B0370E" w:rsidRPr="005D146D" w:rsidRDefault="00B0370E" w:rsidP="00B0370E">
            <w:pPr>
              <w:widowControl/>
              <w:spacing w:line="320" w:lineRule="exact"/>
              <w:jc w:val="center"/>
              <w:rPr>
                <w:sz w:val="44"/>
                <w:szCs w:val="44"/>
              </w:rPr>
            </w:pPr>
          </w:p>
        </w:tc>
        <w:tc>
          <w:tcPr>
            <w:tcW w:w="1559" w:type="dxa"/>
            <w:vMerge/>
          </w:tcPr>
          <w:p w14:paraId="44074220" w14:textId="77777777" w:rsidR="00B0370E" w:rsidRPr="005D146D" w:rsidRDefault="00B0370E" w:rsidP="00B0370E">
            <w:pPr>
              <w:widowControl/>
              <w:spacing w:line="320" w:lineRule="exact"/>
              <w:jc w:val="left"/>
              <w:rPr>
                <w:sz w:val="24"/>
                <w:szCs w:val="24"/>
              </w:rPr>
            </w:pPr>
          </w:p>
        </w:tc>
        <w:tc>
          <w:tcPr>
            <w:tcW w:w="1701" w:type="dxa"/>
            <w:vMerge w:val="restart"/>
            <w:vAlign w:val="center"/>
          </w:tcPr>
          <w:p w14:paraId="65809E7D" w14:textId="77777777"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福祉的な</w:t>
            </w:r>
          </w:p>
          <w:p w14:paraId="124D0B96" w14:textId="77777777"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対応が必要</w:t>
            </w:r>
          </w:p>
          <w:p w14:paraId="30C23BBB" w14:textId="77777777" w:rsidR="00B0370E" w:rsidRPr="005D146D" w:rsidRDefault="00B0370E" w:rsidP="00B0370E">
            <w:pPr>
              <w:widowControl/>
              <w:spacing w:line="240" w:lineRule="exact"/>
              <w:rPr>
                <w:rFonts w:asciiTheme="minorEastAsia" w:hAnsiTheme="minorEastAsia"/>
                <w:sz w:val="18"/>
                <w:szCs w:val="18"/>
              </w:rPr>
            </w:pPr>
            <w:r w:rsidRPr="005D146D">
              <w:rPr>
                <w:rFonts w:asciiTheme="minorEastAsia" w:hAnsiTheme="minorEastAsia" w:hint="eastAsia"/>
                <w:sz w:val="18"/>
                <w:szCs w:val="18"/>
              </w:rPr>
              <w:t>福祉的なニーズが高く介護援助等の継続が必要</w:t>
            </w:r>
          </w:p>
        </w:tc>
        <w:tc>
          <w:tcPr>
            <w:tcW w:w="6662" w:type="dxa"/>
            <w:vAlign w:val="center"/>
          </w:tcPr>
          <w:p w14:paraId="267A3E4A" w14:textId="77777777" w:rsidR="00B0370E" w:rsidRPr="00DB2CBB" w:rsidRDefault="00B0370E" w:rsidP="00B0370E">
            <w:pPr>
              <w:widowControl/>
              <w:spacing w:line="320" w:lineRule="exact"/>
              <w:rPr>
                <w:rFonts w:asciiTheme="minorEastAsia" w:hAnsiTheme="minorEastAsia"/>
                <w:sz w:val="24"/>
                <w:szCs w:val="24"/>
              </w:rPr>
            </w:pPr>
            <w:r w:rsidRPr="00DB2CBB">
              <w:rPr>
                <w:rFonts w:asciiTheme="minorEastAsia" w:hAnsiTheme="minorEastAsia" w:hint="eastAsia"/>
                <w:sz w:val="24"/>
                <w:szCs w:val="24"/>
              </w:rPr>
              <w:t>日常動作や生活面での一部介助や見守りが必要な要介護高齢者(軽中程度の要介護高齢者など)</w:t>
            </w:r>
          </w:p>
        </w:tc>
      </w:tr>
      <w:tr w:rsidR="00B0370E" w:rsidRPr="00DB2CBB" w14:paraId="3CCE779A" w14:textId="77777777" w:rsidTr="00B0370E">
        <w:trPr>
          <w:trHeight w:val="419"/>
        </w:trPr>
        <w:tc>
          <w:tcPr>
            <w:tcW w:w="568" w:type="dxa"/>
            <w:vMerge/>
            <w:vAlign w:val="center"/>
          </w:tcPr>
          <w:p w14:paraId="373B9464" w14:textId="77777777" w:rsidR="00B0370E" w:rsidRPr="005D146D" w:rsidRDefault="00B0370E" w:rsidP="00B0370E">
            <w:pPr>
              <w:widowControl/>
              <w:spacing w:line="320" w:lineRule="exact"/>
              <w:jc w:val="center"/>
              <w:rPr>
                <w:sz w:val="44"/>
                <w:szCs w:val="44"/>
              </w:rPr>
            </w:pPr>
          </w:p>
        </w:tc>
        <w:tc>
          <w:tcPr>
            <w:tcW w:w="1559" w:type="dxa"/>
            <w:vMerge/>
          </w:tcPr>
          <w:p w14:paraId="03B888DD" w14:textId="77777777" w:rsidR="00B0370E" w:rsidRPr="005D146D" w:rsidRDefault="00B0370E" w:rsidP="00B0370E">
            <w:pPr>
              <w:widowControl/>
              <w:spacing w:line="320" w:lineRule="exact"/>
              <w:jc w:val="left"/>
              <w:rPr>
                <w:sz w:val="24"/>
                <w:szCs w:val="24"/>
              </w:rPr>
            </w:pPr>
          </w:p>
        </w:tc>
        <w:tc>
          <w:tcPr>
            <w:tcW w:w="1701" w:type="dxa"/>
            <w:vMerge/>
            <w:vAlign w:val="center"/>
          </w:tcPr>
          <w:p w14:paraId="5967332A" w14:textId="77777777" w:rsidR="00B0370E" w:rsidRPr="005D146D" w:rsidRDefault="00B0370E" w:rsidP="00B0370E">
            <w:pPr>
              <w:widowControl/>
              <w:spacing w:line="320" w:lineRule="exact"/>
              <w:rPr>
                <w:rFonts w:asciiTheme="majorEastAsia" w:eastAsiaTheme="majorEastAsia" w:hAnsiTheme="majorEastAsia"/>
                <w:sz w:val="24"/>
                <w:szCs w:val="24"/>
              </w:rPr>
            </w:pPr>
          </w:p>
        </w:tc>
        <w:tc>
          <w:tcPr>
            <w:tcW w:w="6662" w:type="dxa"/>
            <w:vAlign w:val="center"/>
          </w:tcPr>
          <w:p w14:paraId="6722CAE4" w14:textId="77777777" w:rsidR="00B0370E" w:rsidRPr="00DB2CBB" w:rsidRDefault="00B0370E" w:rsidP="00B0370E">
            <w:pPr>
              <w:widowControl/>
              <w:spacing w:line="320" w:lineRule="exact"/>
              <w:rPr>
                <w:rFonts w:asciiTheme="minorEastAsia" w:hAnsiTheme="minorEastAsia"/>
                <w:sz w:val="24"/>
                <w:szCs w:val="24"/>
              </w:rPr>
            </w:pPr>
            <w:r w:rsidRPr="00DB2CBB">
              <w:rPr>
                <w:rFonts w:asciiTheme="minorEastAsia" w:hAnsiTheme="minorEastAsia" w:hint="eastAsia"/>
                <w:sz w:val="24"/>
                <w:szCs w:val="24"/>
              </w:rPr>
              <w:t>精神障害･発達障害･自閉症等で個別の対応が必要な人</w:t>
            </w:r>
          </w:p>
        </w:tc>
      </w:tr>
      <w:tr w:rsidR="00B0370E" w:rsidRPr="00DB2CBB" w14:paraId="5957A62B" w14:textId="77777777" w:rsidTr="00B0370E">
        <w:trPr>
          <w:trHeight w:val="709"/>
        </w:trPr>
        <w:tc>
          <w:tcPr>
            <w:tcW w:w="568" w:type="dxa"/>
            <w:vMerge/>
            <w:vAlign w:val="center"/>
          </w:tcPr>
          <w:p w14:paraId="57CF2290" w14:textId="77777777" w:rsidR="00B0370E" w:rsidRPr="005D146D" w:rsidRDefault="00B0370E" w:rsidP="00B0370E">
            <w:pPr>
              <w:widowControl/>
              <w:spacing w:line="320" w:lineRule="exact"/>
              <w:jc w:val="center"/>
              <w:rPr>
                <w:sz w:val="44"/>
                <w:szCs w:val="44"/>
              </w:rPr>
            </w:pPr>
          </w:p>
        </w:tc>
        <w:tc>
          <w:tcPr>
            <w:tcW w:w="1559" w:type="dxa"/>
            <w:vMerge/>
          </w:tcPr>
          <w:p w14:paraId="406DE36D" w14:textId="77777777" w:rsidR="00B0370E" w:rsidRPr="005D146D" w:rsidRDefault="00B0370E" w:rsidP="00B0370E">
            <w:pPr>
              <w:widowControl/>
              <w:spacing w:line="320" w:lineRule="exact"/>
              <w:jc w:val="left"/>
              <w:rPr>
                <w:sz w:val="24"/>
                <w:szCs w:val="24"/>
              </w:rPr>
            </w:pPr>
          </w:p>
        </w:tc>
        <w:tc>
          <w:tcPr>
            <w:tcW w:w="1701" w:type="dxa"/>
            <w:vMerge/>
            <w:vAlign w:val="center"/>
          </w:tcPr>
          <w:p w14:paraId="52BAA2C4" w14:textId="77777777" w:rsidR="00B0370E" w:rsidRPr="005D146D" w:rsidRDefault="00B0370E" w:rsidP="00B0370E">
            <w:pPr>
              <w:widowControl/>
              <w:spacing w:line="320" w:lineRule="exact"/>
              <w:rPr>
                <w:rFonts w:asciiTheme="majorEastAsia" w:eastAsiaTheme="majorEastAsia" w:hAnsiTheme="majorEastAsia"/>
                <w:sz w:val="24"/>
                <w:szCs w:val="24"/>
              </w:rPr>
            </w:pPr>
          </w:p>
        </w:tc>
        <w:tc>
          <w:tcPr>
            <w:tcW w:w="6662" w:type="dxa"/>
            <w:vAlign w:val="center"/>
          </w:tcPr>
          <w:p w14:paraId="5D030EB2" w14:textId="77777777" w:rsidR="00B0370E" w:rsidRPr="00DB2CBB" w:rsidRDefault="00B0370E" w:rsidP="00B0370E">
            <w:pPr>
              <w:widowControl/>
              <w:spacing w:line="320" w:lineRule="exact"/>
              <w:rPr>
                <w:rFonts w:asciiTheme="minorEastAsia" w:hAnsiTheme="minorEastAsia"/>
                <w:sz w:val="24"/>
                <w:szCs w:val="24"/>
              </w:rPr>
            </w:pPr>
            <w:r w:rsidRPr="00DB2CBB">
              <w:rPr>
                <w:rFonts w:asciiTheme="minorEastAsia" w:hAnsiTheme="minorEastAsia" w:hint="eastAsia"/>
                <w:sz w:val="24"/>
                <w:szCs w:val="24"/>
              </w:rPr>
              <w:t>日常動作や生活面で一部介助や見守りが必要な視力障害者、聴力障害者、身体障害者(軽中程度</w:t>
            </w:r>
            <w:r w:rsidR="00912D93" w:rsidRPr="00DB2CBB">
              <w:rPr>
                <w:rFonts w:asciiTheme="minorEastAsia" w:hAnsiTheme="minorEastAsia" w:hint="eastAsia"/>
                <w:sz w:val="24"/>
                <w:szCs w:val="24"/>
              </w:rPr>
              <w:t>の</w:t>
            </w:r>
            <w:r w:rsidR="00EC487F" w:rsidRPr="00DB2CBB">
              <w:rPr>
                <w:rFonts w:asciiTheme="minorEastAsia" w:hAnsiTheme="minorEastAsia" w:hint="eastAsia"/>
                <w:sz w:val="24"/>
                <w:szCs w:val="24"/>
              </w:rPr>
              <w:t>障害</w:t>
            </w:r>
            <w:r w:rsidRPr="00DB2CBB">
              <w:rPr>
                <w:rFonts w:asciiTheme="minorEastAsia" w:hAnsiTheme="minorEastAsia" w:hint="eastAsia"/>
                <w:sz w:val="24"/>
                <w:szCs w:val="24"/>
              </w:rPr>
              <w:t>者など)</w:t>
            </w:r>
          </w:p>
        </w:tc>
      </w:tr>
      <w:tr w:rsidR="00B0370E" w:rsidRPr="00DB2CBB" w14:paraId="3503F4C5" w14:textId="77777777" w:rsidTr="009D6292">
        <w:trPr>
          <w:trHeight w:val="777"/>
        </w:trPr>
        <w:tc>
          <w:tcPr>
            <w:tcW w:w="568" w:type="dxa"/>
            <w:vMerge w:val="restart"/>
            <w:vAlign w:val="center"/>
          </w:tcPr>
          <w:p w14:paraId="128EA1DB" w14:textId="77777777" w:rsidR="00B0370E" w:rsidRPr="005D146D" w:rsidRDefault="00B0370E" w:rsidP="00B0370E">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Ⅲ</w:t>
            </w:r>
          </w:p>
        </w:tc>
        <w:tc>
          <w:tcPr>
            <w:tcW w:w="1559" w:type="dxa"/>
            <w:vMerge w:val="restart"/>
            <w:vAlign w:val="center"/>
          </w:tcPr>
          <w:p w14:paraId="04E4070F" w14:textId="77777777" w:rsidR="00B0370E" w:rsidRPr="005D146D" w:rsidRDefault="00B0370E" w:rsidP="00B0370E">
            <w:pPr>
              <w:widowControl/>
              <w:spacing w:line="32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定期的な専門家の見守りや支援があれば、避難所や在宅生活が可能</w:t>
            </w:r>
          </w:p>
        </w:tc>
        <w:tc>
          <w:tcPr>
            <w:tcW w:w="1701" w:type="dxa"/>
            <w:vMerge w:val="restart"/>
            <w:vAlign w:val="center"/>
          </w:tcPr>
          <w:p w14:paraId="3AEF7C47" w14:textId="77777777"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医療的な</w:t>
            </w:r>
          </w:p>
          <w:p w14:paraId="107F819E" w14:textId="77777777"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14:paraId="069C4B5D" w14:textId="77777777" w:rsidR="00B0370E" w:rsidRPr="00DB2CBB" w:rsidRDefault="00B0370E" w:rsidP="00B0370E">
            <w:pPr>
              <w:widowControl/>
              <w:spacing w:line="320" w:lineRule="exact"/>
              <w:rPr>
                <w:sz w:val="24"/>
                <w:szCs w:val="24"/>
              </w:rPr>
            </w:pPr>
            <w:r w:rsidRPr="00DB2CBB">
              <w:rPr>
                <w:rFonts w:hint="eastAsia"/>
                <w:sz w:val="24"/>
                <w:szCs w:val="24"/>
              </w:rPr>
              <w:t>慢性的な疾患があるが、内服薬の確保ができれば生活が可能な人</w:t>
            </w:r>
          </w:p>
        </w:tc>
      </w:tr>
      <w:tr w:rsidR="00B0370E" w:rsidRPr="00DB2CBB" w14:paraId="73522EEC" w14:textId="77777777" w:rsidTr="009D6292">
        <w:trPr>
          <w:trHeight w:val="830"/>
        </w:trPr>
        <w:tc>
          <w:tcPr>
            <w:tcW w:w="568" w:type="dxa"/>
            <w:vMerge/>
            <w:vAlign w:val="center"/>
          </w:tcPr>
          <w:p w14:paraId="73D1F611" w14:textId="77777777" w:rsidR="00B0370E" w:rsidRPr="005D146D" w:rsidRDefault="00B0370E" w:rsidP="00B0370E">
            <w:pPr>
              <w:widowControl/>
              <w:spacing w:line="320" w:lineRule="exact"/>
              <w:jc w:val="center"/>
              <w:rPr>
                <w:sz w:val="24"/>
                <w:szCs w:val="24"/>
              </w:rPr>
            </w:pPr>
          </w:p>
        </w:tc>
        <w:tc>
          <w:tcPr>
            <w:tcW w:w="1559" w:type="dxa"/>
            <w:vMerge/>
          </w:tcPr>
          <w:p w14:paraId="58D9D579" w14:textId="77777777" w:rsidR="00B0370E" w:rsidRPr="005D146D" w:rsidRDefault="00B0370E" w:rsidP="00B0370E">
            <w:pPr>
              <w:widowControl/>
              <w:spacing w:line="320" w:lineRule="exact"/>
              <w:jc w:val="left"/>
              <w:rPr>
                <w:sz w:val="24"/>
                <w:szCs w:val="24"/>
              </w:rPr>
            </w:pPr>
          </w:p>
        </w:tc>
        <w:tc>
          <w:tcPr>
            <w:tcW w:w="1701" w:type="dxa"/>
            <w:vMerge/>
            <w:vAlign w:val="center"/>
          </w:tcPr>
          <w:p w14:paraId="37DF60FE" w14:textId="77777777" w:rsidR="00B0370E" w:rsidRPr="005D146D" w:rsidRDefault="00B0370E" w:rsidP="00B0370E">
            <w:pPr>
              <w:widowControl/>
              <w:spacing w:line="320" w:lineRule="exact"/>
              <w:rPr>
                <w:sz w:val="28"/>
                <w:szCs w:val="28"/>
              </w:rPr>
            </w:pPr>
          </w:p>
        </w:tc>
        <w:tc>
          <w:tcPr>
            <w:tcW w:w="6662" w:type="dxa"/>
            <w:vAlign w:val="center"/>
          </w:tcPr>
          <w:p w14:paraId="0F98C88B" w14:textId="77777777" w:rsidR="00B0370E" w:rsidRPr="00DB2CBB" w:rsidRDefault="001B0A5C" w:rsidP="00B0370E">
            <w:pPr>
              <w:widowControl/>
              <w:spacing w:line="320" w:lineRule="exact"/>
              <w:rPr>
                <w:sz w:val="24"/>
                <w:szCs w:val="24"/>
              </w:rPr>
            </w:pPr>
            <w:r w:rsidRPr="00DB2CBB">
              <w:rPr>
                <w:rFonts w:hint="eastAsia"/>
                <w:sz w:val="24"/>
                <w:szCs w:val="24"/>
              </w:rPr>
              <w:t>精神的な不安定さや不眠などの症状</w:t>
            </w:r>
            <w:r w:rsidR="00B0370E" w:rsidRPr="00DB2CBB">
              <w:rPr>
                <w:rFonts w:hint="eastAsia"/>
                <w:sz w:val="24"/>
                <w:szCs w:val="24"/>
              </w:rPr>
              <w:t>が</w:t>
            </w:r>
            <w:r w:rsidRPr="00DB2CBB">
              <w:rPr>
                <w:rFonts w:hint="eastAsia"/>
                <w:sz w:val="24"/>
                <w:szCs w:val="24"/>
              </w:rPr>
              <w:t>あり</w:t>
            </w:r>
            <w:r w:rsidR="00B0370E" w:rsidRPr="00DB2CBB">
              <w:rPr>
                <w:rFonts w:hint="eastAsia"/>
                <w:sz w:val="24"/>
                <w:szCs w:val="24"/>
              </w:rPr>
              <w:t>、見守りや傾聴などの支援が必要な人</w:t>
            </w:r>
          </w:p>
        </w:tc>
      </w:tr>
      <w:tr w:rsidR="00B0370E" w:rsidRPr="00DB2CBB" w14:paraId="530E8566" w14:textId="77777777" w:rsidTr="009D6292">
        <w:trPr>
          <w:trHeight w:val="842"/>
        </w:trPr>
        <w:tc>
          <w:tcPr>
            <w:tcW w:w="568" w:type="dxa"/>
            <w:vMerge/>
            <w:vAlign w:val="center"/>
          </w:tcPr>
          <w:p w14:paraId="32DEF6F1" w14:textId="77777777" w:rsidR="00B0370E" w:rsidRPr="005D146D" w:rsidRDefault="00B0370E" w:rsidP="00B0370E">
            <w:pPr>
              <w:widowControl/>
              <w:spacing w:line="320" w:lineRule="exact"/>
              <w:jc w:val="center"/>
              <w:rPr>
                <w:sz w:val="24"/>
                <w:szCs w:val="24"/>
              </w:rPr>
            </w:pPr>
          </w:p>
        </w:tc>
        <w:tc>
          <w:tcPr>
            <w:tcW w:w="1559" w:type="dxa"/>
            <w:vMerge/>
          </w:tcPr>
          <w:p w14:paraId="2EB441E9" w14:textId="77777777" w:rsidR="00B0370E" w:rsidRPr="005D146D" w:rsidRDefault="00B0370E" w:rsidP="00B0370E">
            <w:pPr>
              <w:widowControl/>
              <w:spacing w:line="320" w:lineRule="exact"/>
              <w:jc w:val="left"/>
              <w:rPr>
                <w:sz w:val="24"/>
                <w:szCs w:val="24"/>
              </w:rPr>
            </w:pPr>
          </w:p>
        </w:tc>
        <w:tc>
          <w:tcPr>
            <w:tcW w:w="1701" w:type="dxa"/>
            <w:vMerge w:val="restart"/>
            <w:vAlign w:val="center"/>
          </w:tcPr>
          <w:p w14:paraId="545150A0" w14:textId="77777777" w:rsidR="00B0370E" w:rsidRPr="005D146D" w:rsidRDefault="00B0370E" w:rsidP="00B0370E">
            <w:pPr>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福祉的な</w:t>
            </w:r>
          </w:p>
          <w:p w14:paraId="4E8EE0D1" w14:textId="77777777" w:rsidR="00B0370E" w:rsidRPr="005D146D" w:rsidRDefault="00B0370E" w:rsidP="00B0370E">
            <w:pPr>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14:paraId="5A5391D5" w14:textId="77777777" w:rsidR="00B0370E" w:rsidRPr="00DB2CBB" w:rsidRDefault="00B0370E" w:rsidP="00B0370E">
            <w:pPr>
              <w:widowControl/>
              <w:spacing w:line="320" w:lineRule="exact"/>
              <w:rPr>
                <w:sz w:val="24"/>
                <w:szCs w:val="24"/>
              </w:rPr>
            </w:pPr>
            <w:r w:rsidRPr="00DB2CBB">
              <w:rPr>
                <w:rFonts w:hint="eastAsia"/>
                <w:sz w:val="24"/>
                <w:szCs w:val="24"/>
              </w:rPr>
              <w:t>見守りレベルの介護が必要でヘルパーや家族等の支援の確保ができれば、避難所や在宅生活が可能な人</w:t>
            </w:r>
          </w:p>
        </w:tc>
      </w:tr>
      <w:tr w:rsidR="00B0370E" w:rsidRPr="00DB2CBB" w14:paraId="0C3624CB" w14:textId="77777777" w:rsidTr="009D6292">
        <w:trPr>
          <w:trHeight w:val="825"/>
        </w:trPr>
        <w:tc>
          <w:tcPr>
            <w:tcW w:w="568" w:type="dxa"/>
            <w:vMerge/>
            <w:vAlign w:val="center"/>
          </w:tcPr>
          <w:p w14:paraId="6F207EE8" w14:textId="77777777" w:rsidR="00B0370E" w:rsidRPr="005D146D" w:rsidRDefault="00B0370E" w:rsidP="00B0370E">
            <w:pPr>
              <w:widowControl/>
              <w:spacing w:line="320" w:lineRule="exact"/>
              <w:jc w:val="center"/>
              <w:rPr>
                <w:sz w:val="24"/>
                <w:szCs w:val="24"/>
              </w:rPr>
            </w:pPr>
          </w:p>
        </w:tc>
        <w:tc>
          <w:tcPr>
            <w:tcW w:w="1559" w:type="dxa"/>
            <w:vMerge/>
          </w:tcPr>
          <w:p w14:paraId="4CB176DA" w14:textId="77777777" w:rsidR="00B0370E" w:rsidRPr="005D146D" w:rsidRDefault="00B0370E" w:rsidP="00B0370E">
            <w:pPr>
              <w:widowControl/>
              <w:spacing w:line="320" w:lineRule="exact"/>
              <w:jc w:val="left"/>
              <w:rPr>
                <w:sz w:val="24"/>
                <w:szCs w:val="24"/>
              </w:rPr>
            </w:pPr>
          </w:p>
        </w:tc>
        <w:tc>
          <w:tcPr>
            <w:tcW w:w="1701" w:type="dxa"/>
            <w:vMerge/>
            <w:vAlign w:val="center"/>
          </w:tcPr>
          <w:p w14:paraId="4F296AAD" w14:textId="77777777" w:rsidR="00B0370E" w:rsidRPr="005D146D" w:rsidRDefault="00B0370E" w:rsidP="00B0370E">
            <w:pPr>
              <w:widowControl/>
              <w:spacing w:line="320" w:lineRule="exact"/>
              <w:rPr>
                <w:rFonts w:asciiTheme="majorEastAsia" w:eastAsiaTheme="majorEastAsia" w:hAnsiTheme="majorEastAsia"/>
                <w:sz w:val="28"/>
                <w:szCs w:val="28"/>
              </w:rPr>
            </w:pPr>
          </w:p>
        </w:tc>
        <w:tc>
          <w:tcPr>
            <w:tcW w:w="6662" w:type="dxa"/>
            <w:vAlign w:val="center"/>
          </w:tcPr>
          <w:p w14:paraId="02EE54C1" w14:textId="77777777" w:rsidR="00B0370E" w:rsidRPr="00DB2CBB" w:rsidRDefault="00B0370E" w:rsidP="00B0370E">
            <w:pPr>
              <w:widowControl/>
              <w:spacing w:line="320" w:lineRule="exact"/>
              <w:rPr>
                <w:sz w:val="24"/>
                <w:szCs w:val="24"/>
              </w:rPr>
            </w:pPr>
            <w:r w:rsidRPr="00DB2CBB">
              <w:rPr>
                <w:rFonts w:hint="eastAsia"/>
                <w:sz w:val="24"/>
                <w:szCs w:val="24"/>
              </w:rPr>
              <w:t>高齢者のみ世帯など、ライフラインの途絶により、在宅生活継続のために生活物資の確保に支援が必要な人</w:t>
            </w:r>
          </w:p>
        </w:tc>
      </w:tr>
      <w:tr w:rsidR="00B0370E" w:rsidRPr="00DB2CBB" w14:paraId="081AC05F" w14:textId="77777777" w:rsidTr="009D6292">
        <w:trPr>
          <w:trHeight w:val="1136"/>
        </w:trPr>
        <w:tc>
          <w:tcPr>
            <w:tcW w:w="568" w:type="dxa"/>
            <w:vMerge/>
            <w:vAlign w:val="center"/>
          </w:tcPr>
          <w:p w14:paraId="142E2777" w14:textId="77777777" w:rsidR="00B0370E" w:rsidRPr="005D146D" w:rsidRDefault="00B0370E" w:rsidP="00B0370E">
            <w:pPr>
              <w:widowControl/>
              <w:spacing w:line="320" w:lineRule="exact"/>
              <w:jc w:val="center"/>
              <w:rPr>
                <w:sz w:val="24"/>
                <w:szCs w:val="24"/>
              </w:rPr>
            </w:pPr>
          </w:p>
        </w:tc>
        <w:tc>
          <w:tcPr>
            <w:tcW w:w="1559" w:type="dxa"/>
            <w:vMerge/>
          </w:tcPr>
          <w:p w14:paraId="49ACAEAD" w14:textId="77777777" w:rsidR="00B0370E" w:rsidRPr="005D146D" w:rsidRDefault="00B0370E" w:rsidP="00B0370E">
            <w:pPr>
              <w:widowControl/>
              <w:spacing w:line="320" w:lineRule="exact"/>
              <w:jc w:val="left"/>
              <w:rPr>
                <w:sz w:val="24"/>
                <w:szCs w:val="24"/>
              </w:rPr>
            </w:pPr>
          </w:p>
        </w:tc>
        <w:tc>
          <w:tcPr>
            <w:tcW w:w="1701" w:type="dxa"/>
            <w:vAlign w:val="center"/>
          </w:tcPr>
          <w:p w14:paraId="00B6051F" w14:textId="77777777"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保健的な</w:t>
            </w:r>
          </w:p>
          <w:p w14:paraId="61EF1F05" w14:textId="77777777" w:rsidR="00B0370E" w:rsidRPr="005D146D" w:rsidRDefault="00B0370E" w:rsidP="00B0370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14:paraId="2D85FBD4" w14:textId="77777777" w:rsidR="00B0370E" w:rsidRPr="00DB2CBB" w:rsidRDefault="00B0370E" w:rsidP="00B0370E">
            <w:pPr>
              <w:widowControl/>
              <w:spacing w:line="320" w:lineRule="exact"/>
              <w:rPr>
                <w:sz w:val="24"/>
                <w:szCs w:val="24"/>
              </w:rPr>
            </w:pPr>
            <w:r w:rsidRPr="00DB2CBB">
              <w:rPr>
                <w:rFonts w:hint="eastAsia"/>
                <w:sz w:val="24"/>
                <w:szCs w:val="24"/>
              </w:rPr>
              <w:t>骨関節系疾患や立ち座りに支障がある高齢者など生活不活発病予防のために、椅子の配置や運動の促しなどの支援が必要な人</w:t>
            </w:r>
          </w:p>
        </w:tc>
      </w:tr>
      <w:tr w:rsidR="00B0370E" w:rsidRPr="005D146D" w14:paraId="0D5EF462" w14:textId="77777777" w:rsidTr="00553A3E">
        <w:trPr>
          <w:trHeight w:val="813"/>
        </w:trPr>
        <w:tc>
          <w:tcPr>
            <w:tcW w:w="568" w:type="dxa"/>
            <w:vAlign w:val="center"/>
          </w:tcPr>
          <w:p w14:paraId="0552B383" w14:textId="77777777" w:rsidR="00B0370E" w:rsidRPr="005D146D" w:rsidRDefault="00B0370E" w:rsidP="00B0370E">
            <w:pPr>
              <w:widowControl/>
              <w:ind w:leftChars="-52" w:left="-109" w:right="-108"/>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Ⅳ</w:t>
            </w:r>
          </w:p>
        </w:tc>
        <w:tc>
          <w:tcPr>
            <w:tcW w:w="9922" w:type="dxa"/>
            <w:gridSpan w:val="3"/>
            <w:vAlign w:val="center"/>
          </w:tcPr>
          <w:p w14:paraId="50BD6881" w14:textId="77777777" w:rsidR="00B0370E" w:rsidRPr="005D146D" w:rsidRDefault="00B0370E" w:rsidP="00B0370E">
            <w:pPr>
              <w:widowControl/>
              <w:spacing w:line="320" w:lineRule="exact"/>
              <w:jc w:val="left"/>
              <w:rPr>
                <w:sz w:val="24"/>
                <w:szCs w:val="24"/>
              </w:rPr>
            </w:pPr>
            <w:r w:rsidRPr="005D146D">
              <w:rPr>
                <w:rFonts w:hint="eastAsia"/>
                <w:sz w:val="24"/>
                <w:szCs w:val="24"/>
              </w:rPr>
              <w:t>現状では生活は自立して、避難所や在宅での生活が可能な人</w:t>
            </w:r>
          </w:p>
        </w:tc>
      </w:tr>
    </w:tbl>
    <w:p w14:paraId="0ED20D13" w14:textId="2ED59DB1" w:rsidR="00D913AE" w:rsidRPr="005D146D" w:rsidRDefault="00484404" w:rsidP="00A63B49">
      <w:pPr>
        <w:widowControl/>
        <w:jc w:val="right"/>
        <w:rPr>
          <w:rFonts w:ascii="HG丸ｺﾞｼｯｸM-PRO" w:eastAsia="HG丸ｺﾞｼｯｸM-PRO" w:hAnsi="HG丸ｺﾞｼｯｸM-PRO"/>
          <w:sz w:val="22"/>
        </w:rPr>
      </w:pPr>
      <w:r w:rsidRPr="00E110A8">
        <w:rPr>
          <w:rFonts w:ascii="HG丸ｺﾞｼｯｸM-PRO" w:eastAsia="HG丸ｺﾞｼｯｸM-PRO" w:hAnsi="HG丸ｺﾞｼｯｸM-PRO" w:hint="eastAsia"/>
          <w:kern w:val="0"/>
          <w:sz w:val="22"/>
        </w:rPr>
        <w:t>災害時の保健活動推進マニュアル（</w:t>
      </w:r>
      <w:r w:rsidRPr="00E110A8">
        <w:rPr>
          <w:rFonts w:ascii="HG丸ｺﾞｼｯｸM-PRO" w:eastAsia="HG丸ｺﾞｼｯｸM-PRO" w:hAnsi="HG丸ｺﾞｼｯｸM-PRO"/>
          <w:kern w:val="0"/>
          <w:sz w:val="22"/>
        </w:rPr>
        <w:t>R2.3）（日本公衆衛生協会、全国保健師長会）</w:t>
      </w:r>
      <w:r w:rsidRPr="00E110A8">
        <w:rPr>
          <w:rFonts w:ascii="HG丸ｺﾞｼｯｸM-PRO" w:eastAsia="HG丸ｺﾞｼｯｸM-PRO" w:hAnsi="HG丸ｺﾞｼｯｸM-PRO" w:hint="eastAsia"/>
          <w:kern w:val="0"/>
          <w:sz w:val="22"/>
        </w:rPr>
        <w:t>を参考に作成</w:t>
      </w:r>
    </w:p>
    <w:p w14:paraId="2B4C5198" w14:textId="77777777" w:rsidR="000C572C" w:rsidRPr="005D146D" w:rsidRDefault="000C572C" w:rsidP="00D913AE">
      <w:pPr>
        <w:widowControl/>
        <w:jc w:val="right"/>
        <w:rPr>
          <w:sz w:val="18"/>
          <w:szCs w:val="18"/>
        </w:rPr>
      </w:pPr>
      <w:r w:rsidRPr="005D146D">
        <w:rPr>
          <w:sz w:val="28"/>
          <w:szCs w:val="28"/>
        </w:rPr>
        <w:br w:type="page"/>
      </w:r>
    </w:p>
    <w:p w14:paraId="29E2F6D5" w14:textId="77777777" w:rsidR="007E30EB" w:rsidRPr="005D146D" w:rsidRDefault="007E30EB" w:rsidP="00DB2CBB">
      <w:pPr>
        <w:widowControl/>
        <w:spacing w:line="520" w:lineRule="exact"/>
        <w:jc w:val="lef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lastRenderedPageBreak/>
        <w:t>避難所利用者の事情に合わせた配慮の方法</w:t>
      </w:r>
    </w:p>
    <w:tbl>
      <w:tblPr>
        <w:tblStyle w:val="a3"/>
        <w:tblW w:w="10774" w:type="dxa"/>
        <w:tblInd w:w="-318" w:type="dxa"/>
        <w:tblLook w:val="04A0" w:firstRow="1" w:lastRow="0" w:firstColumn="1" w:lastColumn="0" w:noHBand="0" w:noVBand="1"/>
      </w:tblPr>
      <w:tblGrid>
        <w:gridCol w:w="1701"/>
        <w:gridCol w:w="15"/>
        <w:gridCol w:w="1543"/>
        <w:gridCol w:w="1274"/>
        <w:gridCol w:w="2117"/>
        <w:gridCol w:w="1436"/>
        <w:gridCol w:w="1131"/>
        <w:gridCol w:w="1557"/>
      </w:tblGrid>
      <w:tr w:rsidR="00E52261" w:rsidRPr="005D146D" w14:paraId="19686F8C" w14:textId="77777777" w:rsidTr="00DB2CBB">
        <w:trPr>
          <w:trHeight w:val="517"/>
        </w:trPr>
        <w:tc>
          <w:tcPr>
            <w:tcW w:w="10774" w:type="dxa"/>
            <w:gridSpan w:val="8"/>
            <w:shd w:val="clear" w:color="auto" w:fill="FF0000"/>
            <w:vAlign w:val="center"/>
          </w:tcPr>
          <w:p w14:paraId="03240F37" w14:textId="77777777" w:rsidR="00E52261" w:rsidRPr="0002282C" w:rsidRDefault="00E52261" w:rsidP="00DB2CBB">
            <w:pPr>
              <w:widowControl/>
              <w:spacing w:line="520" w:lineRule="exact"/>
              <w:rPr>
                <w:rFonts w:asciiTheme="majorEastAsia" w:eastAsiaTheme="majorEastAsia" w:hAnsiTheme="majorEastAsia"/>
                <w:b/>
                <w:sz w:val="20"/>
                <w:szCs w:val="20"/>
              </w:rPr>
            </w:pPr>
            <w:r w:rsidRPr="0002282C">
              <w:rPr>
                <w:rFonts w:asciiTheme="majorEastAsia" w:eastAsiaTheme="majorEastAsia" w:hAnsiTheme="majorEastAsia" w:hint="eastAsia"/>
                <w:b/>
                <w:color w:val="FFFFFF" w:themeColor="background1"/>
                <w:sz w:val="32"/>
                <w:szCs w:val="20"/>
              </w:rPr>
              <w:t>必要に応じて医療機関へ</w:t>
            </w:r>
            <w:r w:rsidR="00DF7DA9" w:rsidRPr="00B606A2">
              <w:rPr>
                <w:rFonts w:asciiTheme="majorEastAsia" w:eastAsiaTheme="majorEastAsia" w:hAnsiTheme="majorEastAsia" w:hint="eastAsia"/>
                <w:b/>
                <w:color w:val="FFFFFF" w:themeColor="background1"/>
                <w:sz w:val="32"/>
                <w:szCs w:val="20"/>
              </w:rPr>
              <w:t>の移送</w:t>
            </w:r>
            <w:r w:rsidR="00730855" w:rsidRPr="00B606A2">
              <w:rPr>
                <w:rFonts w:asciiTheme="majorEastAsia" w:eastAsiaTheme="majorEastAsia" w:hAnsiTheme="majorEastAsia" w:hint="eastAsia"/>
                <w:b/>
                <w:color w:val="FFFFFF" w:themeColor="background1"/>
                <w:sz w:val="32"/>
                <w:szCs w:val="20"/>
              </w:rPr>
              <w:t>または医療的な対応</w:t>
            </w:r>
            <w:r w:rsidR="00DF7DA9" w:rsidRPr="00B606A2">
              <w:rPr>
                <w:rFonts w:asciiTheme="majorEastAsia" w:eastAsiaTheme="majorEastAsia" w:hAnsiTheme="majorEastAsia" w:hint="eastAsia"/>
                <w:b/>
                <w:color w:val="FFFFFF" w:themeColor="background1"/>
                <w:sz w:val="32"/>
                <w:szCs w:val="20"/>
              </w:rPr>
              <w:t>を要す</w:t>
            </w:r>
            <w:r w:rsidR="00A43ED6" w:rsidRPr="00B606A2">
              <w:rPr>
                <w:rFonts w:asciiTheme="majorEastAsia" w:eastAsiaTheme="majorEastAsia" w:hAnsiTheme="majorEastAsia" w:hint="eastAsia"/>
                <w:b/>
                <w:color w:val="FFFFFF" w:themeColor="background1"/>
                <w:sz w:val="32"/>
                <w:szCs w:val="20"/>
              </w:rPr>
              <w:t>る</w:t>
            </w:r>
            <w:r w:rsidRPr="0002282C">
              <w:rPr>
                <w:rFonts w:asciiTheme="majorEastAsia" w:eastAsiaTheme="majorEastAsia" w:hAnsiTheme="majorEastAsia" w:hint="eastAsia"/>
                <w:b/>
                <w:color w:val="FFFFFF" w:themeColor="background1"/>
                <w:sz w:val="32"/>
                <w:szCs w:val="20"/>
              </w:rPr>
              <w:t>人</w:t>
            </w:r>
          </w:p>
        </w:tc>
      </w:tr>
      <w:tr w:rsidR="005D146D" w:rsidRPr="005D146D" w14:paraId="3386E443" w14:textId="77777777" w:rsidTr="00DB2CBB">
        <w:trPr>
          <w:trHeight w:val="215"/>
        </w:trPr>
        <w:tc>
          <w:tcPr>
            <w:tcW w:w="1701" w:type="dxa"/>
            <w:vMerge w:val="restart"/>
            <w:shd w:val="clear" w:color="auto" w:fill="FABF8F" w:themeFill="accent6" w:themeFillTint="99"/>
            <w:vAlign w:val="center"/>
          </w:tcPr>
          <w:p w14:paraId="568C1B09" w14:textId="77777777"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8" w:type="dxa"/>
            <w:gridSpan w:val="2"/>
            <w:vMerge w:val="restart"/>
            <w:shd w:val="clear" w:color="auto" w:fill="FABF8F" w:themeFill="accent6" w:themeFillTint="99"/>
            <w:vAlign w:val="center"/>
          </w:tcPr>
          <w:p w14:paraId="57F61C8F" w14:textId="77777777"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5" w:type="dxa"/>
            <w:gridSpan w:val="5"/>
            <w:tcBorders>
              <w:bottom w:val="single" w:sz="4" w:space="0" w:color="auto"/>
            </w:tcBorders>
            <w:shd w:val="clear" w:color="auto" w:fill="FABF8F" w:themeFill="accent6" w:themeFillTint="99"/>
          </w:tcPr>
          <w:p w14:paraId="17B27032" w14:textId="77777777"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5D146D" w:rsidRPr="005D146D" w14:paraId="40349E6C" w14:textId="77777777" w:rsidTr="0002282C">
        <w:tc>
          <w:tcPr>
            <w:tcW w:w="1701" w:type="dxa"/>
            <w:vMerge/>
            <w:tcBorders>
              <w:bottom w:val="single" w:sz="4" w:space="0" w:color="auto"/>
            </w:tcBorders>
            <w:shd w:val="clear" w:color="auto" w:fill="FABF8F" w:themeFill="accent6" w:themeFillTint="99"/>
          </w:tcPr>
          <w:p w14:paraId="58EFBDB9" w14:textId="77777777" w:rsidR="007E30EB" w:rsidRPr="005D146D" w:rsidRDefault="007E30EB" w:rsidP="00C618D3">
            <w:pPr>
              <w:widowControl/>
              <w:jc w:val="left"/>
              <w:rPr>
                <w:rFonts w:asciiTheme="majorEastAsia" w:eastAsiaTheme="majorEastAsia" w:hAnsiTheme="majorEastAsia"/>
                <w:sz w:val="20"/>
                <w:szCs w:val="20"/>
              </w:rPr>
            </w:pPr>
          </w:p>
        </w:tc>
        <w:tc>
          <w:tcPr>
            <w:tcW w:w="1558" w:type="dxa"/>
            <w:gridSpan w:val="2"/>
            <w:vMerge/>
            <w:tcBorders>
              <w:bottom w:val="single" w:sz="4" w:space="0" w:color="auto"/>
            </w:tcBorders>
            <w:shd w:val="clear" w:color="auto" w:fill="FABF8F" w:themeFill="accent6" w:themeFillTint="99"/>
          </w:tcPr>
          <w:p w14:paraId="004E44D1" w14:textId="77777777" w:rsidR="007E30EB" w:rsidRPr="005D146D" w:rsidRDefault="007E30EB" w:rsidP="00C618D3">
            <w:pPr>
              <w:widowControl/>
              <w:jc w:val="left"/>
              <w:rPr>
                <w:rFonts w:asciiTheme="majorEastAsia" w:eastAsiaTheme="majorEastAsia" w:hAnsiTheme="majorEastAsia"/>
                <w:sz w:val="20"/>
                <w:szCs w:val="20"/>
              </w:rPr>
            </w:pPr>
          </w:p>
        </w:tc>
        <w:tc>
          <w:tcPr>
            <w:tcW w:w="1274" w:type="dxa"/>
            <w:tcBorders>
              <w:bottom w:val="single" w:sz="4" w:space="0" w:color="auto"/>
            </w:tcBorders>
            <w:shd w:val="clear" w:color="auto" w:fill="FDE9D9" w:themeFill="accent6" w:themeFillTint="33"/>
          </w:tcPr>
          <w:p w14:paraId="55B2BAE6" w14:textId="77777777"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7" w:type="dxa"/>
            <w:tcBorders>
              <w:bottom w:val="single" w:sz="4" w:space="0" w:color="auto"/>
            </w:tcBorders>
            <w:shd w:val="clear" w:color="auto" w:fill="FDE9D9" w:themeFill="accent6" w:themeFillTint="33"/>
          </w:tcPr>
          <w:p w14:paraId="44B8F381" w14:textId="77777777"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6" w:type="dxa"/>
            <w:tcBorders>
              <w:bottom w:val="single" w:sz="4" w:space="0" w:color="auto"/>
            </w:tcBorders>
            <w:shd w:val="clear" w:color="auto" w:fill="FDE9D9" w:themeFill="accent6" w:themeFillTint="33"/>
          </w:tcPr>
          <w:p w14:paraId="06627DF3" w14:textId="77777777"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tcBorders>
              <w:bottom w:val="single" w:sz="4" w:space="0" w:color="auto"/>
            </w:tcBorders>
            <w:shd w:val="clear" w:color="auto" w:fill="FDE9D9" w:themeFill="accent6" w:themeFillTint="33"/>
          </w:tcPr>
          <w:p w14:paraId="0B867DD7" w14:textId="77777777"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7" w:type="dxa"/>
            <w:tcBorders>
              <w:bottom w:val="single" w:sz="4" w:space="0" w:color="auto"/>
            </w:tcBorders>
            <w:shd w:val="clear" w:color="auto" w:fill="FDE9D9" w:themeFill="accent6" w:themeFillTint="33"/>
          </w:tcPr>
          <w:p w14:paraId="41965B2D" w14:textId="77777777"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96811" w:rsidRPr="005D146D" w14:paraId="3933EDBD" w14:textId="77777777" w:rsidTr="0001263E">
        <w:trPr>
          <w:cantSplit/>
          <w:trHeight w:val="1976"/>
        </w:trPr>
        <w:tc>
          <w:tcPr>
            <w:tcW w:w="1701" w:type="dxa"/>
            <w:tcBorders>
              <w:bottom w:val="dotted" w:sz="4" w:space="0" w:color="auto"/>
            </w:tcBorders>
            <w:vAlign w:val="center"/>
          </w:tcPr>
          <w:p w14:paraId="3DAE5D3E" w14:textId="77777777" w:rsidR="00A43ED6" w:rsidRPr="005D146D" w:rsidRDefault="00A43ED6" w:rsidP="00267C69">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内部障害のある人</w:t>
            </w:r>
          </w:p>
        </w:tc>
        <w:tc>
          <w:tcPr>
            <w:tcW w:w="1558" w:type="dxa"/>
            <w:gridSpan w:val="2"/>
            <w:vMerge w:val="restart"/>
            <w:vAlign w:val="center"/>
          </w:tcPr>
          <w:p w14:paraId="653BDC5A" w14:textId="77777777" w:rsidR="00730855" w:rsidRPr="00DB2CBB" w:rsidRDefault="00730855" w:rsidP="00730855">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補助器具や薬の投与、通院などが必要。</w:t>
            </w:r>
            <w:r w:rsidR="005C2A5B" w:rsidRPr="00DB2CBB">
              <w:rPr>
                <w:rFonts w:ascii="ＭＳ Ｐ明朝" w:eastAsia="ＭＳ Ｐ明朝" w:hAnsi="ＭＳ Ｐ明朝" w:hint="eastAsia"/>
                <w:sz w:val="24"/>
                <w:szCs w:val="24"/>
              </w:rPr>
              <w:t>（</w:t>
            </w:r>
            <w:r w:rsidR="00654D23" w:rsidRPr="00DB2CBB">
              <w:rPr>
                <w:rFonts w:ascii="ＭＳ Ｐ明朝" w:eastAsia="ＭＳ Ｐ明朝" w:hAnsi="ＭＳ Ｐ明朝" w:hint="eastAsia"/>
                <w:sz w:val="24"/>
                <w:szCs w:val="24"/>
              </w:rPr>
              <w:t>在宅酸素療法、インシュリン注射、人工透析</w:t>
            </w:r>
            <w:r w:rsidR="003D5888" w:rsidRPr="00DB2CBB">
              <w:rPr>
                <w:rFonts w:ascii="ＭＳ Ｐ明朝" w:eastAsia="ＭＳ Ｐ明朝" w:hAnsi="ＭＳ Ｐ明朝" w:hint="eastAsia"/>
                <w:sz w:val="24"/>
                <w:szCs w:val="24"/>
              </w:rPr>
              <w:t>など</w:t>
            </w:r>
            <w:r w:rsidRPr="00DB2CBB">
              <w:rPr>
                <w:rFonts w:ascii="ＭＳ Ｐ明朝" w:eastAsia="ＭＳ Ｐ明朝" w:hAnsi="ＭＳ Ｐ明朝" w:hint="eastAsia"/>
                <w:sz w:val="24"/>
                <w:szCs w:val="24"/>
              </w:rPr>
              <w:t>）</w:t>
            </w:r>
          </w:p>
          <w:p w14:paraId="448157D0" w14:textId="77777777" w:rsidR="00A43ED6" w:rsidRPr="00DB2CBB" w:rsidRDefault="00730855" w:rsidP="00730855">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見た目ではわかりにくい場合もあるので、配慮の方法を本人に確認する。</w:t>
            </w:r>
          </w:p>
        </w:tc>
        <w:tc>
          <w:tcPr>
            <w:tcW w:w="1274" w:type="dxa"/>
            <w:vMerge w:val="restart"/>
            <w:vAlign w:val="center"/>
          </w:tcPr>
          <w:p w14:paraId="3112AEB7" w14:textId="77777777" w:rsidR="00A43ED6" w:rsidRPr="00DB2CBB" w:rsidRDefault="00A43ED6"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衛生的な場所、非常用電源設備</w:t>
            </w:r>
          </w:p>
        </w:tc>
        <w:tc>
          <w:tcPr>
            <w:tcW w:w="2117" w:type="dxa"/>
            <w:vMerge w:val="restart"/>
            <w:vAlign w:val="center"/>
          </w:tcPr>
          <w:p w14:paraId="34C56864" w14:textId="77777777" w:rsidR="00A43ED6" w:rsidRPr="00DB2CBB" w:rsidRDefault="00A43ED6" w:rsidP="00267C69">
            <w:pPr>
              <w:widowControl/>
              <w:spacing w:line="320" w:lineRule="exact"/>
              <w:ind w:rightChars="15" w:right="31"/>
              <w:rPr>
                <w:rFonts w:ascii="ＭＳ Ｐ明朝" w:eastAsia="ＭＳ Ｐ明朝" w:hAnsi="ＭＳ Ｐ明朝"/>
                <w:sz w:val="24"/>
                <w:szCs w:val="24"/>
              </w:rPr>
            </w:pPr>
            <w:r w:rsidRPr="00DB2CBB">
              <w:rPr>
                <w:rFonts w:ascii="ＭＳ Ｐ明朝" w:eastAsia="ＭＳ Ｐ明朝" w:hAnsi="ＭＳ Ｐ明朝" w:hint="eastAsia"/>
                <w:sz w:val="24"/>
                <w:szCs w:val="24"/>
              </w:rPr>
              <w:t>日ごろ服用している薬、使用している装具</w:t>
            </w:r>
            <w:r w:rsidR="00427B3B" w:rsidRPr="00DB2CBB">
              <w:rPr>
                <w:rFonts w:ascii="ＭＳ Ｐ明朝" w:eastAsia="ＭＳ Ｐ明朝" w:hAnsi="ＭＳ Ｐ明朝" w:hint="eastAsia"/>
                <w:sz w:val="24"/>
                <w:szCs w:val="24"/>
              </w:rPr>
              <w:t>など</w:t>
            </w:r>
          </w:p>
          <w:p w14:paraId="144289DD" w14:textId="77777777" w:rsidR="00A43ED6" w:rsidRPr="00DB2CBB" w:rsidRDefault="00A43ED6" w:rsidP="00267C69">
            <w:pPr>
              <w:widowControl/>
              <w:spacing w:line="320" w:lineRule="exact"/>
              <w:ind w:leftChars="3" w:left="6" w:rightChars="-51" w:right="-107"/>
              <w:rPr>
                <w:rFonts w:ascii="ＭＳ Ｐ明朝" w:eastAsia="ＭＳ Ｐ明朝" w:hAnsi="ＭＳ Ｐ明朝"/>
                <w:sz w:val="24"/>
                <w:szCs w:val="24"/>
                <w:bdr w:val="single" w:sz="4" w:space="0" w:color="auto"/>
              </w:rPr>
            </w:pPr>
            <w:r w:rsidRPr="00DB2CBB">
              <w:rPr>
                <w:rFonts w:ascii="ＭＳ Ｐ明朝" w:eastAsia="ＭＳ Ｐ明朝" w:hAnsi="ＭＳ Ｐ明朝" w:hint="eastAsia"/>
                <w:sz w:val="24"/>
                <w:szCs w:val="24"/>
                <w:bdr w:val="single" w:sz="4" w:space="0" w:color="auto"/>
              </w:rPr>
              <w:t>オストメイト</w:t>
            </w:r>
          </w:p>
          <w:p w14:paraId="57AFAC57" w14:textId="77777777" w:rsidR="00A43ED6" w:rsidRPr="00DB2CBB" w:rsidRDefault="00A43ED6" w:rsidP="00267C69">
            <w:pPr>
              <w:widowControl/>
              <w:spacing w:line="320" w:lineRule="exact"/>
              <w:ind w:leftChars="3" w:left="6" w:rightChars="-51" w:right="-107"/>
              <w:rPr>
                <w:rFonts w:ascii="ＭＳ Ｐ明朝" w:eastAsia="ＭＳ Ｐ明朝" w:hAnsi="ＭＳ Ｐ明朝"/>
                <w:sz w:val="24"/>
                <w:szCs w:val="24"/>
              </w:rPr>
            </w:pPr>
            <w:r w:rsidRPr="00DB2CBB">
              <w:rPr>
                <w:rFonts w:ascii="ＭＳ Ｐ明朝" w:eastAsia="ＭＳ Ｐ明朝" w:hAnsi="ＭＳ Ｐ明朝" w:hint="eastAsia"/>
                <w:sz w:val="24"/>
                <w:szCs w:val="24"/>
              </w:rPr>
              <w:t>ストーマ用装具</w:t>
            </w:r>
            <w:r w:rsidR="00427B3B" w:rsidRPr="00DB2CBB">
              <w:rPr>
                <w:rFonts w:ascii="ＭＳ Ｐ明朝" w:eastAsia="ＭＳ Ｐ明朝" w:hAnsi="ＭＳ Ｐ明朝" w:hint="eastAsia"/>
                <w:sz w:val="24"/>
                <w:szCs w:val="24"/>
              </w:rPr>
              <w:t>など</w:t>
            </w:r>
          </w:p>
          <w:p w14:paraId="09736345" w14:textId="77777777" w:rsidR="00A43ED6" w:rsidRPr="00DB2CBB" w:rsidRDefault="00A43ED6" w:rsidP="00267C69">
            <w:pPr>
              <w:widowControl/>
              <w:spacing w:line="320" w:lineRule="exact"/>
              <w:ind w:rightChars="-51" w:right="-107"/>
              <w:rPr>
                <w:rFonts w:ascii="ＭＳ Ｐ明朝" w:eastAsia="ＭＳ Ｐ明朝" w:hAnsi="ＭＳ Ｐ明朝"/>
                <w:sz w:val="24"/>
                <w:szCs w:val="24"/>
                <w:bdr w:val="single" w:sz="4" w:space="0" w:color="auto"/>
              </w:rPr>
            </w:pPr>
            <w:r w:rsidRPr="00DB2CBB">
              <w:rPr>
                <w:rFonts w:ascii="ＭＳ Ｐ明朝" w:eastAsia="ＭＳ Ｐ明朝" w:hAnsi="ＭＳ Ｐ明朝" w:hint="eastAsia"/>
                <w:sz w:val="24"/>
                <w:szCs w:val="24"/>
                <w:bdr w:val="single" w:sz="4" w:space="0" w:color="auto"/>
              </w:rPr>
              <w:t>咽頭摘出者</w:t>
            </w:r>
          </w:p>
          <w:p w14:paraId="2AB4037E" w14:textId="77777777" w:rsidR="00A43ED6" w:rsidRPr="00DB2CBB" w:rsidRDefault="00A43ED6"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気管孔エプロン、人工喉頭、携帯用会話補助装置</w:t>
            </w:r>
            <w:r w:rsidR="00427B3B" w:rsidRPr="00DB2CBB">
              <w:rPr>
                <w:rFonts w:ascii="ＭＳ Ｐ明朝" w:eastAsia="ＭＳ Ｐ明朝" w:hAnsi="ＭＳ Ｐ明朝" w:hint="eastAsia"/>
                <w:sz w:val="24"/>
                <w:szCs w:val="24"/>
              </w:rPr>
              <w:t>など</w:t>
            </w:r>
          </w:p>
          <w:p w14:paraId="56F6BFCE" w14:textId="77777777" w:rsidR="00A43ED6" w:rsidRPr="00DB2CBB" w:rsidRDefault="00A43ED6" w:rsidP="00267C69">
            <w:pPr>
              <w:widowControl/>
              <w:spacing w:line="320" w:lineRule="exact"/>
              <w:ind w:rightChars="-51" w:right="-107"/>
              <w:rPr>
                <w:rFonts w:ascii="ＭＳ Ｐ明朝" w:eastAsia="ＭＳ Ｐ明朝" w:hAnsi="ＭＳ Ｐ明朝"/>
                <w:sz w:val="24"/>
                <w:szCs w:val="24"/>
                <w:bdr w:val="single" w:sz="4" w:space="0" w:color="auto"/>
              </w:rPr>
            </w:pPr>
            <w:r w:rsidRPr="00DB2CBB">
              <w:rPr>
                <w:rFonts w:ascii="ＭＳ Ｐ明朝" w:eastAsia="ＭＳ Ｐ明朝" w:hAnsi="ＭＳ Ｐ明朝" w:hint="eastAsia"/>
                <w:sz w:val="24"/>
                <w:szCs w:val="24"/>
                <w:bdr w:val="single" w:sz="4" w:space="0" w:color="auto"/>
              </w:rPr>
              <w:t>呼吸器機能障害</w:t>
            </w:r>
          </w:p>
          <w:p w14:paraId="5329232B" w14:textId="77777777" w:rsidR="00A43ED6" w:rsidRPr="00DB2CBB" w:rsidRDefault="00A43ED6" w:rsidP="00267C69">
            <w:pPr>
              <w:widowControl/>
              <w:spacing w:line="320" w:lineRule="exact"/>
              <w:ind w:rightChars="-51" w:right="-107"/>
              <w:rPr>
                <w:rFonts w:ascii="ＭＳ Ｐ明朝" w:eastAsia="ＭＳ Ｐ明朝" w:hAnsi="ＭＳ Ｐ明朝"/>
                <w:sz w:val="24"/>
                <w:szCs w:val="24"/>
              </w:rPr>
            </w:pPr>
            <w:r w:rsidRPr="00DB2CBB">
              <w:rPr>
                <w:rFonts w:ascii="ＭＳ Ｐ明朝" w:eastAsia="ＭＳ Ｐ明朝" w:hAnsi="ＭＳ Ｐ明朝" w:hint="eastAsia"/>
                <w:sz w:val="24"/>
                <w:szCs w:val="24"/>
              </w:rPr>
              <w:t>酸素ボンベ</w:t>
            </w:r>
            <w:r w:rsidR="00427B3B" w:rsidRPr="00DB2CBB">
              <w:rPr>
                <w:rFonts w:ascii="ＭＳ Ｐ明朝" w:eastAsia="ＭＳ Ｐ明朝" w:hAnsi="ＭＳ Ｐ明朝" w:hint="eastAsia"/>
                <w:sz w:val="24"/>
                <w:szCs w:val="24"/>
              </w:rPr>
              <w:t>など</w:t>
            </w:r>
          </w:p>
          <w:p w14:paraId="6C370096" w14:textId="77777777" w:rsidR="00A43ED6" w:rsidRPr="00DB2CBB" w:rsidRDefault="00A43ED6" w:rsidP="00267C69">
            <w:pPr>
              <w:widowControl/>
              <w:spacing w:line="320" w:lineRule="exact"/>
              <w:ind w:rightChars="-51" w:right="-107"/>
              <w:rPr>
                <w:rFonts w:ascii="ＭＳ Ｐ明朝" w:eastAsia="ＭＳ Ｐ明朝" w:hAnsi="ＭＳ Ｐ明朝"/>
                <w:sz w:val="24"/>
                <w:szCs w:val="24"/>
                <w:bdr w:val="single" w:sz="4" w:space="0" w:color="auto"/>
              </w:rPr>
            </w:pPr>
            <w:r w:rsidRPr="00DB2CBB">
              <w:rPr>
                <w:rFonts w:ascii="ＭＳ Ｐ明朝" w:eastAsia="ＭＳ Ｐ明朝" w:hAnsi="ＭＳ Ｐ明朝" w:hint="eastAsia"/>
                <w:sz w:val="24"/>
                <w:szCs w:val="24"/>
                <w:bdr w:val="single" w:sz="4" w:space="0" w:color="auto"/>
              </w:rPr>
              <w:t>腎臓機能障害</w:t>
            </w:r>
          </w:p>
          <w:p w14:paraId="151E5DC6" w14:textId="77777777" w:rsidR="00A43ED6" w:rsidRPr="00DB2CBB" w:rsidRDefault="00A43ED6"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食事への配慮(タンパク質、塩分、カリウムを控える)</w:t>
            </w:r>
          </w:p>
        </w:tc>
        <w:tc>
          <w:tcPr>
            <w:tcW w:w="1436" w:type="dxa"/>
            <w:vMerge w:val="restart"/>
            <w:vAlign w:val="center"/>
          </w:tcPr>
          <w:p w14:paraId="49004255" w14:textId="77777777" w:rsidR="00A43ED6" w:rsidRPr="00DB2CBB" w:rsidRDefault="00A43ED6" w:rsidP="00267C69">
            <w:pPr>
              <w:widowControl/>
              <w:spacing w:line="320" w:lineRule="exact"/>
              <w:rPr>
                <w:rFonts w:ascii="ＭＳ Ｐ明朝" w:eastAsia="ＭＳ Ｐ明朝" w:hAnsi="ＭＳ Ｐ明朝"/>
                <w:sz w:val="24"/>
                <w:szCs w:val="24"/>
              </w:rPr>
            </w:pPr>
          </w:p>
        </w:tc>
        <w:tc>
          <w:tcPr>
            <w:tcW w:w="1131" w:type="dxa"/>
            <w:vMerge w:val="restart"/>
            <w:vAlign w:val="center"/>
          </w:tcPr>
          <w:p w14:paraId="29FD82B5" w14:textId="77777777" w:rsidR="00A43ED6" w:rsidRPr="00DB2CBB" w:rsidRDefault="00A43ED6" w:rsidP="009E74AF">
            <w:pPr>
              <w:widowControl/>
              <w:spacing w:line="320" w:lineRule="exact"/>
              <w:jc w:val="left"/>
              <w:rPr>
                <w:rFonts w:ascii="ＭＳ Ｐ明朝" w:eastAsia="ＭＳ Ｐ明朝" w:hAnsi="ＭＳ Ｐ明朝"/>
                <w:sz w:val="24"/>
                <w:szCs w:val="24"/>
              </w:rPr>
            </w:pPr>
            <w:r w:rsidRPr="00DB2CBB">
              <w:rPr>
                <w:rFonts w:ascii="ＭＳ Ｐ明朝" w:eastAsia="ＭＳ Ｐ明朝" w:hAnsi="ＭＳ Ｐ明朝" w:hint="eastAsia"/>
                <w:sz w:val="24"/>
                <w:szCs w:val="24"/>
              </w:rPr>
              <w:t>医療機関関係者、保健師、関係支援団体</w:t>
            </w:r>
            <w:r w:rsidR="00427B3B" w:rsidRPr="00DB2CBB">
              <w:rPr>
                <w:rFonts w:ascii="ＭＳ Ｐ明朝" w:eastAsia="ＭＳ Ｐ明朝" w:hAnsi="ＭＳ Ｐ明朝" w:hint="eastAsia"/>
                <w:sz w:val="24"/>
                <w:szCs w:val="24"/>
              </w:rPr>
              <w:t>など</w:t>
            </w:r>
          </w:p>
        </w:tc>
        <w:tc>
          <w:tcPr>
            <w:tcW w:w="1557" w:type="dxa"/>
            <w:vMerge w:val="restart"/>
            <w:vAlign w:val="center"/>
          </w:tcPr>
          <w:p w14:paraId="7D8C2CB2" w14:textId="77777777" w:rsidR="00A43ED6" w:rsidRPr="00DB2CBB" w:rsidRDefault="00A43ED6" w:rsidP="00015A86">
            <w:pPr>
              <w:pStyle w:val="aa"/>
              <w:widowControl/>
              <w:numPr>
                <w:ilvl w:val="0"/>
                <w:numId w:val="3"/>
              </w:numPr>
              <w:spacing w:line="320" w:lineRule="exact"/>
              <w:ind w:leftChars="0" w:left="34" w:hanging="142"/>
              <w:rPr>
                <w:rFonts w:ascii="ＭＳ Ｐ明朝" w:eastAsia="ＭＳ Ｐ明朝" w:hAnsi="ＭＳ Ｐ明朝"/>
                <w:sz w:val="24"/>
                <w:szCs w:val="24"/>
              </w:rPr>
            </w:pPr>
            <w:r w:rsidRPr="00DB2CBB">
              <w:rPr>
                <w:rFonts w:ascii="ＭＳ Ｐ明朝" w:eastAsia="ＭＳ Ｐ明朝" w:hAnsi="ＭＳ Ｐ明朝" w:hint="eastAsia"/>
                <w:sz w:val="24"/>
                <w:szCs w:val="24"/>
              </w:rPr>
              <w:t>感染症対策</w:t>
            </w:r>
          </w:p>
          <w:p w14:paraId="059BABCB" w14:textId="77777777" w:rsidR="00A43ED6" w:rsidRPr="00DB2CBB" w:rsidRDefault="00A43ED6" w:rsidP="00015A86">
            <w:pPr>
              <w:pStyle w:val="aa"/>
              <w:widowControl/>
              <w:numPr>
                <w:ilvl w:val="0"/>
                <w:numId w:val="3"/>
              </w:numPr>
              <w:spacing w:line="320" w:lineRule="exact"/>
              <w:ind w:leftChars="0" w:left="34" w:hanging="142"/>
              <w:rPr>
                <w:rFonts w:ascii="ＭＳ Ｐ明朝" w:eastAsia="ＭＳ Ｐ明朝" w:hAnsi="ＭＳ Ｐ明朝"/>
                <w:sz w:val="24"/>
                <w:szCs w:val="24"/>
              </w:rPr>
            </w:pPr>
            <w:r w:rsidRPr="00DB2CBB">
              <w:rPr>
                <w:rFonts w:ascii="ＭＳ Ｐ明朝" w:eastAsia="ＭＳ Ｐ明朝" w:hAnsi="ＭＳ Ｐ明朝" w:hint="eastAsia"/>
                <w:sz w:val="24"/>
                <w:szCs w:val="24"/>
              </w:rPr>
              <w:t>医療機関や医療機器メーカーへの連絡(器具や薬の確保</w:t>
            </w:r>
            <w:r w:rsidRPr="00DB2CBB">
              <w:rPr>
                <w:rFonts w:ascii="ＭＳ Ｐ明朝" w:eastAsia="ＭＳ Ｐ明朝" w:hAnsi="ＭＳ Ｐ明朝"/>
                <w:sz w:val="24"/>
                <w:szCs w:val="24"/>
              </w:rPr>
              <w:t>)</w:t>
            </w:r>
          </w:p>
          <w:p w14:paraId="401A396D" w14:textId="77777777" w:rsidR="00A43ED6" w:rsidRPr="00DB2CBB" w:rsidRDefault="00A43ED6" w:rsidP="00267C69">
            <w:pPr>
              <w:pStyle w:val="aa"/>
              <w:widowControl/>
              <w:spacing w:line="320" w:lineRule="exact"/>
              <w:ind w:leftChars="16" w:left="315" w:hangingChars="117" w:hanging="281"/>
              <w:rPr>
                <w:rFonts w:ascii="ＭＳ Ｐ明朝" w:eastAsia="ＭＳ Ｐ明朝" w:hAnsi="ＭＳ Ｐ明朝"/>
                <w:sz w:val="24"/>
                <w:szCs w:val="24"/>
              </w:rPr>
            </w:pPr>
            <w:r w:rsidRPr="00DB2CBB">
              <w:rPr>
                <w:rFonts w:ascii="ＭＳ Ｐ明朝" w:eastAsia="ＭＳ Ｐ明朝" w:hAnsi="ＭＳ Ｐ明朝" w:hint="eastAsia"/>
                <w:sz w:val="24"/>
                <w:szCs w:val="24"/>
              </w:rPr>
              <w:t>→必要に応じ医療機関に移送</w:t>
            </w:r>
          </w:p>
          <w:p w14:paraId="4919EAA8" w14:textId="77777777" w:rsidR="00A43ED6" w:rsidRPr="00DB2CBB" w:rsidRDefault="00A43ED6" w:rsidP="00267C69">
            <w:pPr>
              <w:widowControl/>
              <w:spacing w:line="320" w:lineRule="exact"/>
              <w:rPr>
                <w:rFonts w:ascii="ＭＳ Ｐ明朝" w:eastAsia="ＭＳ Ｐ明朝" w:hAnsi="ＭＳ Ｐ明朝"/>
                <w:sz w:val="24"/>
                <w:szCs w:val="24"/>
                <w:bdr w:val="single" w:sz="4" w:space="0" w:color="auto"/>
              </w:rPr>
            </w:pPr>
            <w:r w:rsidRPr="00DB2CBB">
              <w:rPr>
                <w:rFonts w:ascii="ＭＳ Ｐ明朝" w:eastAsia="ＭＳ Ｐ明朝" w:hAnsi="ＭＳ Ｐ明朝" w:hint="eastAsia"/>
                <w:sz w:val="24"/>
                <w:szCs w:val="24"/>
                <w:bdr w:val="single" w:sz="4" w:space="0" w:color="auto"/>
              </w:rPr>
              <w:t>オストメイト</w:t>
            </w:r>
          </w:p>
          <w:p w14:paraId="024C03A1" w14:textId="77777777" w:rsidR="00A43ED6" w:rsidRPr="00DB2CBB" w:rsidRDefault="00A43ED6"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装具の洗浄場所を設置したトイレの優先使用</w:t>
            </w:r>
          </w:p>
        </w:tc>
      </w:tr>
      <w:tr w:rsidR="00D96811" w:rsidRPr="005D146D" w14:paraId="4AAD6B7C" w14:textId="77777777" w:rsidTr="0001263E">
        <w:trPr>
          <w:cantSplit/>
          <w:trHeight w:val="2841"/>
        </w:trPr>
        <w:tc>
          <w:tcPr>
            <w:tcW w:w="1701" w:type="dxa"/>
            <w:tcBorders>
              <w:top w:val="dotted" w:sz="4" w:space="0" w:color="auto"/>
            </w:tcBorders>
            <w:vAlign w:val="center"/>
          </w:tcPr>
          <w:p w14:paraId="1834329F" w14:textId="77777777" w:rsidR="00A43ED6" w:rsidRPr="005D146D" w:rsidRDefault="00A43ED6" w:rsidP="00267C69">
            <w:pPr>
              <w:spacing w:line="24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内部</w:t>
            </w:r>
            <w:r w:rsidR="009B0487">
              <w:rPr>
                <w:rFonts w:ascii="ＭＳ Ｐ明朝" w:eastAsia="ＭＳ Ｐ明朝" w:hAnsi="ＭＳ Ｐ明朝" w:hint="eastAsia"/>
                <w:sz w:val="20"/>
                <w:szCs w:val="20"/>
              </w:rPr>
              <w:t>障害</w:t>
            </w:r>
            <w:r w:rsidRPr="005D146D">
              <w:rPr>
                <w:rFonts w:ascii="ＭＳ Ｐ明朝" w:eastAsia="ＭＳ Ｐ明朝" w:hAnsi="ＭＳ Ｐ明朝" w:hint="eastAsia"/>
                <w:sz w:val="20"/>
                <w:szCs w:val="20"/>
              </w:rPr>
              <w:t>：心臓、呼吸器、じん臓、ぼうこう、直腸、小腸、免疫機能などの障害で、種別により様々な器具や薬を使用</w:t>
            </w:r>
          </w:p>
        </w:tc>
        <w:tc>
          <w:tcPr>
            <w:tcW w:w="1558" w:type="dxa"/>
            <w:gridSpan w:val="2"/>
            <w:vMerge/>
          </w:tcPr>
          <w:p w14:paraId="2586C8C4"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c>
          <w:tcPr>
            <w:tcW w:w="1274" w:type="dxa"/>
            <w:vMerge/>
          </w:tcPr>
          <w:p w14:paraId="3ED0DA39"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c>
          <w:tcPr>
            <w:tcW w:w="2117" w:type="dxa"/>
            <w:vMerge/>
          </w:tcPr>
          <w:p w14:paraId="6D50A06F" w14:textId="77777777" w:rsidR="00A43ED6" w:rsidRPr="005D146D" w:rsidRDefault="00A43ED6" w:rsidP="00267C69">
            <w:pPr>
              <w:spacing w:line="320" w:lineRule="exact"/>
              <w:jc w:val="left"/>
              <w:rPr>
                <w:rFonts w:ascii="ＭＳ Ｐ明朝" w:eastAsia="ＭＳ Ｐ明朝" w:hAnsi="ＭＳ Ｐ明朝"/>
                <w:sz w:val="24"/>
                <w:szCs w:val="24"/>
              </w:rPr>
            </w:pPr>
          </w:p>
        </w:tc>
        <w:tc>
          <w:tcPr>
            <w:tcW w:w="1436" w:type="dxa"/>
            <w:vMerge/>
          </w:tcPr>
          <w:p w14:paraId="4927B976"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c>
          <w:tcPr>
            <w:tcW w:w="1131" w:type="dxa"/>
            <w:vMerge/>
          </w:tcPr>
          <w:p w14:paraId="1402B684"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c>
          <w:tcPr>
            <w:tcW w:w="1557" w:type="dxa"/>
            <w:vMerge/>
          </w:tcPr>
          <w:p w14:paraId="4720A6D7"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r>
      <w:tr w:rsidR="00D96811" w:rsidRPr="005D146D" w14:paraId="399AF243" w14:textId="77777777" w:rsidTr="0001263E">
        <w:trPr>
          <w:cantSplit/>
          <w:trHeight w:val="970"/>
        </w:trPr>
        <w:tc>
          <w:tcPr>
            <w:tcW w:w="1701" w:type="dxa"/>
            <w:tcBorders>
              <w:top w:val="dotted" w:sz="4" w:space="0" w:color="auto"/>
              <w:bottom w:val="dotted" w:sz="4" w:space="0" w:color="auto"/>
            </w:tcBorders>
            <w:vAlign w:val="center"/>
          </w:tcPr>
          <w:p w14:paraId="7A0144AB" w14:textId="77777777" w:rsidR="00A43ED6" w:rsidRPr="005D146D" w:rsidRDefault="00A43ED6" w:rsidP="00267C69">
            <w:pPr>
              <w:spacing w:line="400" w:lineRule="exact"/>
              <w:rPr>
                <w:rFonts w:ascii="ＭＳ Ｐ明朝" w:eastAsia="ＭＳ Ｐ明朝" w:hAnsi="ＭＳ Ｐ明朝"/>
                <w:sz w:val="20"/>
                <w:szCs w:val="20"/>
              </w:rPr>
            </w:pPr>
            <w:r w:rsidRPr="005D146D">
              <w:rPr>
                <w:rFonts w:ascii="ＭＳ Ｐゴシック" w:eastAsia="ＭＳ Ｐゴシック" w:hAnsi="ＭＳ Ｐゴシック" w:hint="eastAsia"/>
                <w:sz w:val="32"/>
                <w:szCs w:val="32"/>
              </w:rPr>
              <w:t>難病の人</w:t>
            </w:r>
          </w:p>
        </w:tc>
        <w:tc>
          <w:tcPr>
            <w:tcW w:w="1558" w:type="dxa"/>
            <w:gridSpan w:val="2"/>
            <w:vMerge w:val="restart"/>
            <w:vAlign w:val="center"/>
          </w:tcPr>
          <w:p w14:paraId="1DB43F0C" w14:textId="77777777" w:rsidR="00A43ED6" w:rsidRPr="00DB2CBB" w:rsidRDefault="00A43ED6"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ストレスや疲労での症状悪化や、定期的な通院が必要な点など共通する。</w:t>
            </w:r>
          </w:p>
          <w:p w14:paraId="26E36AA1" w14:textId="77777777" w:rsidR="00A43ED6" w:rsidRPr="00DB2CBB" w:rsidRDefault="00A43ED6"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見た目ではわかりにくい場合もあるので、配慮の方法を本人に確認する。</w:t>
            </w:r>
          </w:p>
        </w:tc>
        <w:tc>
          <w:tcPr>
            <w:tcW w:w="1274" w:type="dxa"/>
            <w:vMerge w:val="restart"/>
            <w:vAlign w:val="center"/>
          </w:tcPr>
          <w:p w14:paraId="7D7E6FF6" w14:textId="77777777" w:rsidR="00A43ED6" w:rsidRPr="00DB2CBB" w:rsidRDefault="00A43ED6"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衛生的で段差</w:t>
            </w:r>
            <w:r w:rsidR="00427B3B" w:rsidRPr="00DB2CBB">
              <w:rPr>
                <w:rFonts w:ascii="ＭＳ Ｐ明朝" w:eastAsia="ＭＳ Ｐ明朝" w:hAnsi="ＭＳ Ｐ明朝" w:hint="eastAsia"/>
                <w:sz w:val="24"/>
                <w:szCs w:val="24"/>
              </w:rPr>
              <w:t>など</w:t>
            </w:r>
            <w:r w:rsidRPr="00DB2CBB">
              <w:rPr>
                <w:rFonts w:ascii="ＭＳ Ｐ明朝" w:eastAsia="ＭＳ Ｐ明朝" w:hAnsi="ＭＳ Ｐ明朝" w:hint="eastAsia"/>
                <w:sz w:val="24"/>
                <w:szCs w:val="24"/>
              </w:rPr>
              <w:t>のない場所、防寒・避暑対策をするなど</w:t>
            </w:r>
          </w:p>
        </w:tc>
        <w:tc>
          <w:tcPr>
            <w:tcW w:w="2117" w:type="dxa"/>
            <w:vMerge w:val="restart"/>
            <w:vAlign w:val="center"/>
          </w:tcPr>
          <w:p w14:paraId="769A2986" w14:textId="77777777" w:rsidR="00A43ED6" w:rsidRPr="00DB2CBB" w:rsidRDefault="00A43ED6" w:rsidP="00267C69">
            <w:pPr>
              <w:widowControl/>
              <w:spacing w:line="320" w:lineRule="exact"/>
              <w:ind w:rightChars="15" w:right="31"/>
              <w:rPr>
                <w:rFonts w:ascii="ＭＳ Ｐ明朝" w:eastAsia="ＭＳ Ｐ明朝" w:hAnsi="ＭＳ Ｐ明朝"/>
                <w:sz w:val="24"/>
                <w:szCs w:val="24"/>
              </w:rPr>
            </w:pPr>
            <w:r w:rsidRPr="00DB2CBB">
              <w:rPr>
                <w:rFonts w:ascii="ＭＳ Ｐ明朝" w:eastAsia="ＭＳ Ｐ明朝" w:hAnsi="ＭＳ Ｐ明朝" w:hint="eastAsia"/>
                <w:sz w:val="24"/>
                <w:szCs w:val="24"/>
              </w:rPr>
              <w:t>日ごろ服用している薬、使用している支援機器</w:t>
            </w:r>
            <w:r w:rsidR="00427B3B" w:rsidRPr="00DB2CBB">
              <w:rPr>
                <w:rFonts w:ascii="ＭＳ Ｐ明朝" w:eastAsia="ＭＳ Ｐ明朝" w:hAnsi="ＭＳ Ｐ明朝" w:hint="eastAsia"/>
                <w:sz w:val="24"/>
                <w:szCs w:val="24"/>
              </w:rPr>
              <w:t>など</w:t>
            </w:r>
            <w:r w:rsidRPr="00DB2CBB">
              <w:rPr>
                <w:rFonts w:ascii="ＭＳ Ｐ明朝" w:eastAsia="ＭＳ Ｐ明朝" w:hAnsi="ＭＳ Ｐ明朝" w:hint="eastAsia"/>
                <w:sz w:val="24"/>
                <w:szCs w:val="24"/>
              </w:rPr>
              <w:t>（本人や家族に確認）</w:t>
            </w:r>
          </w:p>
        </w:tc>
        <w:tc>
          <w:tcPr>
            <w:tcW w:w="1436" w:type="dxa"/>
            <w:vMerge w:val="restart"/>
            <w:vAlign w:val="center"/>
          </w:tcPr>
          <w:p w14:paraId="1337EEF2" w14:textId="77777777" w:rsidR="00A43ED6" w:rsidRPr="00DB2CBB" w:rsidRDefault="00A43ED6"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本人の状態に合わせる（ゆっくり伝える、筆談など）</w:t>
            </w:r>
          </w:p>
        </w:tc>
        <w:tc>
          <w:tcPr>
            <w:tcW w:w="1131" w:type="dxa"/>
            <w:vMerge w:val="restart"/>
            <w:vAlign w:val="center"/>
          </w:tcPr>
          <w:p w14:paraId="63D677BA" w14:textId="77777777" w:rsidR="00A43ED6" w:rsidRPr="00DB2CBB" w:rsidRDefault="00A43ED6"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医療機関関係者、保健師、関係支援団体</w:t>
            </w:r>
            <w:r w:rsidR="00427B3B" w:rsidRPr="00DB2CBB">
              <w:rPr>
                <w:rFonts w:ascii="ＭＳ Ｐ明朝" w:eastAsia="ＭＳ Ｐ明朝" w:hAnsi="ＭＳ Ｐ明朝" w:hint="eastAsia"/>
                <w:sz w:val="24"/>
                <w:szCs w:val="24"/>
              </w:rPr>
              <w:t>など</w:t>
            </w:r>
          </w:p>
        </w:tc>
        <w:tc>
          <w:tcPr>
            <w:tcW w:w="1557" w:type="dxa"/>
            <w:vMerge w:val="restart"/>
            <w:vAlign w:val="center"/>
          </w:tcPr>
          <w:p w14:paraId="35BC1527" w14:textId="77777777" w:rsidR="00A43ED6" w:rsidRPr="00DB2CBB" w:rsidRDefault="00A43ED6" w:rsidP="00015A86">
            <w:pPr>
              <w:pStyle w:val="aa"/>
              <w:widowControl/>
              <w:numPr>
                <w:ilvl w:val="0"/>
                <w:numId w:val="3"/>
              </w:numPr>
              <w:spacing w:line="320" w:lineRule="exact"/>
              <w:ind w:leftChars="0" w:left="34" w:hanging="142"/>
              <w:rPr>
                <w:rFonts w:ascii="ＭＳ Ｐ明朝" w:eastAsia="ＭＳ Ｐ明朝" w:hAnsi="ＭＳ Ｐ明朝"/>
                <w:sz w:val="24"/>
                <w:szCs w:val="24"/>
              </w:rPr>
            </w:pPr>
            <w:r w:rsidRPr="00DB2CBB">
              <w:rPr>
                <w:rFonts w:ascii="ＭＳ Ｐ明朝" w:eastAsia="ＭＳ Ｐ明朝" w:hAnsi="ＭＳ Ｐ明朝" w:hint="eastAsia"/>
                <w:sz w:val="24"/>
                <w:szCs w:val="24"/>
              </w:rPr>
              <w:t>感染症対策</w:t>
            </w:r>
          </w:p>
          <w:p w14:paraId="0B84594E" w14:textId="77777777" w:rsidR="00A43ED6" w:rsidRPr="00DB2CBB" w:rsidRDefault="00A43ED6" w:rsidP="00015A86">
            <w:pPr>
              <w:pStyle w:val="aa"/>
              <w:widowControl/>
              <w:numPr>
                <w:ilvl w:val="0"/>
                <w:numId w:val="3"/>
              </w:numPr>
              <w:spacing w:line="320" w:lineRule="exact"/>
              <w:ind w:leftChars="0" w:left="34" w:hanging="142"/>
              <w:rPr>
                <w:rFonts w:ascii="ＭＳ Ｐ明朝" w:eastAsia="ＭＳ Ｐ明朝" w:hAnsi="ＭＳ Ｐ明朝"/>
                <w:sz w:val="24"/>
                <w:szCs w:val="24"/>
              </w:rPr>
            </w:pPr>
            <w:r w:rsidRPr="00DB2CBB">
              <w:rPr>
                <w:rFonts w:ascii="ＭＳ Ｐ明朝" w:eastAsia="ＭＳ Ｐ明朝" w:hAnsi="ＭＳ Ｐ明朝" w:hint="eastAsia"/>
                <w:sz w:val="24"/>
                <w:szCs w:val="24"/>
              </w:rPr>
              <w:t>医療機関や医療機器メーカーへの連絡</w:t>
            </w:r>
            <w:r w:rsidRPr="00DB2CBB">
              <w:rPr>
                <w:rFonts w:ascii="ＭＳ Ｐ明朝" w:eastAsia="ＭＳ Ｐ明朝" w:hAnsi="ＭＳ Ｐ明朝"/>
                <w:sz w:val="24"/>
                <w:szCs w:val="24"/>
              </w:rPr>
              <w:t>(器具や薬の確保)</w:t>
            </w:r>
          </w:p>
          <w:p w14:paraId="6F62BA88" w14:textId="77777777" w:rsidR="00A43ED6" w:rsidRPr="00DB2CBB" w:rsidRDefault="00A43ED6" w:rsidP="00267C69">
            <w:pPr>
              <w:pStyle w:val="aa"/>
              <w:widowControl/>
              <w:spacing w:line="320" w:lineRule="exact"/>
              <w:ind w:leftChars="16" w:left="315" w:hangingChars="117" w:hanging="281"/>
              <w:rPr>
                <w:rFonts w:ascii="ＭＳ Ｐ明朝" w:eastAsia="ＭＳ Ｐ明朝" w:hAnsi="ＭＳ Ｐ明朝"/>
                <w:sz w:val="24"/>
                <w:szCs w:val="24"/>
              </w:rPr>
            </w:pPr>
            <w:r w:rsidRPr="00DB2CBB">
              <w:rPr>
                <w:rFonts w:ascii="ＭＳ Ｐ明朝" w:eastAsia="ＭＳ Ｐ明朝" w:hAnsi="ＭＳ Ｐ明朝" w:hint="eastAsia"/>
                <w:sz w:val="24"/>
                <w:szCs w:val="24"/>
              </w:rPr>
              <w:t>→必要に応じ医療機関に移送</w:t>
            </w:r>
          </w:p>
        </w:tc>
      </w:tr>
      <w:tr w:rsidR="00D96811" w:rsidRPr="005D146D" w14:paraId="04514C59" w14:textId="77777777" w:rsidTr="00DB2CBB">
        <w:trPr>
          <w:cantSplit/>
          <w:trHeight w:val="3212"/>
        </w:trPr>
        <w:tc>
          <w:tcPr>
            <w:tcW w:w="1701" w:type="dxa"/>
            <w:tcBorders>
              <w:top w:val="dotted" w:sz="4" w:space="0" w:color="auto"/>
              <w:bottom w:val="single" w:sz="4" w:space="0" w:color="auto"/>
            </w:tcBorders>
            <w:vAlign w:val="center"/>
          </w:tcPr>
          <w:p w14:paraId="084CBBC0" w14:textId="77777777" w:rsidR="00A43ED6" w:rsidRPr="005D146D" w:rsidRDefault="00A43ED6" w:rsidP="00267C69">
            <w:pPr>
              <w:spacing w:line="240" w:lineRule="exact"/>
              <w:rPr>
                <w:rFonts w:ascii="ＭＳ Ｐゴシック" w:eastAsia="ＭＳ Ｐゴシック" w:hAnsi="ＭＳ Ｐゴシック"/>
                <w:sz w:val="32"/>
                <w:szCs w:val="32"/>
              </w:rPr>
            </w:pPr>
            <w:r w:rsidRPr="005D146D">
              <w:rPr>
                <w:rFonts w:ascii="ＭＳ Ｐ明朝" w:eastAsia="ＭＳ Ｐ明朝" w:hAnsi="ＭＳ Ｐ明朝" w:hint="eastAsia"/>
                <w:sz w:val="20"/>
                <w:szCs w:val="20"/>
              </w:rPr>
              <w:t>治療方法が未確立で、生活面で長期にわたり支障が生じる疾病をもつ人。さまざまな疾患があり、人それぞれ状態が異なる。</w:t>
            </w:r>
          </w:p>
        </w:tc>
        <w:tc>
          <w:tcPr>
            <w:tcW w:w="1558" w:type="dxa"/>
            <w:gridSpan w:val="2"/>
            <w:vMerge/>
            <w:tcBorders>
              <w:bottom w:val="single" w:sz="4" w:space="0" w:color="auto"/>
            </w:tcBorders>
          </w:tcPr>
          <w:p w14:paraId="02CB6C33"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c>
          <w:tcPr>
            <w:tcW w:w="1274" w:type="dxa"/>
            <w:vMerge/>
            <w:tcBorders>
              <w:bottom w:val="single" w:sz="4" w:space="0" w:color="auto"/>
            </w:tcBorders>
          </w:tcPr>
          <w:p w14:paraId="5102A3E3"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c>
          <w:tcPr>
            <w:tcW w:w="2117" w:type="dxa"/>
            <w:vMerge/>
            <w:tcBorders>
              <w:bottom w:val="single" w:sz="4" w:space="0" w:color="auto"/>
            </w:tcBorders>
          </w:tcPr>
          <w:p w14:paraId="6D56209E" w14:textId="77777777" w:rsidR="00A43ED6" w:rsidRPr="005D146D" w:rsidRDefault="00A43ED6" w:rsidP="00267C69">
            <w:pPr>
              <w:spacing w:line="320" w:lineRule="exact"/>
              <w:jc w:val="left"/>
              <w:rPr>
                <w:rFonts w:ascii="ＭＳ Ｐ明朝" w:eastAsia="ＭＳ Ｐ明朝" w:hAnsi="ＭＳ Ｐ明朝"/>
                <w:sz w:val="24"/>
                <w:szCs w:val="24"/>
              </w:rPr>
            </w:pPr>
          </w:p>
        </w:tc>
        <w:tc>
          <w:tcPr>
            <w:tcW w:w="1436" w:type="dxa"/>
            <w:vMerge/>
            <w:tcBorders>
              <w:bottom w:val="single" w:sz="4" w:space="0" w:color="auto"/>
            </w:tcBorders>
          </w:tcPr>
          <w:p w14:paraId="1C2E467C"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c>
          <w:tcPr>
            <w:tcW w:w="1131" w:type="dxa"/>
            <w:vMerge/>
            <w:tcBorders>
              <w:bottom w:val="single" w:sz="4" w:space="0" w:color="auto"/>
            </w:tcBorders>
          </w:tcPr>
          <w:p w14:paraId="3652CAE7" w14:textId="77777777" w:rsidR="00A43ED6" w:rsidRPr="005D146D" w:rsidRDefault="00A43ED6" w:rsidP="00267C69">
            <w:pPr>
              <w:widowControl/>
              <w:spacing w:line="320" w:lineRule="exact"/>
              <w:jc w:val="left"/>
              <w:rPr>
                <w:rFonts w:ascii="ＭＳ Ｐ明朝" w:eastAsia="ＭＳ Ｐ明朝" w:hAnsi="ＭＳ Ｐ明朝"/>
                <w:sz w:val="24"/>
                <w:szCs w:val="24"/>
              </w:rPr>
            </w:pPr>
          </w:p>
        </w:tc>
        <w:tc>
          <w:tcPr>
            <w:tcW w:w="1557" w:type="dxa"/>
            <w:vMerge/>
            <w:tcBorders>
              <w:bottom w:val="single" w:sz="4" w:space="0" w:color="auto"/>
            </w:tcBorders>
          </w:tcPr>
          <w:p w14:paraId="213EE12D" w14:textId="77777777" w:rsidR="00A43ED6" w:rsidRPr="00B5534B" w:rsidRDefault="00A43ED6" w:rsidP="00267C69">
            <w:pPr>
              <w:widowControl/>
              <w:spacing w:line="320" w:lineRule="exact"/>
              <w:jc w:val="left"/>
              <w:rPr>
                <w:rFonts w:ascii="ＭＳ Ｐ明朝" w:eastAsia="ＭＳ Ｐ明朝" w:hAnsi="ＭＳ Ｐ明朝"/>
                <w:sz w:val="24"/>
                <w:szCs w:val="24"/>
              </w:rPr>
            </w:pPr>
          </w:p>
        </w:tc>
      </w:tr>
      <w:tr w:rsidR="00D96811" w:rsidRPr="005D146D" w14:paraId="3B3BB98F" w14:textId="77777777" w:rsidTr="0001263E">
        <w:trPr>
          <w:cantSplit/>
          <w:trHeight w:val="1800"/>
        </w:trPr>
        <w:tc>
          <w:tcPr>
            <w:tcW w:w="1716" w:type="dxa"/>
            <w:gridSpan w:val="2"/>
            <w:tcBorders>
              <w:bottom w:val="dotted" w:sz="4" w:space="0" w:color="auto"/>
            </w:tcBorders>
            <w:vAlign w:val="center"/>
          </w:tcPr>
          <w:p w14:paraId="3DEAB35F" w14:textId="77777777" w:rsidR="00D96811" w:rsidRPr="005D146D" w:rsidRDefault="00D96811"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アレルギーのある人</w:t>
            </w:r>
          </w:p>
        </w:tc>
        <w:tc>
          <w:tcPr>
            <w:tcW w:w="1543" w:type="dxa"/>
            <w:vMerge w:val="restart"/>
            <w:vAlign w:val="center"/>
          </w:tcPr>
          <w:p w14:paraId="6FF01076" w14:textId="77777777" w:rsidR="00D96811" w:rsidRPr="00DB2CBB" w:rsidRDefault="00D96811"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環境の変化で悪化する人もいる。</w:t>
            </w:r>
          </w:p>
          <w:p w14:paraId="67B46D9C" w14:textId="77777777" w:rsidR="00D96811" w:rsidRPr="00DB2CBB" w:rsidRDefault="00D96811"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生命に関わる重</w:t>
            </w:r>
            <w:r w:rsidR="00B76548" w:rsidRPr="00DB2CBB">
              <w:rPr>
                <w:rFonts w:ascii="ＭＳ Ｐ明朝" w:eastAsia="ＭＳ Ｐ明朝" w:hAnsi="ＭＳ Ｐ明朝" w:hint="eastAsia"/>
                <w:sz w:val="24"/>
                <w:szCs w:val="24"/>
              </w:rPr>
              <w:t>症</w:t>
            </w:r>
            <w:r w:rsidRPr="00DB2CBB">
              <w:rPr>
                <w:rFonts w:ascii="ＭＳ Ｐ明朝" w:eastAsia="ＭＳ Ｐ明朝" w:hAnsi="ＭＳ Ｐ明朝" w:hint="eastAsia"/>
                <w:sz w:val="24"/>
                <w:szCs w:val="24"/>
              </w:rPr>
              <w:t>発作に注意が必要。</w:t>
            </w:r>
          </w:p>
          <w:p w14:paraId="0FDDE57F" w14:textId="77777777" w:rsidR="00D96811" w:rsidRPr="00DB2CBB" w:rsidRDefault="00D96811"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見た目ではわかりにくい場合もある。</w:t>
            </w:r>
          </w:p>
        </w:tc>
        <w:tc>
          <w:tcPr>
            <w:tcW w:w="1274" w:type="dxa"/>
            <w:vMerge w:val="restart"/>
            <w:vAlign w:val="center"/>
          </w:tcPr>
          <w:p w14:paraId="4EB9FB39" w14:textId="77777777" w:rsidR="00D96811" w:rsidRPr="00DB2CBB" w:rsidRDefault="00D96811" w:rsidP="00267C69">
            <w:pPr>
              <w:widowControl/>
              <w:spacing w:line="320" w:lineRule="exact"/>
              <w:ind w:rightChars="16" w:right="34"/>
              <w:rPr>
                <w:rFonts w:ascii="ＭＳ Ｐ明朝" w:eastAsia="ＭＳ Ｐ明朝" w:hAnsi="ＭＳ Ｐ明朝"/>
                <w:sz w:val="24"/>
                <w:szCs w:val="24"/>
              </w:rPr>
            </w:pPr>
            <w:r w:rsidRPr="00DB2CBB">
              <w:rPr>
                <w:rFonts w:ascii="ＭＳ Ｐ明朝" w:eastAsia="ＭＳ Ｐ明朝" w:hAnsi="ＭＳ Ｐ明朝" w:hint="eastAsia"/>
                <w:sz w:val="24"/>
                <w:szCs w:val="24"/>
              </w:rPr>
              <w:t>アレルギー発作の引き金になるものを避けた、衛生的な場所</w:t>
            </w:r>
          </w:p>
        </w:tc>
        <w:tc>
          <w:tcPr>
            <w:tcW w:w="2117" w:type="dxa"/>
            <w:vMerge w:val="restart"/>
            <w:vAlign w:val="center"/>
          </w:tcPr>
          <w:p w14:paraId="4FE79B7D" w14:textId="77777777" w:rsidR="00D96811" w:rsidRPr="00DB2CBB" w:rsidRDefault="00D96811"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日頃服用している薬、使用している補助具など</w:t>
            </w:r>
          </w:p>
          <w:p w14:paraId="0344E5D4" w14:textId="77777777" w:rsidR="00D96811" w:rsidRPr="00DB2CBB" w:rsidRDefault="00D96811" w:rsidP="00267C69">
            <w:pPr>
              <w:widowControl/>
              <w:spacing w:line="320" w:lineRule="exact"/>
              <w:rPr>
                <w:rFonts w:ascii="ＭＳ Ｐ明朝" w:eastAsia="ＭＳ Ｐ明朝" w:hAnsi="ＭＳ Ｐ明朝"/>
                <w:sz w:val="24"/>
                <w:szCs w:val="24"/>
                <w:bdr w:val="single" w:sz="4" w:space="0" w:color="auto"/>
              </w:rPr>
            </w:pPr>
            <w:r w:rsidRPr="00DB2CBB">
              <w:rPr>
                <w:rFonts w:ascii="ＭＳ Ｐ明朝" w:eastAsia="ＭＳ Ｐ明朝" w:hAnsi="ＭＳ Ｐ明朝" w:hint="eastAsia"/>
                <w:sz w:val="24"/>
                <w:szCs w:val="24"/>
                <w:bdr w:val="single" w:sz="4" w:space="0" w:color="auto"/>
              </w:rPr>
              <w:t>食物アレルギー</w:t>
            </w:r>
          </w:p>
          <w:p w14:paraId="05319A36" w14:textId="77777777" w:rsidR="00D96811" w:rsidRPr="00DB2CBB" w:rsidRDefault="00D96811"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アレルギー対応の食品や、原因となる食物をのぞいた食事（調味料などにも注意。炊き出しでは個別に調理）</w:t>
            </w:r>
            <w:r w:rsidRPr="00EE5A8D">
              <w:rPr>
                <w:rFonts w:ascii="ＭＳ Ｐ明朝" w:eastAsia="ＭＳ Ｐ明朝" w:hAnsi="ＭＳ Ｐ明朝" w:hint="eastAsia"/>
                <w:w w:val="71"/>
                <w:kern w:val="0"/>
                <w:sz w:val="24"/>
                <w:szCs w:val="24"/>
                <w:fitText w:val="300" w:id="1460376073"/>
              </w:rPr>
              <w:t>な</w:t>
            </w:r>
            <w:r w:rsidRPr="00E110A8">
              <w:rPr>
                <w:rFonts w:ascii="ＭＳ Ｐ明朝" w:eastAsia="ＭＳ Ｐ明朝" w:hAnsi="ＭＳ Ｐ明朝" w:hint="eastAsia"/>
                <w:w w:val="71"/>
                <w:kern w:val="0"/>
                <w:sz w:val="24"/>
                <w:szCs w:val="24"/>
                <w:fitText w:val="300" w:id="1460376073"/>
              </w:rPr>
              <w:t>ど</w:t>
            </w:r>
          </w:p>
        </w:tc>
        <w:tc>
          <w:tcPr>
            <w:tcW w:w="1436" w:type="dxa"/>
            <w:vMerge w:val="restart"/>
            <w:vAlign w:val="center"/>
          </w:tcPr>
          <w:p w14:paraId="5AF5B2D4" w14:textId="77777777" w:rsidR="00D96811" w:rsidRPr="00DB2CBB" w:rsidRDefault="00D96811" w:rsidP="00267C69">
            <w:pPr>
              <w:widowControl/>
              <w:spacing w:line="320" w:lineRule="exact"/>
              <w:rPr>
                <w:rFonts w:ascii="ＭＳ Ｐ明朝" w:eastAsia="ＭＳ Ｐ明朝" w:hAnsi="ＭＳ Ｐ明朝"/>
                <w:sz w:val="24"/>
                <w:szCs w:val="24"/>
                <w:bdr w:val="single" w:sz="4" w:space="0" w:color="auto"/>
              </w:rPr>
            </w:pPr>
            <w:r w:rsidRPr="00DB2CBB">
              <w:rPr>
                <w:rFonts w:ascii="ＭＳ Ｐ明朝" w:eastAsia="ＭＳ Ｐ明朝" w:hAnsi="ＭＳ Ｐ明朝" w:hint="eastAsia"/>
                <w:w w:val="76"/>
                <w:kern w:val="0"/>
                <w:sz w:val="24"/>
                <w:szCs w:val="24"/>
                <w:bdr w:val="single" w:sz="4" w:space="0" w:color="auto"/>
                <w:fitText w:val="1200" w:id="1460376074"/>
              </w:rPr>
              <w:t>食物アレルギー</w:t>
            </w:r>
          </w:p>
          <w:p w14:paraId="1EDA5C1B" w14:textId="77777777" w:rsidR="00D96811" w:rsidRPr="00DB2CBB" w:rsidRDefault="00D96811"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食事の材料や調味料などの成分を表示した献立表の掲示</w:t>
            </w:r>
          </w:p>
        </w:tc>
        <w:tc>
          <w:tcPr>
            <w:tcW w:w="1131" w:type="dxa"/>
            <w:vMerge w:val="restart"/>
            <w:vAlign w:val="center"/>
          </w:tcPr>
          <w:p w14:paraId="3A0C2DFC" w14:textId="77777777" w:rsidR="00D96811" w:rsidRPr="00DB2CBB" w:rsidRDefault="00D96811"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医療機関関係者、保健師など</w:t>
            </w:r>
          </w:p>
        </w:tc>
        <w:tc>
          <w:tcPr>
            <w:tcW w:w="1557" w:type="dxa"/>
            <w:vMerge w:val="restart"/>
            <w:vAlign w:val="center"/>
          </w:tcPr>
          <w:p w14:paraId="004CDC8A" w14:textId="77777777" w:rsidR="00564212" w:rsidRPr="00DB2CBB" w:rsidRDefault="00D96811"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必要に応じて医療機関に移送、</w:t>
            </w:r>
          </w:p>
          <w:p w14:paraId="1FB55242" w14:textId="77777777" w:rsidR="00D96811" w:rsidRPr="00DB2CBB" w:rsidRDefault="00D96811"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周囲の理解</w:t>
            </w:r>
          </w:p>
          <w:p w14:paraId="0A216355" w14:textId="77777777" w:rsidR="00D96811" w:rsidRPr="00DB2CBB" w:rsidRDefault="00D96811" w:rsidP="00267C69">
            <w:pPr>
              <w:widowControl/>
              <w:spacing w:line="320" w:lineRule="exact"/>
              <w:rPr>
                <w:rFonts w:ascii="ＭＳ Ｐ明朝" w:eastAsia="ＭＳ Ｐ明朝" w:hAnsi="ＭＳ Ｐ明朝"/>
                <w:sz w:val="24"/>
                <w:szCs w:val="24"/>
                <w:bdr w:val="single" w:sz="4" w:space="0" w:color="auto"/>
              </w:rPr>
            </w:pPr>
            <w:r w:rsidRPr="00DB2CBB">
              <w:rPr>
                <w:rFonts w:ascii="ＭＳ Ｐ明朝" w:eastAsia="ＭＳ Ｐ明朝" w:hAnsi="ＭＳ Ｐ明朝" w:hint="eastAsia"/>
                <w:sz w:val="24"/>
                <w:szCs w:val="24"/>
                <w:bdr w:val="single" w:sz="4" w:space="0" w:color="auto"/>
              </w:rPr>
              <w:t>ぜんそく</w:t>
            </w:r>
          </w:p>
          <w:p w14:paraId="3DEC5BF7" w14:textId="77777777" w:rsidR="00D96811" w:rsidRPr="00DB2CBB" w:rsidRDefault="00D96811" w:rsidP="00267C69">
            <w:pPr>
              <w:widowControl/>
              <w:spacing w:line="320" w:lineRule="exact"/>
              <w:rPr>
                <w:rFonts w:ascii="ＭＳ Ｐ明朝" w:eastAsia="ＭＳ Ｐ明朝" w:hAnsi="ＭＳ Ｐ明朝"/>
                <w:sz w:val="24"/>
                <w:szCs w:val="24"/>
                <w:bdr w:val="single" w:sz="4" w:space="0" w:color="auto"/>
              </w:rPr>
            </w:pPr>
            <w:r w:rsidRPr="00DB2CBB">
              <w:rPr>
                <w:rFonts w:ascii="ＭＳ Ｐ明朝" w:eastAsia="ＭＳ Ｐ明朝" w:hAnsi="ＭＳ Ｐ明朝" w:hint="eastAsia"/>
                <w:sz w:val="24"/>
                <w:szCs w:val="24"/>
              </w:rPr>
              <w:t>ほこり、煙、強いにおいなどが発作の引き金</w:t>
            </w:r>
            <w:r w:rsidR="00564212" w:rsidRPr="00DB2CBB">
              <w:rPr>
                <w:rFonts w:ascii="ＭＳ Ｐ明朝" w:eastAsia="ＭＳ Ｐ明朝" w:hAnsi="ＭＳ Ｐ明朝" w:hint="eastAsia"/>
                <w:sz w:val="24"/>
                <w:szCs w:val="24"/>
              </w:rPr>
              <w:t>となる</w:t>
            </w:r>
          </w:p>
          <w:p w14:paraId="2F90F364" w14:textId="77777777" w:rsidR="00D96811" w:rsidRPr="00DB2CBB" w:rsidRDefault="00D96811"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bdr w:val="single" w:sz="4" w:space="0" w:color="auto"/>
              </w:rPr>
              <w:t>アトピー</w:t>
            </w:r>
          </w:p>
          <w:p w14:paraId="66D602F1" w14:textId="77777777" w:rsidR="00D96811" w:rsidRPr="00DB2CBB" w:rsidRDefault="00D96811"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シャワーや入浴で清潔を保つ</w:t>
            </w:r>
          </w:p>
        </w:tc>
      </w:tr>
      <w:tr w:rsidR="00D96811" w:rsidRPr="005D146D" w14:paraId="78A9BE2D" w14:textId="77777777" w:rsidTr="0001263E">
        <w:trPr>
          <w:cantSplit/>
          <w:trHeight w:val="2406"/>
        </w:trPr>
        <w:tc>
          <w:tcPr>
            <w:tcW w:w="1716" w:type="dxa"/>
            <w:gridSpan w:val="2"/>
            <w:tcBorders>
              <w:top w:val="dotted" w:sz="4" w:space="0" w:color="auto"/>
            </w:tcBorders>
            <w:vAlign w:val="center"/>
          </w:tcPr>
          <w:p w14:paraId="7D4A6CE6" w14:textId="77777777" w:rsidR="00D96811" w:rsidRPr="009305C4" w:rsidRDefault="00D96811" w:rsidP="00267C69">
            <w:pPr>
              <w:suppressAutoHyphens/>
              <w:kinsoku w:val="0"/>
              <w:wordWrap w:val="0"/>
              <w:autoSpaceDE w:val="0"/>
              <w:autoSpaceDN w:val="0"/>
              <w:spacing w:line="240" w:lineRule="exact"/>
              <w:rPr>
                <w:rFonts w:ascii="ＭＳ Ｐ明朝" w:eastAsia="ＭＳ Ｐ明朝" w:hAnsi="ＭＳ Ｐ明朝"/>
                <w:sz w:val="20"/>
                <w:szCs w:val="20"/>
              </w:rPr>
            </w:pPr>
            <w:r w:rsidRPr="009305C4">
              <w:rPr>
                <w:rFonts w:ascii="ＭＳ Ｐ明朝" w:eastAsia="ＭＳ Ｐ明朝" w:hAnsi="ＭＳ Ｐ明朝" w:hint="eastAsia"/>
                <w:sz w:val="20"/>
                <w:szCs w:val="20"/>
              </w:rPr>
              <w:t>ぜんそく</w:t>
            </w:r>
          </w:p>
          <w:p w14:paraId="2B40BE79" w14:textId="77777777" w:rsidR="00D96811" w:rsidRPr="009305C4" w:rsidRDefault="00D96811" w:rsidP="009305C4">
            <w:pPr>
              <w:suppressAutoHyphens/>
              <w:kinsoku w:val="0"/>
              <w:autoSpaceDE w:val="0"/>
              <w:autoSpaceDN w:val="0"/>
              <w:spacing w:line="240" w:lineRule="exact"/>
              <w:rPr>
                <w:rFonts w:ascii="ＭＳ Ｐ明朝" w:eastAsia="ＭＳ Ｐ明朝" w:hAnsi="ＭＳ Ｐ明朝"/>
                <w:sz w:val="20"/>
                <w:szCs w:val="20"/>
              </w:rPr>
            </w:pPr>
            <w:r w:rsidRPr="009305C4">
              <w:rPr>
                <w:rFonts w:ascii="ＭＳ Ｐ明朝" w:eastAsia="ＭＳ Ｐ明朝" w:hAnsi="ＭＳ Ｐ明朝" w:hint="eastAsia"/>
                <w:kern w:val="0"/>
                <w:sz w:val="20"/>
                <w:szCs w:val="20"/>
              </w:rPr>
              <w:t>アトピー性皮膚炎</w:t>
            </w:r>
          </w:p>
          <w:p w14:paraId="6DD7F8CD" w14:textId="77777777" w:rsidR="00D96811" w:rsidRPr="005D146D" w:rsidRDefault="00D96811" w:rsidP="00267C69">
            <w:pPr>
              <w:suppressAutoHyphens/>
              <w:kinsoku w:val="0"/>
              <w:wordWrap w:val="0"/>
              <w:autoSpaceDE w:val="0"/>
              <w:autoSpaceDN w:val="0"/>
              <w:spacing w:line="240" w:lineRule="exact"/>
              <w:rPr>
                <w:rFonts w:asciiTheme="minorEastAsia" w:hAnsiTheme="minorEastAsia"/>
                <w:sz w:val="20"/>
                <w:szCs w:val="20"/>
              </w:rPr>
            </w:pPr>
            <w:r w:rsidRPr="009305C4">
              <w:rPr>
                <w:rFonts w:ascii="ＭＳ Ｐ明朝" w:eastAsia="ＭＳ Ｐ明朝" w:hAnsi="ＭＳ Ｐ明朝" w:hint="eastAsia"/>
                <w:sz w:val="20"/>
                <w:szCs w:val="20"/>
              </w:rPr>
              <w:t>食物アレルギー</w:t>
            </w:r>
          </w:p>
        </w:tc>
        <w:tc>
          <w:tcPr>
            <w:tcW w:w="1543" w:type="dxa"/>
            <w:vMerge/>
            <w:vAlign w:val="center"/>
          </w:tcPr>
          <w:p w14:paraId="1170D04E" w14:textId="77777777" w:rsidR="00D96811" w:rsidRPr="005D146D" w:rsidRDefault="00D96811" w:rsidP="00267C69">
            <w:pPr>
              <w:widowControl/>
              <w:spacing w:line="320" w:lineRule="exact"/>
              <w:rPr>
                <w:rFonts w:ascii="ＭＳ Ｐ明朝" w:eastAsia="ＭＳ Ｐ明朝" w:hAnsi="ＭＳ Ｐ明朝"/>
                <w:sz w:val="24"/>
                <w:szCs w:val="24"/>
              </w:rPr>
            </w:pPr>
          </w:p>
        </w:tc>
        <w:tc>
          <w:tcPr>
            <w:tcW w:w="1274" w:type="dxa"/>
            <w:vMerge/>
            <w:vAlign w:val="center"/>
          </w:tcPr>
          <w:p w14:paraId="2FF3EF51" w14:textId="77777777" w:rsidR="00D96811" w:rsidRPr="005D146D" w:rsidRDefault="00D96811" w:rsidP="00267C69">
            <w:pPr>
              <w:widowControl/>
              <w:spacing w:line="320" w:lineRule="exact"/>
              <w:ind w:rightChars="16" w:right="34"/>
              <w:rPr>
                <w:rFonts w:ascii="ＭＳ Ｐ明朝" w:eastAsia="ＭＳ Ｐ明朝" w:hAnsi="ＭＳ Ｐ明朝"/>
                <w:sz w:val="24"/>
                <w:szCs w:val="24"/>
              </w:rPr>
            </w:pPr>
          </w:p>
        </w:tc>
        <w:tc>
          <w:tcPr>
            <w:tcW w:w="2117" w:type="dxa"/>
            <w:vMerge/>
            <w:vAlign w:val="center"/>
          </w:tcPr>
          <w:p w14:paraId="3C30CBFF" w14:textId="77777777" w:rsidR="00D96811" w:rsidRPr="005D146D" w:rsidRDefault="00D96811" w:rsidP="00267C69">
            <w:pPr>
              <w:widowControl/>
              <w:spacing w:line="320" w:lineRule="exact"/>
              <w:rPr>
                <w:rFonts w:ascii="ＭＳ Ｐ明朝" w:eastAsia="ＭＳ Ｐ明朝" w:hAnsi="ＭＳ Ｐ明朝"/>
                <w:sz w:val="24"/>
                <w:szCs w:val="24"/>
              </w:rPr>
            </w:pPr>
          </w:p>
        </w:tc>
        <w:tc>
          <w:tcPr>
            <w:tcW w:w="1436" w:type="dxa"/>
            <w:vMerge/>
            <w:vAlign w:val="center"/>
          </w:tcPr>
          <w:p w14:paraId="370EB9BF" w14:textId="77777777" w:rsidR="00D96811" w:rsidRPr="005D146D" w:rsidRDefault="00D96811" w:rsidP="00267C69">
            <w:pPr>
              <w:widowControl/>
              <w:spacing w:line="320" w:lineRule="exact"/>
              <w:rPr>
                <w:rFonts w:ascii="ＭＳ Ｐ明朝" w:eastAsia="ＭＳ Ｐ明朝" w:hAnsi="ＭＳ Ｐ明朝"/>
                <w:sz w:val="24"/>
                <w:szCs w:val="24"/>
              </w:rPr>
            </w:pPr>
          </w:p>
        </w:tc>
        <w:tc>
          <w:tcPr>
            <w:tcW w:w="1131" w:type="dxa"/>
            <w:vMerge/>
            <w:vAlign w:val="center"/>
          </w:tcPr>
          <w:p w14:paraId="4AF8B27F" w14:textId="77777777" w:rsidR="00D96811" w:rsidRPr="005D146D" w:rsidRDefault="00D96811" w:rsidP="00267C69">
            <w:pPr>
              <w:widowControl/>
              <w:spacing w:line="320" w:lineRule="exact"/>
              <w:rPr>
                <w:rFonts w:ascii="ＭＳ Ｐ明朝" w:eastAsia="ＭＳ Ｐ明朝" w:hAnsi="ＭＳ Ｐ明朝"/>
                <w:sz w:val="24"/>
                <w:szCs w:val="24"/>
              </w:rPr>
            </w:pPr>
          </w:p>
        </w:tc>
        <w:tc>
          <w:tcPr>
            <w:tcW w:w="1557" w:type="dxa"/>
            <w:vMerge/>
            <w:vAlign w:val="center"/>
          </w:tcPr>
          <w:p w14:paraId="41E4915F" w14:textId="77777777" w:rsidR="00D96811" w:rsidRPr="005D146D" w:rsidRDefault="00D96811" w:rsidP="00267C69">
            <w:pPr>
              <w:widowControl/>
              <w:spacing w:line="320" w:lineRule="exact"/>
              <w:rPr>
                <w:rFonts w:ascii="ＭＳ Ｐ明朝" w:eastAsia="ＭＳ Ｐ明朝" w:hAnsi="ＭＳ Ｐ明朝"/>
                <w:sz w:val="24"/>
                <w:szCs w:val="24"/>
              </w:rPr>
            </w:pPr>
          </w:p>
        </w:tc>
      </w:tr>
      <w:tr w:rsidR="00730855" w:rsidRPr="00E52261" w14:paraId="3183D629" w14:textId="77777777" w:rsidTr="00617E24">
        <w:trPr>
          <w:trHeight w:val="531"/>
        </w:trPr>
        <w:tc>
          <w:tcPr>
            <w:tcW w:w="10774" w:type="dxa"/>
            <w:gridSpan w:val="8"/>
            <w:shd w:val="clear" w:color="auto" w:fill="FF0000"/>
            <w:vAlign w:val="center"/>
          </w:tcPr>
          <w:p w14:paraId="22F1CE4B" w14:textId="77777777" w:rsidR="00730855" w:rsidRPr="0002282C" w:rsidRDefault="00730855" w:rsidP="0002282C">
            <w:pPr>
              <w:widowControl/>
              <w:rPr>
                <w:rFonts w:asciiTheme="majorEastAsia" w:eastAsiaTheme="majorEastAsia" w:hAnsiTheme="majorEastAsia"/>
                <w:b/>
                <w:sz w:val="20"/>
                <w:szCs w:val="20"/>
              </w:rPr>
            </w:pPr>
            <w:r w:rsidRPr="00896989">
              <w:rPr>
                <w:rFonts w:asciiTheme="majorEastAsia" w:eastAsiaTheme="majorEastAsia" w:hAnsiTheme="majorEastAsia" w:hint="eastAsia"/>
                <w:b/>
                <w:color w:val="FFFFFF" w:themeColor="background1"/>
                <w:sz w:val="32"/>
                <w:szCs w:val="20"/>
              </w:rPr>
              <w:lastRenderedPageBreak/>
              <w:t>必要に応じて医療機関への移送または医療的な対応を要する人</w:t>
            </w:r>
          </w:p>
        </w:tc>
      </w:tr>
      <w:tr w:rsidR="00730855" w:rsidRPr="005D146D" w14:paraId="72EB48BE" w14:textId="77777777" w:rsidTr="00730855">
        <w:tc>
          <w:tcPr>
            <w:tcW w:w="1701" w:type="dxa"/>
            <w:vMerge w:val="restart"/>
            <w:shd w:val="clear" w:color="auto" w:fill="FABF8F" w:themeFill="accent6" w:themeFillTint="99"/>
            <w:vAlign w:val="center"/>
          </w:tcPr>
          <w:p w14:paraId="29BB9E3D"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8" w:type="dxa"/>
            <w:gridSpan w:val="2"/>
            <w:vMerge w:val="restart"/>
            <w:shd w:val="clear" w:color="auto" w:fill="FABF8F" w:themeFill="accent6" w:themeFillTint="99"/>
            <w:vAlign w:val="center"/>
          </w:tcPr>
          <w:p w14:paraId="1DB25E9B"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5" w:type="dxa"/>
            <w:gridSpan w:val="5"/>
            <w:tcBorders>
              <w:bottom w:val="single" w:sz="4" w:space="0" w:color="auto"/>
            </w:tcBorders>
            <w:shd w:val="clear" w:color="auto" w:fill="FABF8F" w:themeFill="accent6" w:themeFillTint="99"/>
          </w:tcPr>
          <w:p w14:paraId="5EE42EFB"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730855" w:rsidRPr="005D146D" w14:paraId="3C959699" w14:textId="77777777" w:rsidTr="0001263E">
        <w:tc>
          <w:tcPr>
            <w:tcW w:w="1701" w:type="dxa"/>
            <w:vMerge/>
            <w:tcBorders>
              <w:bottom w:val="single" w:sz="4" w:space="0" w:color="auto"/>
            </w:tcBorders>
            <w:shd w:val="clear" w:color="auto" w:fill="FABF8F" w:themeFill="accent6" w:themeFillTint="99"/>
          </w:tcPr>
          <w:p w14:paraId="4752A100" w14:textId="77777777" w:rsidR="00730855" w:rsidRPr="005D146D" w:rsidRDefault="00730855" w:rsidP="00730855">
            <w:pPr>
              <w:widowControl/>
              <w:jc w:val="left"/>
              <w:rPr>
                <w:rFonts w:asciiTheme="majorEastAsia" w:eastAsiaTheme="majorEastAsia" w:hAnsiTheme="majorEastAsia"/>
                <w:sz w:val="20"/>
                <w:szCs w:val="20"/>
              </w:rPr>
            </w:pPr>
          </w:p>
        </w:tc>
        <w:tc>
          <w:tcPr>
            <w:tcW w:w="1558" w:type="dxa"/>
            <w:gridSpan w:val="2"/>
            <w:vMerge/>
            <w:tcBorders>
              <w:bottom w:val="single" w:sz="4" w:space="0" w:color="auto"/>
            </w:tcBorders>
            <w:shd w:val="clear" w:color="auto" w:fill="FABF8F" w:themeFill="accent6" w:themeFillTint="99"/>
          </w:tcPr>
          <w:p w14:paraId="47F76021" w14:textId="77777777" w:rsidR="00730855" w:rsidRPr="005D146D" w:rsidRDefault="00730855" w:rsidP="00730855">
            <w:pPr>
              <w:widowControl/>
              <w:jc w:val="left"/>
              <w:rPr>
                <w:rFonts w:asciiTheme="majorEastAsia" w:eastAsiaTheme="majorEastAsia" w:hAnsiTheme="majorEastAsia"/>
                <w:sz w:val="20"/>
                <w:szCs w:val="20"/>
              </w:rPr>
            </w:pPr>
          </w:p>
        </w:tc>
        <w:tc>
          <w:tcPr>
            <w:tcW w:w="1274" w:type="dxa"/>
            <w:tcBorders>
              <w:bottom w:val="single" w:sz="4" w:space="0" w:color="auto"/>
            </w:tcBorders>
            <w:shd w:val="clear" w:color="auto" w:fill="FDE9D9" w:themeFill="accent6" w:themeFillTint="33"/>
          </w:tcPr>
          <w:p w14:paraId="782FB7BD"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7" w:type="dxa"/>
            <w:tcBorders>
              <w:bottom w:val="single" w:sz="4" w:space="0" w:color="auto"/>
            </w:tcBorders>
            <w:shd w:val="clear" w:color="auto" w:fill="FDE9D9" w:themeFill="accent6" w:themeFillTint="33"/>
          </w:tcPr>
          <w:p w14:paraId="59A8C120"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6" w:type="dxa"/>
            <w:tcBorders>
              <w:bottom w:val="single" w:sz="4" w:space="0" w:color="auto"/>
            </w:tcBorders>
            <w:shd w:val="clear" w:color="auto" w:fill="FDE9D9" w:themeFill="accent6" w:themeFillTint="33"/>
          </w:tcPr>
          <w:p w14:paraId="3A05BF05"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tcBorders>
              <w:bottom w:val="single" w:sz="4" w:space="0" w:color="auto"/>
            </w:tcBorders>
            <w:shd w:val="clear" w:color="auto" w:fill="FDE9D9" w:themeFill="accent6" w:themeFillTint="33"/>
          </w:tcPr>
          <w:p w14:paraId="097DE6DB"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7" w:type="dxa"/>
            <w:tcBorders>
              <w:bottom w:val="single" w:sz="4" w:space="0" w:color="auto"/>
            </w:tcBorders>
            <w:shd w:val="clear" w:color="auto" w:fill="FDE9D9" w:themeFill="accent6" w:themeFillTint="33"/>
          </w:tcPr>
          <w:p w14:paraId="3E0E1056"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730855" w:rsidRPr="005D146D" w14:paraId="659A204E" w14:textId="77777777" w:rsidTr="00DB2CBB">
        <w:trPr>
          <w:cantSplit/>
          <w:trHeight w:val="2880"/>
        </w:trPr>
        <w:tc>
          <w:tcPr>
            <w:tcW w:w="1701" w:type="dxa"/>
            <w:tcBorders>
              <w:top w:val="nil"/>
              <w:bottom w:val="single" w:sz="4" w:space="0" w:color="auto"/>
            </w:tcBorders>
            <w:vAlign w:val="center"/>
          </w:tcPr>
          <w:p w14:paraId="51BF3FE0" w14:textId="77777777" w:rsidR="00730855" w:rsidRPr="00E15554" w:rsidRDefault="00730855" w:rsidP="00730855">
            <w:pPr>
              <w:suppressAutoHyphens/>
              <w:kinsoku w:val="0"/>
              <w:wordWrap w:val="0"/>
              <w:autoSpaceDE w:val="0"/>
              <w:autoSpaceDN w:val="0"/>
              <w:spacing w:line="400" w:lineRule="exact"/>
              <w:rPr>
                <w:rFonts w:ascii="ＭＳ Ｐゴシック" w:eastAsia="ＭＳ Ｐゴシック" w:hAnsi="ＭＳ Ｐゴシック"/>
                <w:sz w:val="32"/>
                <w:szCs w:val="32"/>
              </w:rPr>
            </w:pPr>
            <w:r w:rsidRPr="00E15554">
              <w:rPr>
                <w:rFonts w:ascii="ＭＳ Ｐゴシック" w:eastAsia="ＭＳ Ｐゴシック" w:hAnsi="ＭＳ Ｐゴシック" w:hint="eastAsia"/>
                <w:sz w:val="32"/>
                <w:szCs w:val="32"/>
              </w:rPr>
              <w:t>精神疾患のある人</w:t>
            </w:r>
          </w:p>
        </w:tc>
        <w:tc>
          <w:tcPr>
            <w:tcW w:w="1558" w:type="dxa"/>
            <w:gridSpan w:val="2"/>
            <w:tcBorders>
              <w:top w:val="nil"/>
            </w:tcBorders>
            <w:vAlign w:val="center"/>
          </w:tcPr>
          <w:p w14:paraId="31025B7A" w14:textId="77777777" w:rsidR="00730855" w:rsidRPr="00DB2CBB" w:rsidRDefault="00730855" w:rsidP="00730855">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適切な治療と服薬が必要。環境の変化が苦手な人もいる。見た目ではわかりにくく、自ら言い出しにくい。</w:t>
            </w:r>
          </w:p>
        </w:tc>
        <w:tc>
          <w:tcPr>
            <w:tcW w:w="1274" w:type="dxa"/>
            <w:tcBorders>
              <w:top w:val="nil"/>
            </w:tcBorders>
            <w:vAlign w:val="center"/>
          </w:tcPr>
          <w:p w14:paraId="427C2EC3" w14:textId="77777777" w:rsidR="00730855" w:rsidRPr="00DB2CBB" w:rsidRDefault="00730855" w:rsidP="00730855">
            <w:pPr>
              <w:widowControl/>
              <w:spacing w:line="320" w:lineRule="exact"/>
              <w:ind w:rightChars="16" w:right="34"/>
              <w:rPr>
                <w:rFonts w:ascii="ＭＳ Ｐ明朝" w:eastAsia="ＭＳ Ｐ明朝" w:hAnsi="ＭＳ Ｐ明朝"/>
                <w:sz w:val="24"/>
                <w:szCs w:val="24"/>
              </w:rPr>
            </w:pPr>
            <w:r w:rsidRPr="00DB2CBB">
              <w:rPr>
                <w:rFonts w:ascii="ＭＳ Ｐ明朝" w:eastAsia="ＭＳ Ｐ明朝" w:hAnsi="ＭＳ Ｐ明朝" w:hint="eastAsia"/>
                <w:sz w:val="24"/>
                <w:szCs w:val="24"/>
              </w:rPr>
              <w:t>パニックになったら落ち着ける場所(静養室</w:t>
            </w:r>
            <w:r w:rsidR="00427B3B" w:rsidRPr="00DB2CBB">
              <w:rPr>
                <w:rFonts w:ascii="ＭＳ Ｐ明朝" w:eastAsia="ＭＳ Ｐ明朝" w:hAnsi="ＭＳ Ｐ明朝" w:hint="eastAsia"/>
                <w:sz w:val="24"/>
                <w:szCs w:val="24"/>
              </w:rPr>
              <w:t>など</w:t>
            </w:r>
            <w:r w:rsidRPr="00DB2CBB">
              <w:rPr>
                <w:rFonts w:ascii="ＭＳ Ｐ明朝" w:eastAsia="ＭＳ Ｐ明朝" w:hAnsi="ＭＳ Ｐ明朝" w:hint="eastAsia"/>
                <w:sz w:val="24"/>
                <w:szCs w:val="24"/>
              </w:rPr>
              <w:t>)へ移動</w:t>
            </w:r>
          </w:p>
        </w:tc>
        <w:tc>
          <w:tcPr>
            <w:tcW w:w="2117" w:type="dxa"/>
            <w:tcBorders>
              <w:top w:val="nil"/>
            </w:tcBorders>
            <w:vAlign w:val="center"/>
          </w:tcPr>
          <w:p w14:paraId="311AC7B5" w14:textId="77777777" w:rsidR="00730855" w:rsidRPr="00DB2CBB" w:rsidRDefault="00730855" w:rsidP="00730855">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日頃服用している薬</w:t>
            </w:r>
            <w:r w:rsidR="00427B3B" w:rsidRPr="00DB2CBB">
              <w:rPr>
                <w:rFonts w:ascii="ＭＳ Ｐ明朝" w:eastAsia="ＭＳ Ｐ明朝" w:hAnsi="ＭＳ Ｐ明朝" w:hint="eastAsia"/>
                <w:sz w:val="24"/>
                <w:szCs w:val="24"/>
              </w:rPr>
              <w:t>など</w:t>
            </w:r>
          </w:p>
        </w:tc>
        <w:tc>
          <w:tcPr>
            <w:tcW w:w="1436" w:type="dxa"/>
            <w:tcBorders>
              <w:top w:val="nil"/>
            </w:tcBorders>
            <w:vAlign w:val="center"/>
          </w:tcPr>
          <w:p w14:paraId="6B6C2E90" w14:textId="77777777" w:rsidR="00730855" w:rsidRPr="00DB2CBB" w:rsidRDefault="00730855" w:rsidP="00730855">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本人の状態に合わせゆっくり伝える</w:t>
            </w:r>
          </w:p>
        </w:tc>
        <w:tc>
          <w:tcPr>
            <w:tcW w:w="1131" w:type="dxa"/>
            <w:tcBorders>
              <w:top w:val="nil"/>
            </w:tcBorders>
            <w:vAlign w:val="center"/>
          </w:tcPr>
          <w:p w14:paraId="304332EA" w14:textId="77777777" w:rsidR="00730855" w:rsidRPr="00DB2CBB" w:rsidRDefault="00730855" w:rsidP="00730855">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保健師、精神保健福祉相談員</w:t>
            </w:r>
            <w:r w:rsidR="00427B3B" w:rsidRPr="00DB2CBB">
              <w:rPr>
                <w:rFonts w:ascii="ＭＳ Ｐ明朝" w:eastAsia="ＭＳ Ｐ明朝" w:hAnsi="ＭＳ Ｐ明朝" w:hint="eastAsia"/>
                <w:sz w:val="24"/>
                <w:szCs w:val="24"/>
              </w:rPr>
              <w:t>など</w:t>
            </w:r>
          </w:p>
        </w:tc>
        <w:tc>
          <w:tcPr>
            <w:tcW w:w="1557" w:type="dxa"/>
            <w:tcBorders>
              <w:top w:val="nil"/>
            </w:tcBorders>
            <w:vAlign w:val="center"/>
          </w:tcPr>
          <w:p w14:paraId="1D05045D" w14:textId="77777777" w:rsidR="00730855" w:rsidRPr="00DB2CBB" w:rsidRDefault="00730855" w:rsidP="00730855">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必要に応じて医療機関</w:t>
            </w:r>
            <w:r w:rsidR="00427B3B" w:rsidRPr="00DB2CBB">
              <w:rPr>
                <w:rFonts w:ascii="ＭＳ Ｐ明朝" w:eastAsia="ＭＳ Ｐ明朝" w:hAnsi="ＭＳ Ｐ明朝" w:hint="eastAsia"/>
                <w:sz w:val="24"/>
                <w:szCs w:val="24"/>
              </w:rPr>
              <w:t>など</w:t>
            </w:r>
            <w:r w:rsidRPr="00DB2CBB">
              <w:rPr>
                <w:rFonts w:ascii="ＭＳ Ｐ明朝" w:eastAsia="ＭＳ Ｐ明朝" w:hAnsi="ＭＳ Ｐ明朝" w:hint="eastAsia"/>
                <w:sz w:val="24"/>
                <w:szCs w:val="24"/>
              </w:rPr>
              <w:t>に連絡(薬の確保</w:t>
            </w:r>
            <w:r w:rsidR="00427B3B" w:rsidRPr="00DB2CBB">
              <w:rPr>
                <w:rFonts w:ascii="ＭＳ Ｐ明朝" w:eastAsia="ＭＳ Ｐ明朝" w:hAnsi="ＭＳ Ｐ明朝" w:hint="eastAsia"/>
                <w:sz w:val="24"/>
                <w:szCs w:val="24"/>
              </w:rPr>
              <w:t>など</w:t>
            </w:r>
            <w:r w:rsidRPr="00DB2CBB">
              <w:rPr>
                <w:rFonts w:ascii="ＭＳ Ｐ明朝" w:eastAsia="ＭＳ Ｐ明朝" w:hAnsi="ＭＳ Ｐ明朝" w:hint="eastAsia"/>
                <w:sz w:val="24"/>
                <w:szCs w:val="24"/>
              </w:rPr>
              <w:t>)</w:t>
            </w:r>
          </w:p>
          <w:p w14:paraId="648536F4" w14:textId="77777777" w:rsidR="00730855" w:rsidRPr="00DB2CBB" w:rsidRDefault="00730855" w:rsidP="00730855">
            <w:pPr>
              <w:widowControl/>
              <w:spacing w:line="320" w:lineRule="exact"/>
              <w:rPr>
                <w:rFonts w:ascii="ＭＳ Ｐ明朝" w:eastAsia="ＭＳ Ｐ明朝" w:hAnsi="ＭＳ Ｐ明朝"/>
                <w:sz w:val="24"/>
                <w:szCs w:val="24"/>
              </w:rPr>
            </w:pPr>
          </w:p>
        </w:tc>
      </w:tr>
      <w:tr w:rsidR="0056782C" w:rsidRPr="00B5534B" w14:paraId="37FF81F2" w14:textId="77777777" w:rsidTr="0001263E">
        <w:trPr>
          <w:cantSplit/>
          <w:trHeight w:val="979"/>
        </w:trPr>
        <w:tc>
          <w:tcPr>
            <w:tcW w:w="1701" w:type="dxa"/>
            <w:tcBorders>
              <w:top w:val="single" w:sz="4" w:space="0" w:color="auto"/>
              <w:bottom w:val="dotted" w:sz="4" w:space="0" w:color="auto"/>
            </w:tcBorders>
            <w:vAlign w:val="center"/>
          </w:tcPr>
          <w:p w14:paraId="64D63F3A" w14:textId="77777777" w:rsidR="0056782C" w:rsidRPr="00E15554" w:rsidRDefault="0056782C" w:rsidP="00730855">
            <w:pPr>
              <w:spacing w:line="400" w:lineRule="exact"/>
              <w:rPr>
                <w:rFonts w:ascii="ＭＳ Ｐ明朝" w:eastAsia="ＭＳ Ｐ明朝" w:hAnsi="ＭＳ Ｐ明朝"/>
                <w:sz w:val="20"/>
                <w:szCs w:val="20"/>
              </w:rPr>
            </w:pPr>
            <w:r w:rsidRPr="00E15554">
              <w:rPr>
                <w:rFonts w:ascii="ＭＳ Ｐゴシック" w:eastAsia="ＭＳ Ｐゴシック" w:hAnsi="ＭＳ Ｐゴシック" w:hint="eastAsia"/>
                <w:sz w:val="32"/>
                <w:szCs w:val="32"/>
              </w:rPr>
              <w:t>服薬者</w:t>
            </w:r>
          </w:p>
        </w:tc>
        <w:tc>
          <w:tcPr>
            <w:tcW w:w="1558" w:type="dxa"/>
            <w:gridSpan w:val="2"/>
            <w:vMerge w:val="restart"/>
            <w:vAlign w:val="center"/>
          </w:tcPr>
          <w:p w14:paraId="0A448DAF" w14:textId="77777777" w:rsidR="0056782C" w:rsidRPr="00DB2CBB" w:rsidRDefault="0056782C" w:rsidP="00730855">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ストレスや疲労で症状が悪化することがある。定期的な通院と服薬が必要</w:t>
            </w:r>
          </w:p>
        </w:tc>
        <w:tc>
          <w:tcPr>
            <w:tcW w:w="1274" w:type="dxa"/>
            <w:vMerge w:val="restart"/>
            <w:vAlign w:val="center"/>
          </w:tcPr>
          <w:p w14:paraId="02FC1E7C" w14:textId="77777777" w:rsidR="0056782C" w:rsidRPr="00DB2CBB" w:rsidRDefault="00AC44A3" w:rsidP="0056782C">
            <w:pPr>
              <w:widowControl/>
              <w:spacing w:line="320" w:lineRule="exact"/>
              <w:jc w:val="left"/>
              <w:rPr>
                <w:rFonts w:ascii="ＭＳ Ｐ明朝" w:eastAsia="ＭＳ Ｐ明朝" w:hAnsi="ＭＳ Ｐ明朝"/>
                <w:sz w:val="24"/>
                <w:szCs w:val="24"/>
              </w:rPr>
            </w:pPr>
            <w:r w:rsidRPr="00DB2CBB">
              <w:rPr>
                <w:rFonts w:ascii="ＭＳ Ｐ明朝" w:eastAsia="ＭＳ Ｐ明朝" w:hAnsi="ＭＳ Ｐ明朝" w:hint="eastAsia"/>
                <w:sz w:val="24"/>
                <w:szCs w:val="24"/>
              </w:rPr>
              <w:t>－</w:t>
            </w:r>
          </w:p>
        </w:tc>
        <w:tc>
          <w:tcPr>
            <w:tcW w:w="2117" w:type="dxa"/>
            <w:vMerge w:val="restart"/>
            <w:vAlign w:val="center"/>
          </w:tcPr>
          <w:p w14:paraId="1D2A3F75" w14:textId="77777777" w:rsidR="0056782C" w:rsidRPr="00DB2CBB" w:rsidRDefault="0056782C" w:rsidP="0056782C">
            <w:pPr>
              <w:widowControl/>
              <w:spacing w:line="320" w:lineRule="exact"/>
              <w:ind w:rightChars="15" w:right="31"/>
              <w:rPr>
                <w:rFonts w:ascii="ＭＳ Ｐ明朝" w:eastAsia="ＭＳ Ｐ明朝" w:hAnsi="ＭＳ Ｐ明朝"/>
                <w:sz w:val="24"/>
                <w:szCs w:val="24"/>
              </w:rPr>
            </w:pPr>
            <w:r w:rsidRPr="00DB2CBB">
              <w:rPr>
                <w:rFonts w:ascii="ＭＳ Ｐ明朝" w:eastAsia="ＭＳ Ｐ明朝" w:hAnsi="ＭＳ Ｐ明朝" w:hint="eastAsia"/>
                <w:sz w:val="24"/>
                <w:szCs w:val="24"/>
              </w:rPr>
              <w:t>日頃服用している薬など</w:t>
            </w:r>
          </w:p>
          <w:p w14:paraId="78D13F20" w14:textId="77777777" w:rsidR="0056782C" w:rsidRPr="00DB2CBB" w:rsidRDefault="0056782C" w:rsidP="0056782C">
            <w:pPr>
              <w:widowControl/>
              <w:spacing w:line="320" w:lineRule="exact"/>
              <w:ind w:rightChars="15" w:right="31"/>
              <w:rPr>
                <w:rFonts w:ascii="ＭＳ Ｐ明朝" w:eastAsia="ＭＳ Ｐ明朝" w:hAnsi="ＭＳ Ｐ明朝"/>
                <w:sz w:val="24"/>
                <w:szCs w:val="24"/>
              </w:rPr>
            </w:pPr>
            <w:r w:rsidRPr="00DB2CBB">
              <w:rPr>
                <w:rFonts w:ascii="ＭＳ Ｐ明朝" w:eastAsia="ＭＳ Ｐ明朝" w:hAnsi="ＭＳ Ｐ明朝" w:hint="eastAsia"/>
                <w:sz w:val="24"/>
                <w:szCs w:val="24"/>
              </w:rPr>
              <w:t>食事への配慮（塩分を控える、カロリー制限</w:t>
            </w:r>
            <w:r w:rsidR="00427B3B" w:rsidRPr="00DB2CBB">
              <w:rPr>
                <w:rFonts w:ascii="ＭＳ Ｐ明朝" w:eastAsia="ＭＳ Ｐ明朝" w:hAnsi="ＭＳ Ｐ明朝" w:hint="eastAsia"/>
                <w:sz w:val="24"/>
                <w:szCs w:val="24"/>
              </w:rPr>
              <w:t>など</w:t>
            </w:r>
            <w:r w:rsidRPr="00DB2CBB">
              <w:rPr>
                <w:rFonts w:ascii="ＭＳ Ｐ明朝" w:eastAsia="ＭＳ Ｐ明朝" w:hAnsi="ＭＳ Ｐ明朝" w:hint="eastAsia"/>
                <w:sz w:val="24"/>
                <w:szCs w:val="24"/>
              </w:rPr>
              <w:t>）</w:t>
            </w:r>
          </w:p>
        </w:tc>
        <w:tc>
          <w:tcPr>
            <w:tcW w:w="1436" w:type="dxa"/>
            <w:vMerge w:val="restart"/>
            <w:vAlign w:val="center"/>
          </w:tcPr>
          <w:p w14:paraId="0E6F9462" w14:textId="77777777" w:rsidR="0056782C" w:rsidRPr="00DB2CBB" w:rsidRDefault="00AC44A3" w:rsidP="00730855">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w:t>
            </w:r>
          </w:p>
        </w:tc>
        <w:tc>
          <w:tcPr>
            <w:tcW w:w="1131" w:type="dxa"/>
            <w:vMerge w:val="restart"/>
            <w:vAlign w:val="center"/>
          </w:tcPr>
          <w:p w14:paraId="699C1A7D" w14:textId="77777777" w:rsidR="0056782C" w:rsidRPr="00DB2CBB" w:rsidRDefault="0056782C" w:rsidP="0056782C">
            <w:pPr>
              <w:widowControl/>
              <w:spacing w:line="320" w:lineRule="exact"/>
              <w:jc w:val="left"/>
              <w:rPr>
                <w:rFonts w:ascii="ＭＳ Ｐ明朝" w:eastAsia="ＭＳ Ｐ明朝" w:hAnsi="ＭＳ Ｐ明朝"/>
                <w:sz w:val="24"/>
                <w:szCs w:val="24"/>
              </w:rPr>
            </w:pPr>
            <w:r w:rsidRPr="00DB2CBB">
              <w:rPr>
                <w:rFonts w:ascii="ＭＳ Ｐ明朝" w:eastAsia="ＭＳ Ｐ明朝" w:hAnsi="ＭＳ Ｐ明朝" w:hint="eastAsia"/>
                <w:sz w:val="24"/>
                <w:szCs w:val="24"/>
              </w:rPr>
              <w:t>医療</w:t>
            </w:r>
            <w:r w:rsidR="00870E2F" w:rsidRPr="00DB2CBB">
              <w:rPr>
                <w:rFonts w:ascii="ＭＳ Ｐ明朝" w:eastAsia="ＭＳ Ｐ明朝" w:hAnsi="ＭＳ Ｐ明朝" w:hint="eastAsia"/>
                <w:sz w:val="24"/>
                <w:szCs w:val="24"/>
              </w:rPr>
              <w:t>機関</w:t>
            </w:r>
            <w:r w:rsidRPr="00DB2CBB">
              <w:rPr>
                <w:rFonts w:ascii="ＭＳ Ｐ明朝" w:eastAsia="ＭＳ Ｐ明朝" w:hAnsi="ＭＳ Ｐ明朝" w:hint="eastAsia"/>
                <w:sz w:val="24"/>
                <w:szCs w:val="24"/>
              </w:rPr>
              <w:t>関係者、保健師など</w:t>
            </w:r>
          </w:p>
        </w:tc>
        <w:tc>
          <w:tcPr>
            <w:tcW w:w="1557" w:type="dxa"/>
            <w:vMerge w:val="restart"/>
            <w:vAlign w:val="center"/>
          </w:tcPr>
          <w:p w14:paraId="24B111AB" w14:textId="77777777" w:rsidR="0056782C" w:rsidRPr="00DB2CBB" w:rsidRDefault="0056782C" w:rsidP="0056782C">
            <w:pPr>
              <w:pStyle w:val="aa"/>
              <w:widowControl/>
              <w:spacing w:line="320" w:lineRule="exact"/>
              <w:ind w:leftChars="15" w:left="31"/>
              <w:jc w:val="left"/>
              <w:rPr>
                <w:rFonts w:ascii="ＭＳ Ｐ明朝" w:eastAsia="ＭＳ Ｐ明朝" w:hAnsi="ＭＳ Ｐ明朝"/>
                <w:sz w:val="24"/>
                <w:szCs w:val="24"/>
              </w:rPr>
            </w:pPr>
            <w:r w:rsidRPr="00DB2CBB">
              <w:rPr>
                <w:rFonts w:ascii="ＭＳ Ｐ明朝" w:eastAsia="ＭＳ Ｐ明朝" w:hAnsi="ＭＳ Ｐ明朝" w:hint="eastAsia"/>
                <w:sz w:val="24"/>
                <w:szCs w:val="24"/>
              </w:rPr>
              <w:t>必要に応じて医療機関などに連絡（薬の確保など）</w:t>
            </w:r>
          </w:p>
        </w:tc>
      </w:tr>
      <w:tr w:rsidR="0056782C" w:rsidRPr="00B5534B" w14:paraId="30413536" w14:textId="77777777" w:rsidTr="00DB2CBB">
        <w:trPr>
          <w:cantSplit/>
          <w:trHeight w:val="1136"/>
        </w:trPr>
        <w:tc>
          <w:tcPr>
            <w:tcW w:w="1701" w:type="dxa"/>
            <w:tcBorders>
              <w:top w:val="dotted" w:sz="4" w:space="0" w:color="auto"/>
              <w:bottom w:val="single" w:sz="4" w:space="0" w:color="auto"/>
            </w:tcBorders>
            <w:vAlign w:val="center"/>
          </w:tcPr>
          <w:p w14:paraId="6028FCED" w14:textId="77777777" w:rsidR="0056782C" w:rsidRPr="0056782C" w:rsidRDefault="0056782C" w:rsidP="00730855">
            <w:pPr>
              <w:spacing w:line="400" w:lineRule="exact"/>
              <w:rPr>
                <w:rFonts w:ascii="ＭＳ Ｐゴシック" w:eastAsia="ＭＳ Ｐゴシック" w:hAnsi="ＭＳ Ｐゴシック"/>
                <w:color w:val="548DD4" w:themeColor="text2" w:themeTint="99"/>
                <w:sz w:val="32"/>
                <w:szCs w:val="32"/>
              </w:rPr>
            </w:pPr>
            <w:r w:rsidRPr="00E15554">
              <w:rPr>
                <w:rFonts w:ascii="ＭＳ Ｐゴシック" w:eastAsia="ＭＳ Ｐゴシック" w:hAnsi="ＭＳ Ｐゴシック" w:hint="eastAsia"/>
                <w:sz w:val="20"/>
                <w:szCs w:val="32"/>
              </w:rPr>
              <w:t>高血圧、糖尿病、うつ病等</w:t>
            </w:r>
          </w:p>
        </w:tc>
        <w:tc>
          <w:tcPr>
            <w:tcW w:w="1558" w:type="dxa"/>
            <w:gridSpan w:val="2"/>
            <w:vMerge/>
            <w:tcBorders>
              <w:bottom w:val="single" w:sz="4" w:space="0" w:color="auto"/>
            </w:tcBorders>
            <w:vAlign w:val="center"/>
          </w:tcPr>
          <w:p w14:paraId="1F7BEC09" w14:textId="77777777" w:rsidR="0056782C" w:rsidRPr="0056782C" w:rsidRDefault="0056782C" w:rsidP="00730855">
            <w:pPr>
              <w:widowControl/>
              <w:spacing w:line="320" w:lineRule="exact"/>
              <w:rPr>
                <w:rFonts w:ascii="ＭＳ Ｐ明朝" w:eastAsia="ＭＳ Ｐ明朝" w:hAnsi="ＭＳ Ｐ明朝"/>
                <w:color w:val="548DD4" w:themeColor="text2" w:themeTint="99"/>
                <w:sz w:val="24"/>
                <w:szCs w:val="24"/>
              </w:rPr>
            </w:pPr>
          </w:p>
        </w:tc>
        <w:tc>
          <w:tcPr>
            <w:tcW w:w="1274" w:type="dxa"/>
            <w:vMerge/>
            <w:tcBorders>
              <w:bottom w:val="single" w:sz="4" w:space="0" w:color="auto"/>
            </w:tcBorders>
            <w:vAlign w:val="center"/>
          </w:tcPr>
          <w:p w14:paraId="701AEA3C" w14:textId="77777777" w:rsidR="0056782C" w:rsidRPr="0056782C" w:rsidRDefault="0056782C" w:rsidP="00730855">
            <w:pPr>
              <w:widowControl/>
              <w:spacing w:line="320" w:lineRule="exact"/>
              <w:rPr>
                <w:rFonts w:ascii="ＭＳ Ｐ明朝" w:eastAsia="ＭＳ Ｐ明朝" w:hAnsi="ＭＳ Ｐ明朝"/>
                <w:color w:val="548DD4" w:themeColor="text2" w:themeTint="99"/>
                <w:sz w:val="24"/>
                <w:szCs w:val="24"/>
              </w:rPr>
            </w:pPr>
          </w:p>
        </w:tc>
        <w:tc>
          <w:tcPr>
            <w:tcW w:w="2117" w:type="dxa"/>
            <w:vMerge/>
            <w:tcBorders>
              <w:bottom w:val="single" w:sz="4" w:space="0" w:color="auto"/>
            </w:tcBorders>
            <w:vAlign w:val="center"/>
          </w:tcPr>
          <w:p w14:paraId="5398FF40" w14:textId="77777777" w:rsidR="0056782C" w:rsidRPr="0056782C" w:rsidRDefault="0056782C" w:rsidP="00730855">
            <w:pPr>
              <w:widowControl/>
              <w:spacing w:line="320" w:lineRule="exact"/>
              <w:ind w:rightChars="15" w:right="31"/>
              <w:rPr>
                <w:rFonts w:ascii="ＭＳ Ｐ明朝" w:eastAsia="ＭＳ Ｐ明朝" w:hAnsi="ＭＳ Ｐ明朝"/>
                <w:color w:val="548DD4" w:themeColor="text2" w:themeTint="99"/>
                <w:sz w:val="24"/>
                <w:szCs w:val="24"/>
              </w:rPr>
            </w:pPr>
          </w:p>
        </w:tc>
        <w:tc>
          <w:tcPr>
            <w:tcW w:w="1436" w:type="dxa"/>
            <w:vMerge/>
            <w:tcBorders>
              <w:bottom w:val="single" w:sz="4" w:space="0" w:color="auto"/>
            </w:tcBorders>
            <w:vAlign w:val="center"/>
          </w:tcPr>
          <w:p w14:paraId="2F85130B" w14:textId="77777777" w:rsidR="0056782C" w:rsidRPr="0056782C" w:rsidRDefault="0056782C" w:rsidP="00730855">
            <w:pPr>
              <w:widowControl/>
              <w:spacing w:line="320" w:lineRule="exact"/>
              <w:rPr>
                <w:rFonts w:ascii="ＭＳ Ｐ明朝" w:eastAsia="ＭＳ Ｐ明朝" w:hAnsi="ＭＳ Ｐ明朝"/>
                <w:color w:val="548DD4" w:themeColor="text2" w:themeTint="99"/>
                <w:sz w:val="24"/>
                <w:szCs w:val="24"/>
              </w:rPr>
            </w:pPr>
          </w:p>
        </w:tc>
        <w:tc>
          <w:tcPr>
            <w:tcW w:w="1131" w:type="dxa"/>
            <w:vMerge/>
            <w:tcBorders>
              <w:bottom w:val="single" w:sz="4" w:space="0" w:color="auto"/>
            </w:tcBorders>
            <w:vAlign w:val="center"/>
          </w:tcPr>
          <w:p w14:paraId="1F3849D7" w14:textId="77777777" w:rsidR="0056782C" w:rsidRPr="0056782C" w:rsidRDefault="0056782C" w:rsidP="00730855">
            <w:pPr>
              <w:widowControl/>
              <w:spacing w:line="320" w:lineRule="exact"/>
              <w:rPr>
                <w:rFonts w:ascii="ＭＳ Ｐ明朝" w:eastAsia="ＭＳ Ｐ明朝" w:hAnsi="ＭＳ Ｐ明朝"/>
                <w:color w:val="548DD4" w:themeColor="text2" w:themeTint="99"/>
                <w:sz w:val="24"/>
                <w:szCs w:val="24"/>
              </w:rPr>
            </w:pPr>
          </w:p>
        </w:tc>
        <w:tc>
          <w:tcPr>
            <w:tcW w:w="1557" w:type="dxa"/>
            <w:vMerge/>
            <w:tcBorders>
              <w:bottom w:val="single" w:sz="4" w:space="0" w:color="auto"/>
            </w:tcBorders>
            <w:vAlign w:val="center"/>
          </w:tcPr>
          <w:p w14:paraId="4D758376" w14:textId="77777777" w:rsidR="0056782C" w:rsidRPr="0056782C" w:rsidRDefault="0056782C" w:rsidP="00730855">
            <w:pPr>
              <w:pStyle w:val="aa"/>
              <w:widowControl/>
              <w:spacing w:line="320" w:lineRule="exact"/>
              <w:ind w:leftChars="16" w:left="315" w:hangingChars="117" w:hanging="281"/>
              <w:rPr>
                <w:rFonts w:ascii="ＭＳ Ｐ明朝" w:eastAsia="ＭＳ Ｐ明朝" w:hAnsi="ＭＳ Ｐ明朝"/>
                <w:color w:val="548DD4" w:themeColor="text2" w:themeTint="99"/>
                <w:sz w:val="24"/>
                <w:szCs w:val="24"/>
              </w:rPr>
            </w:pPr>
          </w:p>
        </w:tc>
      </w:tr>
      <w:tr w:rsidR="00730855" w:rsidRPr="00ED6C1E" w14:paraId="1F5AC99C" w14:textId="77777777" w:rsidTr="00730855">
        <w:tc>
          <w:tcPr>
            <w:tcW w:w="10774" w:type="dxa"/>
            <w:gridSpan w:val="8"/>
            <w:tcBorders>
              <w:top w:val="nil"/>
            </w:tcBorders>
            <w:shd w:val="clear" w:color="auto" w:fill="FFC000"/>
            <w:vAlign w:val="center"/>
          </w:tcPr>
          <w:p w14:paraId="50A32F4F" w14:textId="77777777" w:rsidR="00730855" w:rsidRPr="00ED6C1E" w:rsidRDefault="00730855" w:rsidP="00730855">
            <w:pPr>
              <w:widowControl/>
              <w:jc w:val="left"/>
              <w:rPr>
                <w:rFonts w:asciiTheme="majorEastAsia" w:eastAsiaTheme="majorEastAsia" w:hAnsiTheme="majorEastAsia"/>
                <w:b/>
                <w:sz w:val="20"/>
                <w:szCs w:val="20"/>
              </w:rPr>
            </w:pPr>
            <w:r>
              <w:rPr>
                <w:rFonts w:asciiTheme="majorEastAsia" w:eastAsiaTheme="majorEastAsia" w:hAnsiTheme="majorEastAsia" w:hint="eastAsia"/>
                <w:b/>
                <w:sz w:val="32"/>
                <w:szCs w:val="20"/>
              </w:rPr>
              <w:t>必要に応じて医療的な対応を要する</w:t>
            </w:r>
            <w:r w:rsidRPr="00ED6C1E">
              <w:rPr>
                <w:rFonts w:asciiTheme="majorEastAsia" w:eastAsiaTheme="majorEastAsia" w:hAnsiTheme="majorEastAsia" w:hint="eastAsia"/>
                <w:b/>
                <w:sz w:val="32"/>
                <w:szCs w:val="20"/>
              </w:rPr>
              <w:t>人</w:t>
            </w:r>
          </w:p>
        </w:tc>
      </w:tr>
      <w:tr w:rsidR="00730855" w:rsidRPr="005D146D" w14:paraId="7D445D10" w14:textId="77777777" w:rsidTr="00730855">
        <w:tc>
          <w:tcPr>
            <w:tcW w:w="1701" w:type="dxa"/>
            <w:vMerge w:val="restart"/>
            <w:shd w:val="clear" w:color="auto" w:fill="FABF8F" w:themeFill="accent6" w:themeFillTint="99"/>
            <w:vAlign w:val="center"/>
          </w:tcPr>
          <w:p w14:paraId="78F52C53"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8" w:type="dxa"/>
            <w:gridSpan w:val="2"/>
            <w:vMerge w:val="restart"/>
            <w:shd w:val="clear" w:color="auto" w:fill="FABF8F" w:themeFill="accent6" w:themeFillTint="99"/>
            <w:vAlign w:val="center"/>
          </w:tcPr>
          <w:p w14:paraId="70B2775E"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5" w:type="dxa"/>
            <w:gridSpan w:val="5"/>
            <w:tcBorders>
              <w:bottom w:val="single" w:sz="4" w:space="0" w:color="auto"/>
            </w:tcBorders>
            <w:shd w:val="clear" w:color="auto" w:fill="FABF8F" w:themeFill="accent6" w:themeFillTint="99"/>
          </w:tcPr>
          <w:p w14:paraId="099A3DDF"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730855" w:rsidRPr="005D146D" w14:paraId="3BAFE6DD" w14:textId="77777777" w:rsidTr="0001263E">
        <w:tc>
          <w:tcPr>
            <w:tcW w:w="1701" w:type="dxa"/>
            <w:vMerge/>
            <w:tcBorders>
              <w:bottom w:val="single" w:sz="4" w:space="0" w:color="auto"/>
            </w:tcBorders>
            <w:shd w:val="clear" w:color="auto" w:fill="FABF8F" w:themeFill="accent6" w:themeFillTint="99"/>
          </w:tcPr>
          <w:p w14:paraId="42B332D6" w14:textId="77777777" w:rsidR="00730855" w:rsidRPr="005D146D" w:rsidRDefault="00730855" w:rsidP="00730855">
            <w:pPr>
              <w:widowControl/>
              <w:jc w:val="left"/>
              <w:rPr>
                <w:rFonts w:asciiTheme="majorEastAsia" w:eastAsiaTheme="majorEastAsia" w:hAnsiTheme="majorEastAsia"/>
                <w:sz w:val="20"/>
                <w:szCs w:val="20"/>
              </w:rPr>
            </w:pPr>
          </w:p>
        </w:tc>
        <w:tc>
          <w:tcPr>
            <w:tcW w:w="1558" w:type="dxa"/>
            <w:gridSpan w:val="2"/>
            <w:vMerge/>
            <w:tcBorders>
              <w:bottom w:val="single" w:sz="4" w:space="0" w:color="auto"/>
            </w:tcBorders>
            <w:shd w:val="clear" w:color="auto" w:fill="FABF8F" w:themeFill="accent6" w:themeFillTint="99"/>
          </w:tcPr>
          <w:p w14:paraId="6FB217AD" w14:textId="77777777" w:rsidR="00730855" w:rsidRPr="005D146D" w:rsidRDefault="00730855" w:rsidP="00730855">
            <w:pPr>
              <w:widowControl/>
              <w:jc w:val="left"/>
              <w:rPr>
                <w:rFonts w:asciiTheme="majorEastAsia" w:eastAsiaTheme="majorEastAsia" w:hAnsiTheme="majorEastAsia"/>
                <w:sz w:val="20"/>
                <w:szCs w:val="20"/>
              </w:rPr>
            </w:pPr>
          </w:p>
        </w:tc>
        <w:tc>
          <w:tcPr>
            <w:tcW w:w="1274" w:type="dxa"/>
            <w:tcBorders>
              <w:bottom w:val="single" w:sz="4" w:space="0" w:color="auto"/>
            </w:tcBorders>
            <w:shd w:val="clear" w:color="auto" w:fill="FDE9D9" w:themeFill="accent6" w:themeFillTint="33"/>
          </w:tcPr>
          <w:p w14:paraId="1E43432F"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7" w:type="dxa"/>
            <w:tcBorders>
              <w:bottom w:val="single" w:sz="4" w:space="0" w:color="auto"/>
            </w:tcBorders>
            <w:shd w:val="clear" w:color="auto" w:fill="FDE9D9" w:themeFill="accent6" w:themeFillTint="33"/>
          </w:tcPr>
          <w:p w14:paraId="157514F4"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6" w:type="dxa"/>
            <w:tcBorders>
              <w:bottom w:val="single" w:sz="4" w:space="0" w:color="auto"/>
            </w:tcBorders>
            <w:shd w:val="clear" w:color="auto" w:fill="FDE9D9" w:themeFill="accent6" w:themeFillTint="33"/>
          </w:tcPr>
          <w:p w14:paraId="47B194EE"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tcBorders>
              <w:bottom w:val="single" w:sz="4" w:space="0" w:color="auto"/>
            </w:tcBorders>
            <w:shd w:val="clear" w:color="auto" w:fill="FDE9D9" w:themeFill="accent6" w:themeFillTint="33"/>
          </w:tcPr>
          <w:p w14:paraId="02AB4276"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7" w:type="dxa"/>
            <w:tcBorders>
              <w:bottom w:val="single" w:sz="4" w:space="0" w:color="auto"/>
            </w:tcBorders>
            <w:shd w:val="clear" w:color="auto" w:fill="FDE9D9" w:themeFill="accent6" w:themeFillTint="33"/>
          </w:tcPr>
          <w:p w14:paraId="7F214DBA" w14:textId="77777777" w:rsidR="00730855" w:rsidRPr="005D146D" w:rsidRDefault="00730855" w:rsidP="00730855">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730855" w:rsidRPr="00245A0C" w14:paraId="0A463494" w14:textId="77777777" w:rsidTr="0001263E">
        <w:trPr>
          <w:trHeight w:val="2367"/>
        </w:trPr>
        <w:tc>
          <w:tcPr>
            <w:tcW w:w="1701" w:type="dxa"/>
            <w:vAlign w:val="center"/>
          </w:tcPr>
          <w:p w14:paraId="6638744A" w14:textId="77777777" w:rsidR="00730855" w:rsidRPr="0002282C" w:rsidRDefault="00730855" w:rsidP="00730855">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妊婦</w:t>
            </w:r>
          </w:p>
        </w:tc>
        <w:tc>
          <w:tcPr>
            <w:tcW w:w="1558" w:type="dxa"/>
            <w:gridSpan w:val="2"/>
            <w:vAlign w:val="center"/>
          </w:tcPr>
          <w:p w14:paraId="1ED22A14" w14:textId="77777777" w:rsidR="00730855" w:rsidRPr="00DB2CBB" w:rsidRDefault="00730855" w:rsidP="00730855">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自力で行動できる人が多いが、出産まで心身の変化が大きく安静が必要</w:t>
            </w:r>
          </w:p>
        </w:tc>
        <w:tc>
          <w:tcPr>
            <w:tcW w:w="1274" w:type="dxa"/>
            <w:vAlign w:val="center"/>
          </w:tcPr>
          <w:p w14:paraId="7FA50A04" w14:textId="77777777" w:rsidR="00730855" w:rsidRPr="00DB2CBB" w:rsidRDefault="00730855" w:rsidP="00730855">
            <w:pPr>
              <w:widowControl/>
              <w:spacing w:line="320" w:lineRule="exact"/>
              <w:ind w:rightChars="16" w:right="34"/>
              <w:rPr>
                <w:rFonts w:ascii="ＭＳ Ｐ明朝" w:eastAsia="ＭＳ Ｐ明朝" w:hAnsi="ＭＳ Ｐ明朝"/>
                <w:sz w:val="24"/>
                <w:szCs w:val="24"/>
              </w:rPr>
            </w:pPr>
            <w:r w:rsidRPr="00DB2CBB">
              <w:rPr>
                <w:rFonts w:ascii="ＭＳ Ｐ明朝" w:eastAsia="ＭＳ Ｐ明朝" w:hAnsi="ＭＳ Ｐ明朝" w:hint="eastAsia"/>
                <w:sz w:val="24"/>
                <w:szCs w:val="24"/>
              </w:rPr>
              <w:t>衛生的で段差</w:t>
            </w:r>
            <w:r w:rsidR="00427B3B" w:rsidRPr="00DB2CBB">
              <w:rPr>
                <w:rFonts w:ascii="ＭＳ Ｐ明朝" w:eastAsia="ＭＳ Ｐ明朝" w:hAnsi="ＭＳ Ｐ明朝" w:hint="eastAsia"/>
                <w:sz w:val="24"/>
                <w:szCs w:val="24"/>
              </w:rPr>
              <w:t>など</w:t>
            </w:r>
            <w:r w:rsidRPr="00DB2CBB">
              <w:rPr>
                <w:rFonts w:ascii="ＭＳ Ｐ明朝" w:eastAsia="ＭＳ Ｐ明朝" w:hAnsi="ＭＳ Ｐ明朝" w:hint="eastAsia"/>
                <w:sz w:val="24"/>
                <w:szCs w:val="24"/>
              </w:rPr>
              <w:t>のない場所、防寒・避暑対策をする</w:t>
            </w:r>
          </w:p>
        </w:tc>
        <w:tc>
          <w:tcPr>
            <w:tcW w:w="2117" w:type="dxa"/>
            <w:vAlign w:val="center"/>
          </w:tcPr>
          <w:p w14:paraId="797E49F7" w14:textId="77777777" w:rsidR="00730855" w:rsidRPr="00DB2CBB" w:rsidRDefault="00730855" w:rsidP="00730855">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日頃服用している薬、妊婦用の衣類・下着、毛布、妊婦向け食料、衛生用品など</w:t>
            </w:r>
          </w:p>
        </w:tc>
        <w:tc>
          <w:tcPr>
            <w:tcW w:w="1436" w:type="dxa"/>
            <w:vAlign w:val="center"/>
          </w:tcPr>
          <w:p w14:paraId="7CE87526" w14:textId="77777777" w:rsidR="00730855" w:rsidRPr="00DB2CBB" w:rsidRDefault="00730855" w:rsidP="00455B43">
            <w:pPr>
              <w:widowControl/>
              <w:spacing w:line="320" w:lineRule="exact"/>
              <w:jc w:val="left"/>
              <w:rPr>
                <w:rFonts w:ascii="ＭＳ Ｐ明朝" w:eastAsia="ＭＳ Ｐ明朝" w:hAnsi="ＭＳ Ｐ明朝"/>
                <w:sz w:val="24"/>
                <w:szCs w:val="24"/>
              </w:rPr>
            </w:pPr>
            <w:r w:rsidRPr="00DB2CBB">
              <w:rPr>
                <w:rFonts w:ascii="ＭＳ Ｐ明朝" w:eastAsia="ＭＳ Ｐ明朝" w:hAnsi="ＭＳ Ｐ明朝"/>
                <w:sz w:val="24"/>
                <w:szCs w:val="24"/>
              </w:rPr>
              <w:t>-</w:t>
            </w:r>
          </w:p>
        </w:tc>
        <w:tc>
          <w:tcPr>
            <w:tcW w:w="1131" w:type="dxa"/>
            <w:vAlign w:val="center"/>
          </w:tcPr>
          <w:p w14:paraId="7CE32CB6" w14:textId="77777777" w:rsidR="00730855" w:rsidRPr="00DB2CBB" w:rsidRDefault="00730855" w:rsidP="00730855">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助産師、医療機関関係者、保健師など</w:t>
            </w:r>
          </w:p>
        </w:tc>
        <w:tc>
          <w:tcPr>
            <w:tcW w:w="1557" w:type="dxa"/>
            <w:vAlign w:val="center"/>
          </w:tcPr>
          <w:p w14:paraId="32373056" w14:textId="77777777" w:rsidR="00730855" w:rsidRPr="00DB2CBB" w:rsidRDefault="00730855" w:rsidP="00710024">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洋式トイレの優先使用、感染症</w:t>
            </w:r>
            <w:r w:rsidR="00710024" w:rsidRPr="00DB2CBB">
              <w:rPr>
                <w:rFonts w:ascii="ＭＳ Ｐ明朝" w:eastAsia="ＭＳ Ｐ明朝" w:hAnsi="ＭＳ Ｐ明朝" w:hint="eastAsia"/>
                <w:sz w:val="24"/>
                <w:szCs w:val="24"/>
              </w:rPr>
              <w:t>対策</w:t>
            </w:r>
            <w:r w:rsidRPr="00DB2CBB">
              <w:rPr>
                <w:rFonts w:ascii="ＭＳ Ｐ明朝" w:eastAsia="ＭＳ Ｐ明朝" w:hAnsi="ＭＳ Ｐ明朝" w:hint="eastAsia"/>
                <w:sz w:val="24"/>
                <w:szCs w:val="24"/>
              </w:rPr>
              <w:t>、切迫流早産の兆候や浮腫、</w:t>
            </w:r>
            <w:r w:rsidR="00455B43" w:rsidRPr="00DB2CBB">
              <w:rPr>
                <w:rFonts w:ascii="ＭＳ Ｐ明朝" w:eastAsia="ＭＳ Ｐ明朝" w:hAnsi="ＭＳ Ｐ明朝" w:hint="eastAsia"/>
                <w:sz w:val="24"/>
                <w:szCs w:val="24"/>
              </w:rPr>
              <w:t>妊娠高血圧症候群の兆候があれば</w:t>
            </w:r>
            <w:r w:rsidRPr="00DB2CBB">
              <w:rPr>
                <w:rFonts w:ascii="ＭＳ Ｐ明朝" w:eastAsia="ＭＳ Ｐ明朝" w:hAnsi="ＭＳ Ｐ明朝" w:hint="eastAsia"/>
                <w:sz w:val="24"/>
                <w:szCs w:val="24"/>
              </w:rPr>
              <w:t>必要に応じて医療機関に連絡</w:t>
            </w:r>
            <w:r w:rsidR="00710024" w:rsidRPr="00DB2CBB">
              <w:rPr>
                <w:rFonts w:ascii="ＭＳ Ｐ明朝" w:eastAsia="ＭＳ Ｐ明朝" w:hAnsi="ＭＳ Ｐ明朝" w:hint="eastAsia"/>
                <w:sz w:val="24"/>
                <w:szCs w:val="24"/>
              </w:rPr>
              <w:t>する</w:t>
            </w:r>
          </w:p>
        </w:tc>
      </w:tr>
      <w:tr w:rsidR="00730855" w:rsidRPr="00245A0C" w14:paraId="52480F9E" w14:textId="77777777" w:rsidTr="0001263E">
        <w:trPr>
          <w:trHeight w:val="2331"/>
        </w:trPr>
        <w:tc>
          <w:tcPr>
            <w:tcW w:w="1701" w:type="dxa"/>
            <w:tcBorders>
              <w:bottom w:val="single" w:sz="4" w:space="0" w:color="auto"/>
            </w:tcBorders>
            <w:vAlign w:val="center"/>
          </w:tcPr>
          <w:p w14:paraId="425BC35E" w14:textId="77777777" w:rsidR="00730855" w:rsidRPr="0002282C" w:rsidRDefault="00730855" w:rsidP="00730855">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産婦</w:t>
            </w:r>
          </w:p>
        </w:tc>
        <w:tc>
          <w:tcPr>
            <w:tcW w:w="1558" w:type="dxa"/>
            <w:gridSpan w:val="2"/>
            <w:tcBorders>
              <w:bottom w:val="single" w:sz="4" w:space="0" w:color="auto"/>
            </w:tcBorders>
            <w:vAlign w:val="center"/>
          </w:tcPr>
          <w:p w14:paraId="5562D06D" w14:textId="77777777" w:rsidR="00730855" w:rsidRPr="00DB2CBB" w:rsidRDefault="00730855" w:rsidP="00730855">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自力で行動できる人が多いが、安静が必要</w:t>
            </w:r>
          </w:p>
          <w:p w14:paraId="4AE2D949" w14:textId="77777777" w:rsidR="00730855" w:rsidRPr="00DB2CBB" w:rsidRDefault="00730855" w:rsidP="00730855">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産後うつ病の出現に注意が必要</w:t>
            </w:r>
          </w:p>
        </w:tc>
        <w:tc>
          <w:tcPr>
            <w:tcW w:w="1274" w:type="dxa"/>
            <w:tcBorders>
              <w:bottom w:val="single" w:sz="4" w:space="0" w:color="auto"/>
            </w:tcBorders>
            <w:vAlign w:val="center"/>
          </w:tcPr>
          <w:p w14:paraId="7BB6B0BD" w14:textId="77777777" w:rsidR="00730855" w:rsidRPr="00DB2CBB" w:rsidRDefault="00730855" w:rsidP="00730855">
            <w:pPr>
              <w:widowControl/>
              <w:spacing w:line="320" w:lineRule="exact"/>
              <w:ind w:rightChars="16" w:right="34"/>
              <w:rPr>
                <w:rFonts w:ascii="ＭＳ Ｐ明朝" w:eastAsia="ＭＳ Ｐ明朝" w:hAnsi="ＭＳ Ｐ明朝"/>
                <w:sz w:val="24"/>
                <w:szCs w:val="24"/>
              </w:rPr>
            </w:pPr>
            <w:r w:rsidRPr="00DB2CBB">
              <w:rPr>
                <w:rFonts w:ascii="ＭＳ Ｐ明朝" w:eastAsia="ＭＳ Ｐ明朝" w:hAnsi="ＭＳ Ｐ明朝" w:hint="eastAsia"/>
                <w:sz w:val="24"/>
                <w:szCs w:val="24"/>
              </w:rPr>
              <w:t>衛生的で段差</w:t>
            </w:r>
            <w:r w:rsidR="00427B3B" w:rsidRPr="00DB2CBB">
              <w:rPr>
                <w:rFonts w:ascii="ＭＳ Ｐ明朝" w:eastAsia="ＭＳ Ｐ明朝" w:hAnsi="ＭＳ Ｐ明朝" w:hint="eastAsia"/>
                <w:sz w:val="24"/>
                <w:szCs w:val="24"/>
              </w:rPr>
              <w:t>など</w:t>
            </w:r>
            <w:r w:rsidRPr="00DB2CBB">
              <w:rPr>
                <w:rFonts w:ascii="ＭＳ Ｐ明朝" w:eastAsia="ＭＳ Ｐ明朝" w:hAnsi="ＭＳ Ｐ明朝" w:hint="eastAsia"/>
                <w:sz w:val="24"/>
                <w:szCs w:val="24"/>
              </w:rPr>
              <w:t>のない場所、防寒・避暑対策をする</w:t>
            </w:r>
          </w:p>
        </w:tc>
        <w:tc>
          <w:tcPr>
            <w:tcW w:w="2117" w:type="dxa"/>
            <w:tcBorders>
              <w:bottom w:val="single" w:sz="4" w:space="0" w:color="auto"/>
            </w:tcBorders>
            <w:vAlign w:val="center"/>
          </w:tcPr>
          <w:p w14:paraId="2AA74017" w14:textId="77777777" w:rsidR="00730855" w:rsidRPr="00DB2CBB" w:rsidRDefault="00730855" w:rsidP="00730855">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日頃服用している薬、毛布、衛生用品など</w:t>
            </w:r>
          </w:p>
        </w:tc>
        <w:tc>
          <w:tcPr>
            <w:tcW w:w="1436" w:type="dxa"/>
            <w:tcBorders>
              <w:bottom w:val="single" w:sz="4" w:space="0" w:color="auto"/>
            </w:tcBorders>
            <w:vAlign w:val="center"/>
          </w:tcPr>
          <w:p w14:paraId="6D528EE4" w14:textId="77777777" w:rsidR="00730855" w:rsidRPr="00DB2CBB" w:rsidRDefault="00730855" w:rsidP="00455B43">
            <w:pPr>
              <w:widowControl/>
              <w:spacing w:line="320" w:lineRule="exact"/>
              <w:jc w:val="left"/>
              <w:rPr>
                <w:rFonts w:ascii="ＭＳ Ｐ明朝" w:eastAsia="ＭＳ Ｐ明朝" w:hAnsi="ＭＳ Ｐ明朝"/>
                <w:sz w:val="24"/>
                <w:szCs w:val="24"/>
              </w:rPr>
            </w:pPr>
            <w:r w:rsidRPr="00DB2CBB">
              <w:rPr>
                <w:rFonts w:ascii="ＭＳ Ｐ明朝" w:eastAsia="ＭＳ Ｐ明朝" w:hAnsi="ＭＳ Ｐ明朝"/>
                <w:sz w:val="24"/>
                <w:szCs w:val="24"/>
              </w:rPr>
              <w:t>-</w:t>
            </w:r>
          </w:p>
        </w:tc>
        <w:tc>
          <w:tcPr>
            <w:tcW w:w="1131" w:type="dxa"/>
            <w:tcBorders>
              <w:bottom w:val="single" w:sz="4" w:space="0" w:color="auto"/>
            </w:tcBorders>
            <w:vAlign w:val="center"/>
          </w:tcPr>
          <w:p w14:paraId="1340A72F" w14:textId="77777777" w:rsidR="00730855" w:rsidRPr="00DB2CBB" w:rsidRDefault="00730855" w:rsidP="00730855">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助産師、医療機関関係者、保健師</w:t>
            </w:r>
            <w:r w:rsidR="00427B3B" w:rsidRPr="00DB2CBB">
              <w:rPr>
                <w:rFonts w:ascii="ＭＳ Ｐ明朝" w:eastAsia="ＭＳ Ｐ明朝" w:hAnsi="ＭＳ Ｐ明朝" w:hint="eastAsia"/>
                <w:sz w:val="24"/>
                <w:szCs w:val="24"/>
              </w:rPr>
              <w:t>など</w:t>
            </w:r>
          </w:p>
        </w:tc>
        <w:tc>
          <w:tcPr>
            <w:tcW w:w="1557" w:type="dxa"/>
            <w:tcBorders>
              <w:bottom w:val="single" w:sz="4" w:space="0" w:color="auto"/>
            </w:tcBorders>
            <w:vAlign w:val="center"/>
          </w:tcPr>
          <w:p w14:paraId="325A6E59" w14:textId="77777777" w:rsidR="00730855" w:rsidRPr="00DB2CBB" w:rsidRDefault="00730855" w:rsidP="0001263E">
            <w:pPr>
              <w:widowControl/>
              <w:spacing w:line="320" w:lineRule="exact"/>
              <w:jc w:val="left"/>
              <w:rPr>
                <w:rFonts w:ascii="ＭＳ Ｐ明朝" w:eastAsia="ＭＳ Ｐ明朝" w:hAnsi="ＭＳ Ｐ明朝"/>
                <w:sz w:val="24"/>
                <w:szCs w:val="24"/>
              </w:rPr>
            </w:pPr>
            <w:r w:rsidRPr="00DB2CBB">
              <w:rPr>
                <w:rFonts w:ascii="ＭＳ Ｐ明朝" w:eastAsia="ＭＳ Ｐ明朝" w:hAnsi="ＭＳ Ｐ明朝" w:hint="eastAsia"/>
                <w:sz w:val="24"/>
                <w:szCs w:val="24"/>
              </w:rPr>
              <w:t>洋式トイレの優先使用、感染症対策</w:t>
            </w:r>
            <w:r w:rsidR="0001263E" w:rsidRPr="00DB2CBB">
              <w:rPr>
                <w:rFonts w:ascii="ＭＳ Ｐ明朝" w:eastAsia="ＭＳ Ｐ明朝" w:hAnsi="ＭＳ Ｐ明朝" w:hint="eastAsia"/>
                <w:sz w:val="24"/>
                <w:szCs w:val="24"/>
              </w:rPr>
              <w:t>、</w:t>
            </w:r>
            <w:r w:rsidRPr="00DB2CBB">
              <w:rPr>
                <w:rFonts w:ascii="ＭＳ Ｐ明朝" w:eastAsia="ＭＳ Ｐ明朝" w:hAnsi="ＭＳ Ｐ明朝" w:hint="eastAsia"/>
                <w:sz w:val="24"/>
                <w:szCs w:val="24"/>
              </w:rPr>
              <w:t>必要に応じて医療機関に連絡</w:t>
            </w:r>
            <w:r w:rsidR="002A0531" w:rsidRPr="00DB2CBB">
              <w:rPr>
                <w:rFonts w:ascii="ＭＳ Ｐ明朝" w:eastAsia="ＭＳ Ｐ明朝" w:hAnsi="ＭＳ Ｐ明朝" w:hint="eastAsia"/>
                <w:sz w:val="24"/>
                <w:szCs w:val="24"/>
              </w:rPr>
              <w:t>する</w:t>
            </w:r>
          </w:p>
        </w:tc>
      </w:tr>
      <w:tr w:rsidR="0001263E" w:rsidRPr="00ED6C1E" w14:paraId="62B28054" w14:textId="77777777" w:rsidTr="00BD3DE7">
        <w:trPr>
          <w:trHeight w:val="1017"/>
        </w:trPr>
        <w:tc>
          <w:tcPr>
            <w:tcW w:w="10774" w:type="dxa"/>
            <w:gridSpan w:val="8"/>
            <w:tcBorders>
              <w:top w:val="single" w:sz="4" w:space="0" w:color="auto"/>
              <w:left w:val="nil"/>
              <w:bottom w:val="nil"/>
              <w:right w:val="nil"/>
            </w:tcBorders>
            <w:shd w:val="clear" w:color="auto" w:fill="auto"/>
            <w:vAlign w:val="center"/>
          </w:tcPr>
          <w:p w14:paraId="318BFE96" w14:textId="77777777" w:rsidR="0001263E" w:rsidRDefault="0001263E" w:rsidP="00F104E1">
            <w:pPr>
              <w:widowControl/>
              <w:jc w:val="left"/>
              <w:rPr>
                <w:rFonts w:asciiTheme="majorEastAsia" w:eastAsiaTheme="majorEastAsia" w:hAnsiTheme="majorEastAsia"/>
                <w:b/>
                <w:sz w:val="32"/>
                <w:szCs w:val="20"/>
              </w:rPr>
            </w:pPr>
          </w:p>
        </w:tc>
      </w:tr>
      <w:tr w:rsidR="0001263E" w:rsidRPr="00ED6C1E" w14:paraId="04F9F28E" w14:textId="77777777" w:rsidTr="0001263E">
        <w:trPr>
          <w:trHeight w:val="386"/>
        </w:trPr>
        <w:tc>
          <w:tcPr>
            <w:tcW w:w="10774" w:type="dxa"/>
            <w:gridSpan w:val="8"/>
            <w:tcBorders>
              <w:top w:val="nil"/>
              <w:left w:val="nil"/>
              <w:right w:val="nil"/>
            </w:tcBorders>
            <w:shd w:val="clear" w:color="auto" w:fill="auto"/>
            <w:vAlign w:val="center"/>
          </w:tcPr>
          <w:p w14:paraId="74F20D6D" w14:textId="77777777" w:rsidR="0001263E" w:rsidRPr="00BD3DE7" w:rsidRDefault="0001263E" w:rsidP="00F104E1">
            <w:pPr>
              <w:widowControl/>
              <w:jc w:val="left"/>
              <w:rPr>
                <w:rFonts w:asciiTheme="majorEastAsia" w:eastAsiaTheme="majorEastAsia" w:hAnsiTheme="majorEastAsia"/>
                <w:b/>
                <w:szCs w:val="20"/>
              </w:rPr>
            </w:pPr>
          </w:p>
        </w:tc>
      </w:tr>
      <w:tr w:rsidR="0001263E" w:rsidRPr="00ED6C1E" w14:paraId="015E53CC" w14:textId="77777777" w:rsidTr="00F104E1">
        <w:tc>
          <w:tcPr>
            <w:tcW w:w="10774" w:type="dxa"/>
            <w:gridSpan w:val="8"/>
            <w:tcBorders>
              <w:top w:val="nil"/>
            </w:tcBorders>
            <w:shd w:val="clear" w:color="auto" w:fill="FFC000"/>
            <w:vAlign w:val="center"/>
          </w:tcPr>
          <w:p w14:paraId="03DAF10E" w14:textId="77777777" w:rsidR="0001263E" w:rsidRPr="00ED6C1E" w:rsidRDefault="0001263E" w:rsidP="00F104E1">
            <w:pPr>
              <w:widowControl/>
              <w:jc w:val="left"/>
              <w:rPr>
                <w:rFonts w:asciiTheme="majorEastAsia" w:eastAsiaTheme="majorEastAsia" w:hAnsiTheme="majorEastAsia"/>
                <w:b/>
                <w:sz w:val="20"/>
                <w:szCs w:val="20"/>
              </w:rPr>
            </w:pPr>
            <w:r>
              <w:rPr>
                <w:rFonts w:asciiTheme="majorEastAsia" w:eastAsiaTheme="majorEastAsia" w:hAnsiTheme="majorEastAsia" w:hint="eastAsia"/>
                <w:b/>
                <w:sz w:val="32"/>
                <w:szCs w:val="20"/>
              </w:rPr>
              <w:t>必要に応じて医療的な対応を要する</w:t>
            </w:r>
            <w:r w:rsidRPr="00ED6C1E">
              <w:rPr>
                <w:rFonts w:asciiTheme="majorEastAsia" w:eastAsiaTheme="majorEastAsia" w:hAnsiTheme="majorEastAsia" w:hint="eastAsia"/>
                <w:b/>
                <w:sz w:val="32"/>
                <w:szCs w:val="20"/>
              </w:rPr>
              <w:t>人</w:t>
            </w:r>
          </w:p>
        </w:tc>
      </w:tr>
      <w:tr w:rsidR="0001263E" w:rsidRPr="005D146D" w14:paraId="31BCD1FF" w14:textId="77777777" w:rsidTr="00F104E1">
        <w:tc>
          <w:tcPr>
            <w:tcW w:w="1701" w:type="dxa"/>
            <w:vMerge w:val="restart"/>
            <w:shd w:val="clear" w:color="auto" w:fill="FABF8F" w:themeFill="accent6" w:themeFillTint="99"/>
            <w:vAlign w:val="center"/>
          </w:tcPr>
          <w:p w14:paraId="1AC164F2" w14:textId="77777777"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8" w:type="dxa"/>
            <w:gridSpan w:val="2"/>
            <w:vMerge w:val="restart"/>
            <w:shd w:val="clear" w:color="auto" w:fill="FABF8F" w:themeFill="accent6" w:themeFillTint="99"/>
            <w:vAlign w:val="center"/>
          </w:tcPr>
          <w:p w14:paraId="084A555C" w14:textId="77777777"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5" w:type="dxa"/>
            <w:gridSpan w:val="5"/>
            <w:tcBorders>
              <w:bottom w:val="single" w:sz="4" w:space="0" w:color="auto"/>
            </w:tcBorders>
            <w:shd w:val="clear" w:color="auto" w:fill="FABF8F" w:themeFill="accent6" w:themeFillTint="99"/>
          </w:tcPr>
          <w:p w14:paraId="26B9674E" w14:textId="77777777"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01263E" w:rsidRPr="005D146D" w14:paraId="2FF89E92" w14:textId="77777777" w:rsidTr="00F104E1">
        <w:tc>
          <w:tcPr>
            <w:tcW w:w="1701" w:type="dxa"/>
            <w:vMerge/>
            <w:tcBorders>
              <w:bottom w:val="single" w:sz="4" w:space="0" w:color="auto"/>
            </w:tcBorders>
            <w:shd w:val="clear" w:color="auto" w:fill="FABF8F" w:themeFill="accent6" w:themeFillTint="99"/>
          </w:tcPr>
          <w:p w14:paraId="33D0FDBD" w14:textId="77777777" w:rsidR="0001263E" w:rsidRPr="005D146D" w:rsidRDefault="0001263E" w:rsidP="00F104E1">
            <w:pPr>
              <w:widowControl/>
              <w:jc w:val="left"/>
              <w:rPr>
                <w:rFonts w:asciiTheme="majorEastAsia" w:eastAsiaTheme="majorEastAsia" w:hAnsiTheme="majorEastAsia"/>
                <w:sz w:val="20"/>
                <w:szCs w:val="20"/>
              </w:rPr>
            </w:pPr>
          </w:p>
        </w:tc>
        <w:tc>
          <w:tcPr>
            <w:tcW w:w="1558" w:type="dxa"/>
            <w:gridSpan w:val="2"/>
            <w:vMerge/>
            <w:tcBorders>
              <w:bottom w:val="single" w:sz="4" w:space="0" w:color="auto"/>
            </w:tcBorders>
            <w:shd w:val="clear" w:color="auto" w:fill="FABF8F" w:themeFill="accent6" w:themeFillTint="99"/>
          </w:tcPr>
          <w:p w14:paraId="73A31289" w14:textId="77777777" w:rsidR="0001263E" w:rsidRPr="005D146D" w:rsidRDefault="0001263E" w:rsidP="00F104E1">
            <w:pPr>
              <w:widowControl/>
              <w:jc w:val="left"/>
              <w:rPr>
                <w:rFonts w:asciiTheme="majorEastAsia" w:eastAsiaTheme="majorEastAsia" w:hAnsiTheme="majorEastAsia"/>
                <w:sz w:val="20"/>
                <w:szCs w:val="20"/>
              </w:rPr>
            </w:pPr>
          </w:p>
        </w:tc>
        <w:tc>
          <w:tcPr>
            <w:tcW w:w="1274" w:type="dxa"/>
            <w:tcBorders>
              <w:bottom w:val="single" w:sz="4" w:space="0" w:color="auto"/>
            </w:tcBorders>
            <w:shd w:val="clear" w:color="auto" w:fill="FDE9D9" w:themeFill="accent6" w:themeFillTint="33"/>
          </w:tcPr>
          <w:p w14:paraId="520B1648" w14:textId="77777777"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7" w:type="dxa"/>
            <w:tcBorders>
              <w:bottom w:val="single" w:sz="4" w:space="0" w:color="auto"/>
            </w:tcBorders>
            <w:shd w:val="clear" w:color="auto" w:fill="FDE9D9" w:themeFill="accent6" w:themeFillTint="33"/>
          </w:tcPr>
          <w:p w14:paraId="0E6297CF" w14:textId="77777777"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6" w:type="dxa"/>
            <w:tcBorders>
              <w:bottom w:val="single" w:sz="4" w:space="0" w:color="auto"/>
            </w:tcBorders>
            <w:shd w:val="clear" w:color="auto" w:fill="FDE9D9" w:themeFill="accent6" w:themeFillTint="33"/>
          </w:tcPr>
          <w:p w14:paraId="776696E5" w14:textId="77777777"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tcBorders>
              <w:bottom w:val="single" w:sz="4" w:space="0" w:color="auto"/>
            </w:tcBorders>
            <w:shd w:val="clear" w:color="auto" w:fill="FDE9D9" w:themeFill="accent6" w:themeFillTint="33"/>
          </w:tcPr>
          <w:p w14:paraId="35B7BFF6" w14:textId="77777777"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7" w:type="dxa"/>
            <w:tcBorders>
              <w:bottom w:val="single" w:sz="4" w:space="0" w:color="auto"/>
            </w:tcBorders>
            <w:shd w:val="clear" w:color="auto" w:fill="FDE9D9" w:themeFill="accent6" w:themeFillTint="33"/>
          </w:tcPr>
          <w:p w14:paraId="654C0214" w14:textId="77777777" w:rsidR="0001263E" w:rsidRPr="005D146D" w:rsidRDefault="0001263E" w:rsidP="00F104E1">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1371F1" w:rsidRPr="001371F1" w14:paraId="65CB8DB0" w14:textId="77777777" w:rsidTr="0001263E">
        <w:trPr>
          <w:trHeight w:val="2760"/>
        </w:trPr>
        <w:tc>
          <w:tcPr>
            <w:tcW w:w="1701" w:type="dxa"/>
            <w:vAlign w:val="center"/>
          </w:tcPr>
          <w:p w14:paraId="6FE810B1" w14:textId="77777777" w:rsidR="00DF7DA9" w:rsidRPr="0002282C" w:rsidRDefault="00DF7DA9"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乳幼児</w:t>
            </w:r>
          </w:p>
        </w:tc>
        <w:tc>
          <w:tcPr>
            <w:tcW w:w="1558" w:type="dxa"/>
            <w:gridSpan w:val="2"/>
            <w:vAlign w:val="center"/>
          </w:tcPr>
          <w:p w14:paraId="34D54558" w14:textId="77777777" w:rsidR="00DF7DA9" w:rsidRPr="00DB2CBB" w:rsidRDefault="00DF7DA9"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夜間不穏</w:t>
            </w:r>
            <w:r w:rsidR="00427B3B" w:rsidRPr="00DB2CBB">
              <w:rPr>
                <w:rFonts w:ascii="ＭＳ Ｐ明朝" w:eastAsia="ＭＳ Ｐ明朝" w:hAnsi="ＭＳ Ｐ明朝" w:hint="eastAsia"/>
                <w:sz w:val="24"/>
                <w:szCs w:val="24"/>
              </w:rPr>
              <w:t>など</w:t>
            </w:r>
            <w:r w:rsidRPr="00DB2CBB">
              <w:rPr>
                <w:rFonts w:ascii="ＭＳ Ｐ明朝" w:eastAsia="ＭＳ Ｐ明朝" w:hAnsi="ＭＳ Ｐ明朝" w:hint="eastAsia"/>
                <w:sz w:val="24"/>
                <w:szCs w:val="24"/>
              </w:rPr>
              <w:t>の症状が現れることがある。災害時には、風邪</w:t>
            </w:r>
            <w:r w:rsidR="00427B3B" w:rsidRPr="00DB2CBB">
              <w:rPr>
                <w:rFonts w:ascii="ＭＳ Ｐ明朝" w:eastAsia="ＭＳ Ｐ明朝" w:hAnsi="ＭＳ Ｐ明朝" w:hint="eastAsia"/>
                <w:sz w:val="24"/>
                <w:szCs w:val="24"/>
              </w:rPr>
              <w:t>など</w:t>
            </w:r>
            <w:r w:rsidRPr="00DB2CBB">
              <w:rPr>
                <w:rFonts w:ascii="ＭＳ Ｐ明朝" w:eastAsia="ＭＳ Ｐ明朝" w:hAnsi="ＭＳ Ｐ明朝" w:hint="eastAsia"/>
                <w:sz w:val="24"/>
                <w:szCs w:val="24"/>
              </w:rPr>
              <w:t>の疾患にかかりやすい</w:t>
            </w:r>
          </w:p>
        </w:tc>
        <w:tc>
          <w:tcPr>
            <w:tcW w:w="1274" w:type="dxa"/>
            <w:vAlign w:val="center"/>
          </w:tcPr>
          <w:p w14:paraId="74D2224C" w14:textId="77777777" w:rsidR="00DF7DA9" w:rsidRPr="00DB2CBB" w:rsidRDefault="00DF7DA9" w:rsidP="00267C69">
            <w:pPr>
              <w:widowControl/>
              <w:spacing w:line="320" w:lineRule="exact"/>
              <w:ind w:rightChars="16" w:right="34"/>
              <w:rPr>
                <w:rFonts w:ascii="ＭＳ Ｐ明朝" w:eastAsia="ＭＳ Ｐ明朝" w:hAnsi="ＭＳ Ｐ明朝"/>
                <w:sz w:val="24"/>
                <w:szCs w:val="24"/>
              </w:rPr>
            </w:pPr>
            <w:r w:rsidRPr="00DB2CBB">
              <w:rPr>
                <w:rFonts w:ascii="ＭＳ Ｐ明朝" w:eastAsia="ＭＳ Ｐ明朝" w:hAnsi="ＭＳ Ｐ明朝" w:hint="eastAsia"/>
                <w:sz w:val="24"/>
                <w:szCs w:val="24"/>
              </w:rPr>
              <w:t>衛生的な場所で防寒・避暑対策をし、子どもが騒いでもよい環境</w:t>
            </w:r>
            <w:r w:rsidR="0073730C" w:rsidRPr="00DB2CBB">
              <w:rPr>
                <w:rFonts w:ascii="ＭＳ Ｐ明朝" w:eastAsia="ＭＳ Ｐ明朝" w:hAnsi="ＭＳ Ｐ明朝" w:hint="eastAsia"/>
                <w:sz w:val="24"/>
                <w:szCs w:val="24"/>
              </w:rPr>
              <w:t>、乳幼児用の入浴設備</w:t>
            </w:r>
          </w:p>
        </w:tc>
        <w:tc>
          <w:tcPr>
            <w:tcW w:w="2117" w:type="dxa"/>
            <w:vAlign w:val="center"/>
          </w:tcPr>
          <w:p w14:paraId="3C7ABBF0" w14:textId="77777777" w:rsidR="00DF7DA9" w:rsidRPr="00DB2CBB" w:rsidRDefault="00DF7DA9"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紙おむつ、粉ミルク（アレルギー対応含む）、ミルク調整用の水、哺乳瓶、離乳食、おしりふきなどの衛生用品、日ごろ服用している薬など</w:t>
            </w:r>
          </w:p>
        </w:tc>
        <w:tc>
          <w:tcPr>
            <w:tcW w:w="1436" w:type="dxa"/>
            <w:vAlign w:val="center"/>
          </w:tcPr>
          <w:p w14:paraId="4B88C99E" w14:textId="77777777" w:rsidR="00DF7DA9" w:rsidRPr="00DB2CBB" w:rsidRDefault="00DF7DA9"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絵や図、実物を示し、わかりやすい言葉で具体的、ゆっくり、やさしく、伝える。</w:t>
            </w:r>
          </w:p>
        </w:tc>
        <w:tc>
          <w:tcPr>
            <w:tcW w:w="1131" w:type="dxa"/>
            <w:vAlign w:val="center"/>
          </w:tcPr>
          <w:p w14:paraId="59AB8DA9" w14:textId="77777777" w:rsidR="00DF7DA9" w:rsidRPr="00DB2CBB" w:rsidRDefault="00DF7DA9"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保育士、保健師</w:t>
            </w:r>
            <w:r w:rsidR="00427B3B" w:rsidRPr="00DB2CBB">
              <w:rPr>
                <w:rFonts w:ascii="ＭＳ Ｐ明朝" w:eastAsia="ＭＳ Ｐ明朝" w:hAnsi="ＭＳ Ｐ明朝" w:hint="eastAsia"/>
                <w:sz w:val="24"/>
                <w:szCs w:val="24"/>
              </w:rPr>
              <w:t>など</w:t>
            </w:r>
          </w:p>
        </w:tc>
        <w:tc>
          <w:tcPr>
            <w:tcW w:w="1557" w:type="dxa"/>
            <w:vAlign w:val="center"/>
          </w:tcPr>
          <w:p w14:paraId="25666F60" w14:textId="77777777" w:rsidR="00DF7DA9" w:rsidRPr="00DB2CBB" w:rsidRDefault="00DF7DA9"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子どもが遊べる部屋の確保、授乳室、感染症対策、子どもの特性に応じたメンタルケア、感染症対策</w:t>
            </w:r>
          </w:p>
        </w:tc>
      </w:tr>
    </w:tbl>
    <w:p w14:paraId="4D0794A5" w14:textId="77777777" w:rsidR="00F56B1B" w:rsidRDefault="00F56B1B" w:rsidP="00352780">
      <w:pPr>
        <w:widowControl/>
        <w:spacing w:line="240" w:lineRule="exact"/>
        <w:jc w:val="left"/>
        <w:rPr>
          <w:rFonts w:ascii="HGP創英角ｺﾞｼｯｸUB" w:eastAsia="HGP創英角ｺﾞｼｯｸUB" w:hAnsi="HGP創英角ｺﾞｼｯｸUB"/>
          <w:sz w:val="18"/>
          <w:szCs w:val="18"/>
        </w:rPr>
      </w:pPr>
    </w:p>
    <w:p w14:paraId="0A368CB4" w14:textId="540F5D4D" w:rsidR="007E30EB" w:rsidRPr="005D146D" w:rsidRDefault="007E30EB" w:rsidP="00DB2CBB">
      <w:pPr>
        <w:widowControl/>
        <w:jc w:val="left"/>
        <w:rPr>
          <w:rFonts w:ascii="HGP創英角ｺﾞｼｯｸUB" w:eastAsia="HGP創英角ｺﾞｼｯｸUB" w:hAnsi="HGP創英角ｺﾞｼｯｸUB"/>
          <w:sz w:val="18"/>
          <w:szCs w:val="18"/>
        </w:rPr>
      </w:pPr>
    </w:p>
    <w:tbl>
      <w:tblPr>
        <w:tblStyle w:val="a3"/>
        <w:tblW w:w="10774" w:type="dxa"/>
        <w:tblInd w:w="-318" w:type="dxa"/>
        <w:tblLook w:val="04A0" w:firstRow="1" w:lastRow="0" w:firstColumn="1" w:lastColumn="0" w:noHBand="0" w:noVBand="1"/>
      </w:tblPr>
      <w:tblGrid>
        <w:gridCol w:w="1696"/>
        <w:gridCol w:w="1553"/>
        <w:gridCol w:w="11"/>
        <w:gridCol w:w="1268"/>
        <w:gridCol w:w="2117"/>
        <w:gridCol w:w="1415"/>
        <w:gridCol w:w="23"/>
        <w:gridCol w:w="1131"/>
        <w:gridCol w:w="1560"/>
      </w:tblGrid>
      <w:tr w:rsidR="00DF7DA9" w:rsidRPr="00ED6C1E" w14:paraId="1AF356F4" w14:textId="77777777" w:rsidTr="0002282C">
        <w:tc>
          <w:tcPr>
            <w:tcW w:w="10774" w:type="dxa"/>
            <w:gridSpan w:val="9"/>
            <w:shd w:val="clear" w:color="auto" w:fill="FFFF00"/>
            <w:vAlign w:val="center"/>
          </w:tcPr>
          <w:p w14:paraId="69C08D23" w14:textId="77777777" w:rsidR="00DF7DA9" w:rsidRPr="00ED6C1E" w:rsidRDefault="00DF7DA9" w:rsidP="00267C69">
            <w:pPr>
              <w:widowControl/>
              <w:jc w:val="left"/>
              <w:rPr>
                <w:rFonts w:asciiTheme="majorEastAsia" w:eastAsiaTheme="majorEastAsia" w:hAnsiTheme="majorEastAsia"/>
                <w:b/>
                <w:sz w:val="20"/>
                <w:szCs w:val="20"/>
              </w:rPr>
            </w:pPr>
            <w:bookmarkStart w:id="0" w:name="_Hlk210295585"/>
            <w:r>
              <w:rPr>
                <w:rFonts w:asciiTheme="majorEastAsia" w:eastAsiaTheme="majorEastAsia" w:hAnsiTheme="majorEastAsia" w:hint="eastAsia"/>
                <w:b/>
                <w:sz w:val="32"/>
                <w:szCs w:val="20"/>
              </w:rPr>
              <w:t>必要に応じて福祉避難所や福祉施設</w:t>
            </w:r>
            <w:r w:rsidRPr="00ED6C1E">
              <w:rPr>
                <w:rFonts w:asciiTheme="majorEastAsia" w:eastAsiaTheme="majorEastAsia" w:hAnsiTheme="majorEastAsia" w:hint="eastAsia"/>
                <w:b/>
                <w:sz w:val="32"/>
                <w:szCs w:val="20"/>
              </w:rPr>
              <w:t>へ</w:t>
            </w:r>
            <w:r>
              <w:rPr>
                <w:rFonts w:asciiTheme="majorEastAsia" w:eastAsiaTheme="majorEastAsia" w:hAnsiTheme="majorEastAsia" w:hint="eastAsia"/>
                <w:b/>
                <w:sz w:val="32"/>
                <w:szCs w:val="20"/>
              </w:rPr>
              <w:t>移送</w:t>
            </w:r>
            <w:r w:rsidR="00F21DBB">
              <w:rPr>
                <w:rFonts w:asciiTheme="majorEastAsia" w:eastAsiaTheme="majorEastAsia" w:hAnsiTheme="majorEastAsia" w:hint="eastAsia"/>
                <w:b/>
                <w:sz w:val="32"/>
                <w:szCs w:val="20"/>
              </w:rPr>
              <w:t>を</w:t>
            </w:r>
            <w:r>
              <w:rPr>
                <w:rFonts w:asciiTheme="majorEastAsia" w:eastAsiaTheme="majorEastAsia" w:hAnsiTheme="majorEastAsia" w:hint="eastAsia"/>
                <w:b/>
                <w:sz w:val="32"/>
                <w:szCs w:val="20"/>
              </w:rPr>
              <w:t>要</w:t>
            </w:r>
            <w:r w:rsidR="00F21DBB">
              <w:rPr>
                <w:rFonts w:asciiTheme="majorEastAsia" w:eastAsiaTheme="majorEastAsia" w:hAnsiTheme="majorEastAsia" w:hint="eastAsia"/>
                <w:b/>
                <w:sz w:val="32"/>
                <w:szCs w:val="20"/>
              </w:rPr>
              <w:t>す</w:t>
            </w:r>
            <w:r>
              <w:rPr>
                <w:rFonts w:asciiTheme="majorEastAsia" w:eastAsiaTheme="majorEastAsia" w:hAnsiTheme="majorEastAsia" w:hint="eastAsia"/>
                <w:b/>
                <w:sz w:val="32"/>
                <w:szCs w:val="20"/>
              </w:rPr>
              <w:t>る</w:t>
            </w:r>
            <w:r w:rsidRPr="00ED6C1E">
              <w:rPr>
                <w:rFonts w:asciiTheme="majorEastAsia" w:eastAsiaTheme="majorEastAsia" w:hAnsiTheme="majorEastAsia" w:hint="eastAsia"/>
                <w:b/>
                <w:sz w:val="32"/>
                <w:szCs w:val="20"/>
              </w:rPr>
              <w:t>人</w:t>
            </w:r>
          </w:p>
        </w:tc>
      </w:tr>
      <w:tr w:rsidR="005D146D" w:rsidRPr="005D146D" w14:paraId="2CC69832" w14:textId="77777777" w:rsidTr="0002282C">
        <w:tc>
          <w:tcPr>
            <w:tcW w:w="1696" w:type="dxa"/>
            <w:vMerge w:val="restart"/>
            <w:shd w:val="clear" w:color="auto" w:fill="FABF8F" w:themeFill="accent6" w:themeFillTint="99"/>
            <w:vAlign w:val="center"/>
          </w:tcPr>
          <w:p w14:paraId="045B7CF3" w14:textId="77777777"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64" w:type="dxa"/>
            <w:gridSpan w:val="2"/>
            <w:vMerge w:val="restart"/>
            <w:shd w:val="clear" w:color="auto" w:fill="FABF8F" w:themeFill="accent6" w:themeFillTint="99"/>
            <w:vAlign w:val="center"/>
          </w:tcPr>
          <w:p w14:paraId="44D5337E" w14:textId="77777777"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4" w:type="dxa"/>
            <w:gridSpan w:val="6"/>
            <w:tcBorders>
              <w:bottom w:val="single" w:sz="4" w:space="0" w:color="auto"/>
            </w:tcBorders>
            <w:shd w:val="clear" w:color="auto" w:fill="FABF8F" w:themeFill="accent6" w:themeFillTint="99"/>
          </w:tcPr>
          <w:p w14:paraId="422551F9" w14:textId="77777777"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5D146D" w:rsidRPr="005D146D" w14:paraId="185ED0CC" w14:textId="77777777" w:rsidTr="0002282C">
        <w:tc>
          <w:tcPr>
            <w:tcW w:w="1696" w:type="dxa"/>
            <w:vMerge/>
            <w:shd w:val="clear" w:color="auto" w:fill="FABF8F" w:themeFill="accent6" w:themeFillTint="99"/>
          </w:tcPr>
          <w:p w14:paraId="59C98EBA" w14:textId="77777777" w:rsidR="0040581F" w:rsidRPr="005D146D" w:rsidRDefault="0040581F" w:rsidP="00553A3E">
            <w:pPr>
              <w:widowControl/>
              <w:jc w:val="left"/>
              <w:rPr>
                <w:rFonts w:asciiTheme="majorEastAsia" w:eastAsiaTheme="majorEastAsia" w:hAnsiTheme="majorEastAsia"/>
                <w:sz w:val="20"/>
                <w:szCs w:val="20"/>
              </w:rPr>
            </w:pPr>
          </w:p>
        </w:tc>
        <w:tc>
          <w:tcPr>
            <w:tcW w:w="1564" w:type="dxa"/>
            <w:gridSpan w:val="2"/>
            <w:vMerge/>
            <w:shd w:val="clear" w:color="auto" w:fill="FABF8F" w:themeFill="accent6" w:themeFillTint="99"/>
          </w:tcPr>
          <w:p w14:paraId="24756A3C" w14:textId="77777777" w:rsidR="0040581F" w:rsidRPr="005D146D" w:rsidRDefault="0040581F" w:rsidP="00553A3E">
            <w:pPr>
              <w:widowControl/>
              <w:jc w:val="left"/>
              <w:rPr>
                <w:rFonts w:asciiTheme="majorEastAsia" w:eastAsiaTheme="majorEastAsia" w:hAnsiTheme="majorEastAsia"/>
                <w:sz w:val="20"/>
                <w:szCs w:val="20"/>
              </w:rPr>
            </w:pPr>
          </w:p>
        </w:tc>
        <w:tc>
          <w:tcPr>
            <w:tcW w:w="1268" w:type="dxa"/>
            <w:shd w:val="clear" w:color="auto" w:fill="FDE9D9" w:themeFill="accent6" w:themeFillTint="33"/>
          </w:tcPr>
          <w:p w14:paraId="47795285" w14:textId="77777777"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7" w:type="dxa"/>
            <w:shd w:val="clear" w:color="auto" w:fill="FDE9D9" w:themeFill="accent6" w:themeFillTint="33"/>
          </w:tcPr>
          <w:p w14:paraId="145F802D" w14:textId="77777777"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8" w:type="dxa"/>
            <w:gridSpan w:val="2"/>
            <w:shd w:val="clear" w:color="auto" w:fill="FDE9D9" w:themeFill="accent6" w:themeFillTint="33"/>
          </w:tcPr>
          <w:p w14:paraId="2EC4F93E" w14:textId="77777777"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shd w:val="clear" w:color="auto" w:fill="FDE9D9" w:themeFill="accent6" w:themeFillTint="33"/>
          </w:tcPr>
          <w:p w14:paraId="559A9085" w14:textId="77777777"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60" w:type="dxa"/>
            <w:shd w:val="clear" w:color="auto" w:fill="FDE9D9" w:themeFill="accent6" w:themeFillTint="33"/>
          </w:tcPr>
          <w:p w14:paraId="25A725B8" w14:textId="77777777"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bookmarkEnd w:id="0"/>
      <w:tr w:rsidR="00DF7DA9" w:rsidRPr="005D146D" w14:paraId="4A61878F" w14:textId="77777777" w:rsidTr="0002282C">
        <w:trPr>
          <w:cantSplit/>
          <w:trHeight w:val="1228"/>
        </w:trPr>
        <w:tc>
          <w:tcPr>
            <w:tcW w:w="1696" w:type="dxa"/>
            <w:tcBorders>
              <w:bottom w:val="dotted" w:sz="4" w:space="0" w:color="auto"/>
            </w:tcBorders>
            <w:vAlign w:val="center"/>
          </w:tcPr>
          <w:p w14:paraId="087CEA7E" w14:textId="77777777" w:rsidR="00DF7DA9" w:rsidRPr="005D146D" w:rsidRDefault="00DF7DA9" w:rsidP="00267C69">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要介護度の高い人</w:t>
            </w:r>
          </w:p>
        </w:tc>
        <w:tc>
          <w:tcPr>
            <w:tcW w:w="1553" w:type="dxa"/>
            <w:vMerge w:val="restart"/>
            <w:vAlign w:val="center"/>
          </w:tcPr>
          <w:p w14:paraId="3B3CA915" w14:textId="77777777" w:rsidR="00DF7DA9" w:rsidRPr="00DB2CBB" w:rsidRDefault="00DF7DA9"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食事、排せつ、衣服の着脱、入浴など、生活上の介助が必要</w:t>
            </w:r>
          </w:p>
        </w:tc>
        <w:tc>
          <w:tcPr>
            <w:tcW w:w="1279" w:type="dxa"/>
            <w:gridSpan w:val="2"/>
            <w:vMerge w:val="restart"/>
            <w:vAlign w:val="center"/>
          </w:tcPr>
          <w:p w14:paraId="212F6525" w14:textId="77777777" w:rsidR="00DF7DA9" w:rsidRPr="00DB2CBB" w:rsidRDefault="00DF7DA9" w:rsidP="00267C69">
            <w:pPr>
              <w:widowControl/>
              <w:tabs>
                <w:tab w:val="left" w:pos="1060"/>
              </w:tabs>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簡易ベッド（段ボールベッド）やトイレを備えた介護室など</w:t>
            </w:r>
          </w:p>
        </w:tc>
        <w:tc>
          <w:tcPr>
            <w:tcW w:w="2117" w:type="dxa"/>
            <w:vMerge w:val="restart"/>
            <w:vAlign w:val="center"/>
          </w:tcPr>
          <w:p w14:paraId="3248001A" w14:textId="77777777" w:rsidR="00DF7DA9" w:rsidRPr="00DB2CBB" w:rsidRDefault="00DF7DA9"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介護用品(紙おむつなど)、衛生用品、毛布、やわらかく暖かい食事など</w:t>
            </w:r>
          </w:p>
        </w:tc>
        <w:tc>
          <w:tcPr>
            <w:tcW w:w="1415" w:type="dxa"/>
            <w:vMerge w:val="restart"/>
            <w:vAlign w:val="center"/>
          </w:tcPr>
          <w:p w14:paraId="0F38C01D" w14:textId="77777777" w:rsidR="00DF7DA9" w:rsidRPr="00DB2CBB" w:rsidRDefault="00DF7DA9"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本人の状態に合わせゆっくり伝える、筆談</w:t>
            </w:r>
            <w:r w:rsidR="00427B3B" w:rsidRPr="00DB2CBB">
              <w:rPr>
                <w:rFonts w:ascii="ＭＳ Ｐ明朝" w:eastAsia="ＭＳ Ｐ明朝" w:hAnsi="ＭＳ Ｐ明朝" w:hint="eastAsia"/>
                <w:sz w:val="24"/>
                <w:szCs w:val="24"/>
              </w:rPr>
              <w:t>など</w:t>
            </w:r>
          </w:p>
        </w:tc>
        <w:tc>
          <w:tcPr>
            <w:tcW w:w="1154" w:type="dxa"/>
            <w:gridSpan w:val="2"/>
            <w:vMerge w:val="restart"/>
            <w:vAlign w:val="center"/>
          </w:tcPr>
          <w:p w14:paraId="0F2EC3C6" w14:textId="77777777" w:rsidR="00DF7DA9" w:rsidRPr="00DB2CBB" w:rsidRDefault="00DF7DA9"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ホームヘルパー、介護福祉士など</w:t>
            </w:r>
          </w:p>
        </w:tc>
        <w:tc>
          <w:tcPr>
            <w:tcW w:w="1560" w:type="dxa"/>
            <w:vMerge w:val="restart"/>
            <w:vAlign w:val="center"/>
          </w:tcPr>
          <w:p w14:paraId="10192EFE" w14:textId="77777777" w:rsidR="00DF7DA9" w:rsidRPr="00DB2CBB" w:rsidRDefault="00DF7DA9" w:rsidP="00015A86">
            <w:pPr>
              <w:pStyle w:val="aa"/>
              <w:widowControl/>
              <w:numPr>
                <w:ilvl w:val="0"/>
                <w:numId w:val="3"/>
              </w:numPr>
              <w:spacing w:line="320" w:lineRule="exact"/>
              <w:ind w:leftChars="0" w:left="34" w:hanging="142"/>
              <w:rPr>
                <w:rFonts w:ascii="ＭＳ Ｐ明朝" w:eastAsia="ＭＳ Ｐ明朝" w:hAnsi="ＭＳ Ｐ明朝"/>
                <w:sz w:val="24"/>
                <w:szCs w:val="24"/>
              </w:rPr>
            </w:pPr>
            <w:r w:rsidRPr="00DB2CBB">
              <w:rPr>
                <w:rFonts w:ascii="ＭＳ Ｐ明朝" w:eastAsia="ＭＳ Ｐ明朝" w:hAnsi="ＭＳ Ｐ明朝" w:hint="eastAsia"/>
                <w:sz w:val="24"/>
                <w:szCs w:val="24"/>
              </w:rPr>
              <w:t>感染症対策</w:t>
            </w:r>
          </w:p>
          <w:p w14:paraId="312C7242" w14:textId="77777777" w:rsidR="00DF7DA9" w:rsidRPr="00DB2CBB" w:rsidRDefault="00DF7DA9" w:rsidP="00015A86">
            <w:pPr>
              <w:pStyle w:val="aa"/>
              <w:widowControl/>
              <w:numPr>
                <w:ilvl w:val="0"/>
                <w:numId w:val="3"/>
              </w:numPr>
              <w:spacing w:line="320" w:lineRule="exact"/>
              <w:ind w:leftChars="0" w:left="34" w:hanging="142"/>
              <w:rPr>
                <w:rFonts w:ascii="ＭＳ Ｐ明朝" w:eastAsia="ＭＳ Ｐ明朝" w:hAnsi="ＭＳ Ｐ明朝"/>
                <w:sz w:val="24"/>
                <w:szCs w:val="24"/>
              </w:rPr>
            </w:pPr>
            <w:r w:rsidRPr="00DB2CBB">
              <w:rPr>
                <w:rFonts w:ascii="ＭＳ Ｐ明朝" w:eastAsia="ＭＳ Ｐ明朝" w:hAnsi="ＭＳ Ｐ明朝" w:hint="eastAsia"/>
                <w:sz w:val="24"/>
                <w:szCs w:val="24"/>
              </w:rPr>
              <w:t>医療機関や福祉避難所への連絡</w:t>
            </w:r>
          </w:p>
          <w:p w14:paraId="1128195C" w14:textId="77777777" w:rsidR="00DF7DA9" w:rsidRPr="00DB2CBB" w:rsidRDefault="00DF7DA9" w:rsidP="00267C69">
            <w:pPr>
              <w:pStyle w:val="aa"/>
              <w:widowControl/>
              <w:spacing w:line="320" w:lineRule="exact"/>
              <w:ind w:leftChars="16" w:left="315" w:hangingChars="117" w:hanging="281"/>
              <w:rPr>
                <w:rFonts w:ascii="ＭＳ Ｐ明朝" w:eastAsia="ＭＳ Ｐ明朝" w:hAnsi="ＭＳ Ｐ明朝"/>
                <w:sz w:val="24"/>
                <w:szCs w:val="24"/>
              </w:rPr>
            </w:pPr>
            <w:r w:rsidRPr="00DB2CBB">
              <w:rPr>
                <w:rFonts w:ascii="ＭＳ Ｐ明朝" w:eastAsia="ＭＳ Ｐ明朝" w:hAnsi="ＭＳ Ｐ明朝" w:hint="eastAsia"/>
                <w:sz w:val="24"/>
                <w:szCs w:val="24"/>
              </w:rPr>
              <w:t>→必要に応じて移送</w:t>
            </w:r>
          </w:p>
        </w:tc>
      </w:tr>
      <w:tr w:rsidR="00DF7DA9" w:rsidRPr="005D146D" w14:paraId="7963B61E" w14:textId="77777777" w:rsidTr="0002282C">
        <w:trPr>
          <w:cantSplit/>
          <w:trHeight w:val="834"/>
        </w:trPr>
        <w:tc>
          <w:tcPr>
            <w:tcW w:w="1696" w:type="dxa"/>
            <w:tcBorders>
              <w:top w:val="dotted" w:sz="4" w:space="0" w:color="auto"/>
            </w:tcBorders>
            <w:vAlign w:val="center"/>
          </w:tcPr>
          <w:p w14:paraId="1A9A4813" w14:textId="77777777" w:rsidR="00DF7DA9" w:rsidRPr="005D146D" w:rsidRDefault="00DF7DA9" w:rsidP="00267C69">
            <w:pPr>
              <w:spacing w:line="28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寝たきりの人</w:t>
            </w:r>
            <w:r w:rsidRPr="005D146D">
              <w:rPr>
                <w:rFonts w:ascii="ＭＳ Ｐ明朝" w:eastAsia="ＭＳ Ｐ明朝" w:hAnsi="ＭＳ Ｐ明朝" w:hint="eastAsia"/>
                <w:sz w:val="18"/>
                <w:szCs w:val="18"/>
              </w:rPr>
              <w:t>など</w:t>
            </w:r>
          </w:p>
        </w:tc>
        <w:tc>
          <w:tcPr>
            <w:tcW w:w="1553" w:type="dxa"/>
            <w:vMerge/>
            <w:vAlign w:val="center"/>
          </w:tcPr>
          <w:p w14:paraId="2BCBD38D" w14:textId="77777777" w:rsidR="00DF7DA9" w:rsidRPr="005D146D" w:rsidRDefault="00DF7DA9" w:rsidP="00267C69">
            <w:pPr>
              <w:widowControl/>
              <w:spacing w:line="240" w:lineRule="exact"/>
              <w:rPr>
                <w:rFonts w:ascii="ＭＳ Ｐ明朝" w:eastAsia="ＭＳ Ｐ明朝" w:hAnsi="ＭＳ Ｐ明朝"/>
                <w:sz w:val="24"/>
                <w:szCs w:val="24"/>
              </w:rPr>
            </w:pPr>
          </w:p>
        </w:tc>
        <w:tc>
          <w:tcPr>
            <w:tcW w:w="1279" w:type="dxa"/>
            <w:gridSpan w:val="2"/>
            <w:vMerge/>
            <w:vAlign w:val="center"/>
          </w:tcPr>
          <w:p w14:paraId="457F891C" w14:textId="77777777" w:rsidR="00DF7DA9" w:rsidRPr="001371F1" w:rsidRDefault="00DF7DA9" w:rsidP="00267C69">
            <w:pPr>
              <w:widowControl/>
              <w:spacing w:line="240" w:lineRule="exact"/>
              <w:rPr>
                <w:rFonts w:ascii="ＭＳ Ｐ明朝" w:eastAsia="ＭＳ Ｐ明朝" w:hAnsi="ＭＳ Ｐ明朝"/>
                <w:sz w:val="24"/>
                <w:szCs w:val="24"/>
              </w:rPr>
            </w:pPr>
          </w:p>
        </w:tc>
        <w:tc>
          <w:tcPr>
            <w:tcW w:w="2117" w:type="dxa"/>
            <w:vMerge/>
            <w:vAlign w:val="center"/>
          </w:tcPr>
          <w:p w14:paraId="48BBDC8D" w14:textId="77777777" w:rsidR="00DF7DA9" w:rsidRPr="001371F1" w:rsidRDefault="00DF7DA9" w:rsidP="00267C69">
            <w:pPr>
              <w:widowControl/>
              <w:spacing w:line="240" w:lineRule="exact"/>
              <w:rPr>
                <w:rFonts w:ascii="ＭＳ Ｐ明朝" w:eastAsia="ＭＳ Ｐ明朝" w:hAnsi="ＭＳ Ｐ明朝"/>
                <w:sz w:val="24"/>
                <w:szCs w:val="24"/>
              </w:rPr>
            </w:pPr>
          </w:p>
        </w:tc>
        <w:tc>
          <w:tcPr>
            <w:tcW w:w="1415" w:type="dxa"/>
            <w:vMerge/>
            <w:vAlign w:val="center"/>
          </w:tcPr>
          <w:p w14:paraId="6A08DDD8" w14:textId="77777777" w:rsidR="00DF7DA9" w:rsidRPr="005D146D" w:rsidRDefault="00DF7DA9" w:rsidP="00267C69">
            <w:pPr>
              <w:widowControl/>
              <w:spacing w:line="240" w:lineRule="exact"/>
              <w:ind w:rightChars="-51" w:right="-107"/>
              <w:rPr>
                <w:rFonts w:ascii="ＭＳ Ｐ明朝" w:eastAsia="ＭＳ Ｐ明朝" w:hAnsi="ＭＳ Ｐ明朝"/>
                <w:sz w:val="24"/>
                <w:szCs w:val="24"/>
              </w:rPr>
            </w:pPr>
          </w:p>
        </w:tc>
        <w:tc>
          <w:tcPr>
            <w:tcW w:w="1154" w:type="dxa"/>
            <w:gridSpan w:val="2"/>
            <w:vMerge/>
            <w:vAlign w:val="center"/>
          </w:tcPr>
          <w:p w14:paraId="71339264" w14:textId="77777777" w:rsidR="00DF7DA9" w:rsidRPr="005D146D" w:rsidRDefault="00DF7DA9" w:rsidP="00267C69">
            <w:pPr>
              <w:widowControl/>
              <w:spacing w:line="240" w:lineRule="exact"/>
              <w:rPr>
                <w:rFonts w:ascii="ＭＳ Ｐ明朝" w:eastAsia="ＭＳ Ｐ明朝" w:hAnsi="ＭＳ Ｐ明朝"/>
                <w:sz w:val="24"/>
                <w:szCs w:val="24"/>
              </w:rPr>
            </w:pPr>
          </w:p>
        </w:tc>
        <w:tc>
          <w:tcPr>
            <w:tcW w:w="1560" w:type="dxa"/>
            <w:vMerge/>
            <w:vAlign w:val="center"/>
          </w:tcPr>
          <w:p w14:paraId="6283E7E2" w14:textId="77777777" w:rsidR="00DF7DA9" w:rsidRPr="005D146D" w:rsidRDefault="00DF7DA9" w:rsidP="00267C69">
            <w:pPr>
              <w:widowControl/>
              <w:spacing w:line="240" w:lineRule="exact"/>
              <w:rPr>
                <w:rFonts w:ascii="ＭＳ Ｐ明朝" w:eastAsia="ＭＳ Ｐ明朝" w:hAnsi="ＭＳ Ｐ明朝"/>
                <w:sz w:val="24"/>
                <w:szCs w:val="24"/>
              </w:rPr>
            </w:pPr>
          </w:p>
        </w:tc>
      </w:tr>
      <w:tr w:rsidR="00DF7DA9" w:rsidRPr="005D146D" w14:paraId="7BC13A67" w14:textId="77777777" w:rsidTr="0002282C">
        <w:trPr>
          <w:cantSplit/>
          <w:trHeight w:val="1406"/>
        </w:trPr>
        <w:tc>
          <w:tcPr>
            <w:tcW w:w="1696" w:type="dxa"/>
            <w:tcBorders>
              <w:bottom w:val="dotted" w:sz="4" w:space="0" w:color="auto"/>
            </w:tcBorders>
            <w:vAlign w:val="center"/>
          </w:tcPr>
          <w:p w14:paraId="014EA81F" w14:textId="77777777" w:rsidR="00DF7DA9" w:rsidRPr="005D146D" w:rsidRDefault="00DF7DA9" w:rsidP="00267C69">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自力での歩行が困難な人</w:t>
            </w:r>
          </w:p>
        </w:tc>
        <w:tc>
          <w:tcPr>
            <w:tcW w:w="1553" w:type="dxa"/>
            <w:vMerge w:val="restart"/>
            <w:vAlign w:val="center"/>
          </w:tcPr>
          <w:p w14:paraId="41944D42" w14:textId="77777777" w:rsidR="00DF7DA9" w:rsidRPr="00DB2CBB" w:rsidRDefault="00DF7DA9"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移動が困難なため、補助器具や歩行補助などが必要</w:t>
            </w:r>
          </w:p>
        </w:tc>
        <w:tc>
          <w:tcPr>
            <w:tcW w:w="1279" w:type="dxa"/>
            <w:gridSpan w:val="2"/>
            <w:vMerge w:val="restart"/>
            <w:vAlign w:val="center"/>
          </w:tcPr>
          <w:p w14:paraId="7164A5F5" w14:textId="77777777" w:rsidR="00DF7DA9" w:rsidRPr="00DB2CBB" w:rsidRDefault="00DF7DA9"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段差がなく、車いすなどで行き来しやすい場所、多目的トイレなど</w:t>
            </w:r>
          </w:p>
        </w:tc>
        <w:tc>
          <w:tcPr>
            <w:tcW w:w="2117" w:type="dxa"/>
            <w:vMerge w:val="restart"/>
            <w:vAlign w:val="center"/>
          </w:tcPr>
          <w:p w14:paraId="3D3F8A29" w14:textId="77777777" w:rsidR="00DF7DA9" w:rsidRPr="00DB2CBB" w:rsidRDefault="00DF7DA9"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杖、歩行器、車いすなどの補助器具、介護ベッド、洋式のトイレなど</w:t>
            </w:r>
          </w:p>
        </w:tc>
        <w:tc>
          <w:tcPr>
            <w:tcW w:w="1415" w:type="dxa"/>
            <w:vMerge w:val="restart"/>
            <w:vAlign w:val="center"/>
          </w:tcPr>
          <w:p w14:paraId="49A41EEF" w14:textId="77777777" w:rsidR="00DF7DA9" w:rsidRPr="00DB2CBB" w:rsidRDefault="00DF7DA9"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車いすからも見やすい位置に情報を掲示</w:t>
            </w:r>
          </w:p>
        </w:tc>
        <w:tc>
          <w:tcPr>
            <w:tcW w:w="1154" w:type="dxa"/>
            <w:gridSpan w:val="2"/>
            <w:vMerge w:val="restart"/>
            <w:vAlign w:val="center"/>
          </w:tcPr>
          <w:p w14:paraId="3843A113" w14:textId="77777777" w:rsidR="00DF7DA9" w:rsidRPr="00DB2CBB" w:rsidRDefault="00DF7DA9"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ホームヘルパー、介護福祉士など</w:t>
            </w:r>
          </w:p>
        </w:tc>
        <w:tc>
          <w:tcPr>
            <w:tcW w:w="1560" w:type="dxa"/>
            <w:vMerge w:val="restart"/>
            <w:vAlign w:val="center"/>
          </w:tcPr>
          <w:p w14:paraId="15871F1C" w14:textId="77777777" w:rsidR="00DF7DA9" w:rsidRPr="00DB2CBB" w:rsidRDefault="00DF7DA9" w:rsidP="00BE7710">
            <w:pPr>
              <w:pStyle w:val="aa"/>
              <w:widowControl/>
              <w:spacing w:line="320" w:lineRule="exact"/>
              <w:ind w:leftChars="0" w:left="34"/>
              <w:rPr>
                <w:rFonts w:ascii="ＭＳ Ｐ明朝" w:eastAsia="ＭＳ Ｐ明朝" w:hAnsi="ＭＳ Ｐ明朝"/>
                <w:sz w:val="24"/>
                <w:szCs w:val="24"/>
              </w:rPr>
            </w:pPr>
            <w:r w:rsidRPr="00DB2CBB">
              <w:rPr>
                <w:rFonts w:ascii="ＭＳ Ｐ明朝" w:eastAsia="ＭＳ Ｐ明朝" w:hAnsi="ＭＳ Ｐ明朝" w:hint="eastAsia"/>
                <w:sz w:val="24"/>
                <w:szCs w:val="24"/>
              </w:rPr>
              <w:t>車いすで使用できる洋式トイレの優先使用</w:t>
            </w:r>
          </w:p>
        </w:tc>
      </w:tr>
      <w:tr w:rsidR="00DF7DA9" w:rsidRPr="005D146D" w14:paraId="04E93345" w14:textId="77777777" w:rsidTr="0002282C">
        <w:trPr>
          <w:cantSplit/>
          <w:trHeight w:val="569"/>
        </w:trPr>
        <w:tc>
          <w:tcPr>
            <w:tcW w:w="1696" w:type="dxa"/>
            <w:tcBorders>
              <w:top w:val="dotted" w:sz="4" w:space="0" w:color="auto"/>
            </w:tcBorders>
            <w:vAlign w:val="center"/>
          </w:tcPr>
          <w:p w14:paraId="3EEA7B54" w14:textId="77777777" w:rsidR="00DF7DA9" w:rsidRPr="005D146D" w:rsidRDefault="00DF7DA9" w:rsidP="00267C69">
            <w:pPr>
              <w:spacing w:line="24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体幹障害、足が不自由な人</w:t>
            </w:r>
            <w:r w:rsidRPr="005D146D">
              <w:rPr>
                <w:rFonts w:ascii="ＭＳ Ｐ明朝" w:eastAsia="ＭＳ Ｐ明朝" w:hAnsi="ＭＳ Ｐ明朝" w:hint="eastAsia"/>
                <w:sz w:val="18"/>
                <w:szCs w:val="18"/>
              </w:rPr>
              <w:t>など</w:t>
            </w:r>
          </w:p>
        </w:tc>
        <w:tc>
          <w:tcPr>
            <w:tcW w:w="1553" w:type="dxa"/>
            <w:vMerge/>
          </w:tcPr>
          <w:p w14:paraId="448A0D5F" w14:textId="77777777" w:rsidR="00DF7DA9" w:rsidRPr="005D146D" w:rsidRDefault="00DF7DA9" w:rsidP="00267C69">
            <w:pPr>
              <w:widowControl/>
              <w:spacing w:line="320" w:lineRule="exact"/>
              <w:ind w:rightChars="-51" w:right="-107"/>
              <w:jc w:val="left"/>
              <w:rPr>
                <w:rFonts w:ascii="ＭＳ Ｐ明朝" w:eastAsia="ＭＳ Ｐ明朝" w:hAnsi="ＭＳ Ｐ明朝"/>
                <w:sz w:val="24"/>
                <w:szCs w:val="24"/>
              </w:rPr>
            </w:pPr>
          </w:p>
        </w:tc>
        <w:tc>
          <w:tcPr>
            <w:tcW w:w="1279" w:type="dxa"/>
            <w:gridSpan w:val="2"/>
            <w:vMerge/>
          </w:tcPr>
          <w:p w14:paraId="7F2FD6C4" w14:textId="77777777" w:rsidR="00DF7DA9" w:rsidRPr="005D146D" w:rsidRDefault="00DF7DA9" w:rsidP="00267C69">
            <w:pPr>
              <w:widowControl/>
              <w:spacing w:line="320" w:lineRule="exact"/>
              <w:jc w:val="left"/>
              <w:rPr>
                <w:rFonts w:ascii="ＭＳ Ｐ明朝" w:eastAsia="ＭＳ Ｐ明朝" w:hAnsi="ＭＳ Ｐ明朝"/>
                <w:sz w:val="24"/>
                <w:szCs w:val="24"/>
              </w:rPr>
            </w:pPr>
          </w:p>
        </w:tc>
        <w:tc>
          <w:tcPr>
            <w:tcW w:w="2117" w:type="dxa"/>
            <w:vMerge/>
          </w:tcPr>
          <w:p w14:paraId="694F1490" w14:textId="77777777" w:rsidR="00DF7DA9" w:rsidRPr="005D146D" w:rsidRDefault="00DF7DA9" w:rsidP="00267C69">
            <w:pPr>
              <w:widowControl/>
              <w:spacing w:line="320" w:lineRule="exact"/>
              <w:jc w:val="left"/>
              <w:rPr>
                <w:rFonts w:ascii="ＭＳ Ｐ明朝" w:eastAsia="ＭＳ Ｐ明朝" w:hAnsi="ＭＳ Ｐ明朝"/>
                <w:sz w:val="24"/>
                <w:szCs w:val="24"/>
              </w:rPr>
            </w:pPr>
          </w:p>
        </w:tc>
        <w:tc>
          <w:tcPr>
            <w:tcW w:w="1415" w:type="dxa"/>
            <w:vMerge/>
          </w:tcPr>
          <w:p w14:paraId="19D4BFCB" w14:textId="77777777" w:rsidR="00DF7DA9" w:rsidRPr="005D146D" w:rsidRDefault="00DF7DA9" w:rsidP="00267C69">
            <w:pPr>
              <w:widowControl/>
              <w:spacing w:line="320" w:lineRule="exact"/>
              <w:jc w:val="left"/>
              <w:rPr>
                <w:rFonts w:ascii="ＭＳ Ｐ明朝" w:eastAsia="ＭＳ Ｐ明朝" w:hAnsi="ＭＳ Ｐ明朝"/>
                <w:sz w:val="24"/>
                <w:szCs w:val="24"/>
              </w:rPr>
            </w:pPr>
          </w:p>
        </w:tc>
        <w:tc>
          <w:tcPr>
            <w:tcW w:w="1154" w:type="dxa"/>
            <w:gridSpan w:val="2"/>
            <w:vMerge/>
          </w:tcPr>
          <w:p w14:paraId="11CE7C4E" w14:textId="77777777" w:rsidR="00DF7DA9" w:rsidRPr="005D146D" w:rsidRDefault="00DF7DA9" w:rsidP="00267C69">
            <w:pPr>
              <w:widowControl/>
              <w:spacing w:line="320" w:lineRule="exact"/>
              <w:jc w:val="left"/>
              <w:rPr>
                <w:rFonts w:ascii="ＭＳ Ｐ明朝" w:eastAsia="ＭＳ Ｐ明朝" w:hAnsi="ＭＳ Ｐ明朝"/>
                <w:sz w:val="24"/>
                <w:szCs w:val="24"/>
              </w:rPr>
            </w:pPr>
          </w:p>
        </w:tc>
        <w:tc>
          <w:tcPr>
            <w:tcW w:w="1560" w:type="dxa"/>
            <w:vMerge/>
          </w:tcPr>
          <w:p w14:paraId="39838099" w14:textId="77777777" w:rsidR="00DF7DA9" w:rsidRPr="005D146D" w:rsidRDefault="00DF7DA9" w:rsidP="00267C69">
            <w:pPr>
              <w:widowControl/>
              <w:spacing w:line="320" w:lineRule="exact"/>
              <w:jc w:val="left"/>
              <w:rPr>
                <w:rFonts w:ascii="ＭＳ Ｐ明朝" w:eastAsia="ＭＳ Ｐ明朝" w:hAnsi="ＭＳ Ｐ明朝"/>
                <w:sz w:val="24"/>
                <w:szCs w:val="24"/>
              </w:rPr>
            </w:pPr>
          </w:p>
        </w:tc>
      </w:tr>
    </w:tbl>
    <w:p w14:paraId="625C0080" w14:textId="452E078E" w:rsidR="00655B79" w:rsidRDefault="00655B79"/>
    <w:p w14:paraId="6341E9F2" w14:textId="55FCF629" w:rsidR="00E44B0F" w:rsidRDefault="00E44B0F">
      <w:pPr>
        <w:widowControl/>
        <w:jc w:val="left"/>
      </w:pPr>
      <w:r>
        <w:br w:type="page"/>
      </w:r>
    </w:p>
    <w:p w14:paraId="647C669F" w14:textId="77777777" w:rsidR="00E44B0F" w:rsidRDefault="00E44B0F"/>
    <w:tbl>
      <w:tblPr>
        <w:tblStyle w:val="a3"/>
        <w:tblW w:w="10774" w:type="dxa"/>
        <w:tblInd w:w="-318" w:type="dxa"/>
        <w:tblLook w:val="04A0" w:firstRow="1" w:lastRow="0" w:firstColumn="1" w:lastColumn="0" w:noHBand="0" w:noVBand="1"/>
      </w:tblPr>
      <w:tblGrid>
        <w:gridCol w:w="1696"/>
        <w:gridCol w:w="1553"/>
        <w:gridCol w:w="11"/>
        <w:gridCol w:w="1268"/>
        <w:gridCol w:w="2117"/>
        <w:gridCol w:w="1438"/>
        <w:gridCol w:w="1131"/>
        <w:gridCol w:w="1560"/>
      </w:tblGrid>
      <w:tr w:rsidR="004F4F2F" w:rsidRPr="00ED6C1E" w14:paraId="5FB2660C" w14:textId="77777777" w:rsidTr="0002282C">
        <w:tc>
          <w:tcPr>
            <w:tcW w:w="10774" w:type="dxa"/>
            <w:gridSpan w:val="8"/>
            <w:tcBorders>
              <w:top w:val="single" w:sz="4" w:space="0" w:color="auto"/>
            </w:tcBorders>
            <w:shd w:val="clear" w:color="auto" w:fill="FFFF00"/>
            <w:vAlign w:val="center"/>
          </w:tcPr>
          <w:p w14:paraId="7E8C1945" w14:textId="77777777" w:rsidR="004F4F2F" w:rsidRPr="00ED6C1E" w:rsidRDefault="004F4F2F" w:rsidP="00267C69">
            <w:pPr>
              <w:widowControl/>
              <w:jc w:val="left"/>
              <w:rPr>
                <w:rFonts w:asciiTheme="majorEastAsia" w:eastAsiaTheme="majorEastAsia" w:hAnsiTheme="majorEastAsia"/>
                <w:b/>
                <w:sz w:val="20"/>
                <w:szCs w:val="20"/>
              </w:rPr>
            </w:pPr>
            <w:r>
              <w:rPr>
                <w:rFonts w:asciiTheme="majorEastAsia" w:eastAsiaTheme="majorEastAsia" w:hAnsiTheme="majorEastAsia" w:hint="eastAsia"/>
                <w:b/>
                <w:sz w:val="32"/>
                <w:szCs w:val="20"/>
              </w:rPr>
              <w:t>必要に応じて福祉避難所や福祉施設</w:t>
            </w:r>
            <w:r w:rsidRPr="00ED6C1E">
              <w:rPr>
                <w:rFonts w:asciiTheme="majorEastAsia" w:eastAsiaTheme="majorEastAsia" w:hAnsiTheme="majorEastAsia" w:hint="eastAsia"/>
                <w:b/>
                <w:sz w:val="32"/>
                <w:szCs w:val="20"/>
              </w:rPr>
              <w:t>へ</w:t>
            </w:r>
            <w:r>
              <w:rPr>
                <w:rFonts w:asciiTheme="majorEastAsia" w:eastAsiaTheme="majorEastAsia" w:hAnsiTheme="majorEastAsia" w:hint="eastAsia"/>
                <w:b/>
                <w:sz w:val="32"/>
                <w:szCs w:val="20"/>
              </w:rPr>
              <w:t>移送</w:t>
            </w:r>
            <w:r w:rsidRPr="00ED6C1E">
              <w:rPr>
                <w:rFonts w:asciiTheme="majorEastAsia" w:eastAsiaTheme="majorEastAsia" w:hAnsiTheme="majorEastAsia" w:hint="eastAsia"/>
                <w:b/>
                <w:sz w:val="32"/>
                <w:szCs w:val="20"/>
              </w:rPr>
              <w:t>す</w:t>
            </w:r>
            <w:r>
              <w:rPr>
                <w:rFonts w:asciiTheme="majorEastAsia" w:eastAsiaTheme="majorEastAsia" w:hAnsiTheme="majorEastAsia" w:hint="eastAsia"/>
                <w:b/>
                <w:sz w:val="32"/>
                <w:szCs w:val="20"/>
              </w:rPr>
              <w:t>る必要がある</w:t>
            </w:r>
            <w:r w:rsidRPr="00ED6C1E">
              <w:rPr>
                <w:rFonts w:asciiTheme="majorEastAsia" w:eastAsiaTheme="majorEastAsia" w:hAnsiTheme="majorEastAsia" w:hint="eastAsia"/>
                <w:b/>
                <w:sz w:val="32"/>
                <w:szCs w:val="20"/>
              </w:rPr>
              <w:t>人</w:t>
            </w:r>
          </w:p>
        </w:tc>
      </w:tr>
      <w:tr w:rsidR="004F4F2F" w:rsidRPr="005D146D" w14:paraId="0788A268" w14:textId="77777777" w:rsidTr="00655B79">
        <w:tc>
          <w:tcPr>
            <w:tcW w:w="1696" w:type="dxa"/>
            <w:vMerge w:val="restart"/>
            <w:shd w:val="clear" w:color="auto" w:fill="FABF8F" w:themeFill="accent6" w:themeFillTint="99"/>
            <w:vAlign w:val="center"/>
          </w:tcPr>
          <w:p w14:paraId="5A01CF79"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64" w:type="dxa"/>
            <w:gridSpan w:val="2"/>
            <w:vMerge w:val="restart"/>
            <w:shd w:val="clear" w:color="auto" w:fill="FABF8F" w:themeFill="accent6" w:themeFillTint="99"/>
            <w:vAlign w:val="center"/>
          </w:tcPr>
          <w:p w14:paraId="12812B21"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4" w:type="dxa"/>
            <w:gridSpan w:val="5"/>
            <w:tcBorders>
              <w:bottom w:val="single" w:sz="4" w:space="0" w:color="auto"/>
            </w:tcBorders>
            <w:shd w:val="clear" w:color="auto" w:fill="FABF8F" w:themeFill="accent6" w:themeFillTint="99"/>
          </w:tcPr>
          <w:p w14:paraId="0060401F"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4F4F2F" w:rsidRPr="005D146D" w14:paraId="5540F986" w14:textId="77777777" w:rsidTr="00655B79">
        <w:tc>
          <w:tcPr>
            <w:tcW w:w="1696" w:type="dxa"/>
            <w:vMerge/>
            <w:shd w:val="clear" w:color="auto" w:fill="FABF8F" w:themeFill="accent6" w:themeFillTint="99"/>
          </w:tcPr>
          <w:p w14:paraId="1FCB2BA7" w14:textId="77777777" w:rsidR="004F4F2F" w:rsidRPr="005D146D" w:rsidRDefault="004F4F2F" w:rsidP="00267C69">
            <w:pPr>
              <w:widowControl/>
              <w:jc w:val="left"/>
              <w:rPr>
                <w:rFonts w:asciiTheme="majorEastAsia" w:eastAsiaTheme="majorEastAsia" w:hAnsiTheme="majorEastAsia"/>
                <w:sz w:val="20"/>
                <w:szCs w:val="20"/>
              </w:rPr>
            </w:pPr>
          </w:p>
        </w:tc>
        <w:tc>
          <w:tcPr>
            <w:tcW w:w="1564" w:type="dxa"/>
            <w:gridSpan w:val="2"/>
            <w:vMerge/>
            <w:shd w:val="clear" w:color="auto" w:fill="FABF8F" w:themeFill="accent6" w:themeFillTint="99"/>
          </w:tcPr>
          <w:p w14:paraId="50566C8A" w14:textId="77777777" w:rsidR="004F4F2F" w:rsidRPr="005D146D" w:rsidRDefault="004F4F2F" w:rsidP="00267C69">
            <w:pPr>
              <w:widowControl/>
              <w:jc w:val="left"/>
              <w:rPr>
                <w:rFonts w:asciiTheme="majorEastAsia" w:eastAsiaTheme="majorEastAsia" w:hAnsiTheme="majorEastAsia"/>
                <w:sz w:val="20"/>
                <w:szCs w:val="20"/>
              </w:rPr>
            </w:pPr>
          </w:p>
        </w:tc>
        <w:tc>
          <w:tcPr>
            <w:tcW w:w="1268" w:type="dxa"/>
            <w:shd w:val="clear" w:color="auto" w:fill="FDE9D9" w:themeFill="accent6" w:themeFillTint="33"/>
          </w:tcPr>
          <w:p w14:paraId="1E8ED4A5"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7" w:type="dxa"/>
            <w:shd w:val="clear" w:color="auto" w:fill="FDE9D9" w:themeFill="accent6" w:themeFillTint="33"/>
          </w:tcPr>
          <w:p w14:paraId="68808C50"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8" w:type="dxa"/>
            <w:shd w:val="clear" w:color="auto" w:fill="FDE9D9" w:themeFill="accent6" w:themeFillTint="33"/>
          </w:tcPr>
          <w:p w14:paraId="2693D91E"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1" w:type="dxa"/>
            <w:shd w:val="clear" w:color="auto" w:fill="FDE9D9" w:themeFill="accent6" w:themeFillTint="33"/>
          </w:tcPr>
          <w:p w14:paraId="10FD17A3"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60" w:type="dxa"/>
            <w:shd w:val="clear" w:color="auto" w:fill="FDE9D9" w:themeFill="accent6" w:themeFillTint="33"/>
          </w:tcPr>
          <w:p w14:paraId="5880837B" w14:textId="77777777" w:rsidR="004F4F2F" w:rsidRPr="005D146D" w:rsidRDefault="004F4F2F" w:rsidP="00267C69">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E44B0F" w:rsidRPr="00DB2CBB" w14:paraId="1D5FD4F4" w14:textId="77777777" w:rsidTr="00000767">
        <w:trPr>
          <w:cantSplit/>
          <w:trHeight w:val="5097"/>
        </w:trPr>
        <w:tc>
          <w:tcPr>
            <w:tcW w:w="1696" w:type="dxa"/>
            <w:tcBorders>
              <w:bottom w:val="single" w:sz="4" w:space="0" w:color="auto"/>
            </w:tcBorders>
            <w:vAlign w:val="center"/>
          </w:tcPr>
          <w:p w14:paraId="25B282FF" w14:textId="77777777" w:rsidR="00E44B0F" w:rsidRPr="005D146D" w:rsidRDefault="00E44B0F" w:rsidP="00000767">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5D146D">
              <w:rPr>
                <w:rFonts w:ascii="ＭＳ Ｐゴシック" w:eastAsia="ＭＳ Ｐゴシック" w:hAnsi="ＭＳ Ｐゴシック" w:hint="eastAsia"/>
                <w:sz w:val="32"/>
                <w:szCs w:val="32"/>
              </w:rPr>
              <w:t>発達障害(自閉症</w:t>
            </w:r>
            <w:r w:rsidRPr="005D146D">
              <w:rPr>
                <w:rFonts w:ascii="ＭＳ Ｐゴシック" w:eastAsia="ＭＳ Ｐゴシック" w:hAnsi="ＭＳ Ｐゴシック" w:hint="eastAsia"/>
                <w:sz w:val="18"/>
                <w:szCs w:val="18"/>
              </w:rPr>
              <w:t>など</w:t>
            </w:r>
            <w:r w:rsidRPr="005D146D">
              <w:rPr>
                <w:rFonts w:ascii="ＭＳ Ｐゴシック" w:eastAsia="ＭＳ Ｐゴシック" w:hAnsi="ＭＳ Ｐゴシック" w:hint="eastAsia"/>
                <w:sz w:val="32"/>
                <w:szCs w:val="32"/>
              </w:rPr>
              <w:t>)の人</w:t>
            </w:r>
          </w:p>
          <w:p w14:paraId="4C583665" w14:textId="77777777" w:rsidR="00E44B0F" w:rsidRPr="005D146D" w:rsidRDefault="00E44B0F" w:rsidP="00000767">
            <w:pPr>
              <w:suppressAutoHyphens/>
              <w:kinsoku w:val="0"/>
              <w:wordWrap w:val="0"/>
              <w:autoSpaceDE w:val="0"/>
              <w:autoSpaceDN w:val="0"/>
              <w:spacing w:line="400" w:lineRule="exact"/>
              <w:ind w:rightChars="-51" w:right="-107"/>
              <w:rPr>
                <w:rFonts w:ascii="ＭＳ Ｐゴシック" w:eastAsia="ＭＳ Ｐゴシック" w:hAnsi="ＭＳ Ｐゴシック"/>
                <w:sz w:val="32"/>
                <w:szCs w:val="32"/>
              </w:rPr>
            </w:pPr>
          </w:p>
        </w:tc>
        <w:tc>
          <w:tcPr>
            <w:tcW w:w="1553" w:type="dxa"/>
            <w:tcBorders>
              <w:bottom w:val="single" w:sz="4" w:space="0" w:color="auto"/>
            </w:tcBorders>
            <w:vAlign w:val="center"/>
          </w:tcPr>
          <w:p w14:paraId="6F2BAA27"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環境の変化で不安になりやすい。光、声、物音に敏感。困っていることを説明できない。集団行動が苦手な人が多い。</w:t>
            </w:r>
          </w:p>
          <w:p w14:paraId="792B7A13"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個人差が大きく、見た目ではわからないため、家族や介助者に配慮方法などを確認する。</w:t>
            </w:r>
          </w:p>
        </w:tc>
        <w:tc>
          <w:tcPr>
            <w:tcW w:w="1279" w:type="dxa"/>
            <w:gridSpan w:val="2"/>
            <w:tcBorders>
              <w:bottom w:val="single" w:sz="4" w:space="0" w:color="auto"/>
            </w:tcBorders>
            <w:vAlign w:val="center"/>
          </w:tcPr>
          <w:p w14:paraId="13F717ED" w14:textId="77777777" w:rsidR="00E44B0F" w:rsidRPr="00DB2CBB" w:rsidRDefault="00E44B0F" w:rsidP="00000767">
            <w:pPr>
              <w:widowControl/>
              <w:spacing w:line="320" w:lineRule="exact"/>
              <w:ind w:rightChars="16" w:right="34"/>
              <w:rPr>
                <w:rFonts w:ascii="ＭＳ Ｐ明朝" w:eastAsia="ＭＳ Ｐ明朝" w:hAnsi="ＭＳ Ｐ明朝"/>
                <w:sz w:val="24"/>
                <w:szCs w:val="24"/>
              </w:rPr>
            </w:pPr>
            <w:r w:rsidRPr="00DB2CBB">
              <w:rPr>
                <w:rFonts w:ascii="ＭＳ Ｐ明朝" w:eastAsia="ＭＳ Ｐ明朝" w:hAnsi="ＭＳ Ｐ明朝" w:hint="eastAsia"/>
                <w:sz w:val="24"/>
                <w:szCs w:val="24"/>
              </w:rPr>
              <w:t>居場所を示し、間仕切りなどを設置</w:t>
            </w:r>
          </w:p>
          <w:p w14:paraId="095D9DAB" w14:textId="77777777" w:rsidR="00E44B0F" w:rsidRPr="00DB2CBB" w:rsidRDefault="00E44B0F" w:rsidP="00000767">
            <w:pPr>
              <w:widowControl/>
              <w:spacing w:line="320" w:lineRule="exact"/>
              <w:ind w:rightChars="16" w:right="34"/>
              <w:rPr>
                <w:rFonts w:ascii="ＭＳ Ｐ明朝" w:eastAsia="ＭＳ Ｐ明朝" w:hAnsi="ＭＳ Ｐ明朝"/>
                <w:sz w:val="24"/>
                <w:szCs w:val="24"/>
              </w:rPr>
            </w:pPr>
            <w:r w:rsidRPr="00DB2CBB">
              <w:rPr>
                <w:rFonts w:ascii="ＭＳ Ｐ明朝" w:eastAsia="ＭＳ Ｐ明朝" w:hAnsi="ＭＳ Ｐ明朝" w:hint="eastAsia"/>
                <w:sz w:val="24"/>
                <w:szCs w:val="24"/>
              </w:rPr>
              <w:t>パニックになったら落ち着ける場所(静養室など)へ移動</w:t>
            </w:r>
          </w:p>
        </w:tc>
        <w:tc>
          <w:tcPr>
            <w:tcW w:w="2117" w:type="dxa"/>
            <w:tcBorders>
              <w:bottom w:val="single" w:sz="4" w:space="0" w:color="auto"/>
            </w:tcBorders>
            <w:vAlign w:val="center"/>
          </w:tcPr>
          <w:p w14:paraId="67764FEF"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感覚過敏で特定のものしか食べられない人、食べ物の温度にこだわりのある人、重度の嚥下障害で飲み込みが困難なため、ペースト食が必要な人もいる。配給の列に並べないことがある。</w:t>
            </w:r>
          </w:p>
          <w:p w14:paraId="40E5611C"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個別対応が必要。</w:t>
            </w:r>
          </w:p>
        </w:tc>
        <w:tc>
          <w:tcPr>
            <w:tcW w:w="1438" w:type="dxa"/>
            <w:tcBorders>
              <w:bottom w:val="single" w:sz="4" w:space="0" w:color="auto"/>
            </w:tcBorders>
            <w:vAlign w:val="center"/>
          </w:tcPr>
          <w:p w14:paraId="3ACB4E7B"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情報や指示は簡潔に具体的に伝える</w:t>
            </w:r>
          </w:p>
        </w:tc>
        <w:tc>
          <w:tcPr>
            <w:tcW w:w="1131" w:type="dxa"/>
            <w:tcBorders>
              <w:bottom w:val="single" w:sz="4" w:space="0" w:color="auto"/>
            </w:tcBorders>
            <w:vAlign w:val="center"/>
          </w:tcPr>
          <w:p w14:paraId="248EA053"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保健師など</w:t>
            </w:r>
          </w:p>
        </w:tc>
        <w:tc>
          <w:tcPr>
            <w:tcW w:w="1560" w:type="dxa"/>
            <w:tcBorders>
              <w:bottom w:val="single" w:sz="4" w:space="0" w:color="auto"/>
            </w:tcBorders>
            <w:vAlign w:val="center"/>
          </w:tcPr>
          <w:p w14:paraId="0EA94940" w14:textId="77777777" w:rsidR="00E44B0F" w:rsidRPr="00DB2CBB" w:rsidRDefault="00E44B0F" w:rsidP="00000767">
            <w:pPr>
              <w:pStyle w:val="aa"/>
              <w:widowControl/>
              <w:numPr>
                <w:ilvl w:val="0"/>
                <w:numId w:val="7"/>
              </w:numPr>
              <w:spacing w:line="320" w:lineRule="exact"/>
              <w:ind w:leftChars="0" w:left="178" w:hanging="178"/>
              <w:rPr>
                <w:rFonts w:ascii="ＭＳ Ｐ明朝" w:eastAsia="ＭＳ Ｐ明朝" w:hAnsi="ＭＳ Ｐ明朝"/>
                <w:sz w:val="24"/>
                <w:szCs w:val="24"/>
              </w:rPr>
            </w:pPr>
            <w:r w:rsidRPr="00DB2CBB">
              <w:rPr>
                <w:rFonts w:ascii="ＭＳ Ｐ明朝" w:eastAsia="ＭＳ Ｐ明朝" w:hAnsi="ＭＳ Ｐ明朝" w:hint="eastAsia"/>
                <w:sz w:val="24"/>
                <w:szCs w:val="24"/>
              </w:rPr>
              <w:t>けがや病気に注意（痛みがわからない）</w:t>
            </w:r>
          </w:p>
          <w:p w14:paraId="0F6BDF77" w14:textId="77777777" w:rsidR="00E44B0F" w:rsidRPr="00DB2CBB" w:rsidRDefault="00E44B0F" w:rsidP="00000767">
            <w:pPr>
              <w:pStyle w:val="aa"/>
              <w:widowControl/>
              <w:numPr>
                <w:ilvl w:val="0"/>
                <w:numId w:val="7"/>
              </w:numPr>
              <w:spacing w:line="320" w:lineRule="exact"/>
              <w:ind w:leftChars="0" w:left="178" w:hanging="178"/>
              <w:rPr>
                <w:rFonts w:ascii="ＭＳ Ｐ明朝" w:eastAsia="ＭＳ Ｐ明朝" w:hAnsi="ＭＳ Ｐ明朝"/>
                <w:sz w:val="24"/>
                <w:szCs w:val="24"/>
              </w:rPr>
            </w:pPr>
            <w:r w:rsidRPr="00DB2CBB">
              <w:rPr>
                <w:rFonts w:ascii="ＭＳ Ｐ明朝" w:eastAsia="ＭＳ Ｐ明朝" w:hAnsi="ＭＳ Ｐ明朝" w:hint="eastAsia"/>
                <w:sz w:val="24"/>
                <w:szCs w:val="24"/>
              </w:rPr>
              <w:t>必要に応じて医療機関などに連絡(薬の確保など)</w:t>
            </w:r>
          </w:p>
          <w:p w14:paraId="38688916" w14:textId="77777777" w:rsidR="00E44B0F" w:rsidRPr="00DB2CBB" w:rsidRDefault="00E44B0F" w:rsidP="00000767">
            <w:pPr>
              <w:pStyle w:val="aa"/>
              <w:widowControl/>
              <w:numPr>
                <w:ilvl w:val="0"/>
                <w:numId w:val="7"/>
              </w:numPr>
              <w:spacing w:line="320" w:lineRule="exact"/>
              <w:ind w:leftChars="0" w:left="178" w:hanging="178"/>
              <w:rPr>
                <w:rFonts w:ascii="ＭＳ Ｐ明朝" w:eastAsia="ＭＳ Ｐ明朝" w:hAnsi="ＭＳ Ｐ明朝"/>
                <w:sz w:val="24"/>
                <w:szCs w:val="24"/>
              </w:rPr>
            </w:pPr>
            <w:r w:rsidRPr="00DB2CBB">
              <w:rPr>
                <w:rFonts w:ascii="ＭＳ Ｐ明朝" w:eastAsia="ＭＳ Ｐ明朝" w:hAnsi="ＭＳ Ｐ明朝" w:hint="eastAsia"/>
                <w:sz w:val="24"/>
                <w:szCs w:val="24"/>
              </w:rPr>
              <w:t>トイレ混雑時の利用方法(割り込みの許可など)を検討(p.2 要配慮者用トイレを参照)</w:t>
            </w:r>
          </w:p>
        </w:tc>
      </w:tr>
      <w:tr w:rsidR="00F56B1B" w:rsidRPr="005D146D" w14:paraId="6308401E" w14:textId="77777777" w:rsidTr="0002282C">
        <w:trPr>
          <w:cantSplit/>
          <w:trHeight w:val="4777"/>
        </w:trPr>
        <w:tc>
          <w:tcPr>
            <w:tcW w:w="1696" w:type="dxa"/>
            <w:vAlign w:val="center"/>
          </w:tcPr>
          <w:p w14:paraId="38B15C7A" w14:textId="77777777" w:rsidR="00F56B1B" w:rsidRPr="005D146D" w:rsidRDefault="00F56B1B"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知的障害のある人</w:t>
            </w:r>
          </w:p>
        </w:tc>
        <w:tc>
          <w:tcPr>
            <w:tcW w:w="1553" w:type="dxa"/>
            <w:vAlign w:val="center"/>
          </w:tcPr>
          <w:p w14:paraId="07358326" w14:textId="77777777" w:rsidR="00F56B1B" w:rsidRPr="00DB2CBB" w:rsidRDefault="00F56B1B"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環境の変化が苦手なこともある。自分の状況を説明できない人が多い。</w:t>
            </w:r>
          </w:p>
          <w:p w14:paraId="2AF4FF94" w14:textId="77777777" w:rsidR="00F56B1B" w:rsidRPr="00DB2CBB" w:rsidRDefault="00F56B1B"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個人差が大きく、見た目ではわからないため、家族や介助者に配慮方法などを確認する。</w:t>
            </w:r>
          </w:p>
        </w:tc>
        <w:tc>
          <w:tcPr>
            <w:tcW w:w="1279" w:type="dxa"/>
            <w:gridSpan w:val="2"/>
            <w:vAlign w:val="center"/>
          </w:tcPr>
          <w:p w14:paraId="13FDA224" w14:textId="77777777" w:rsidR="00F56B1B" w:rsidRPr="00DB2CBB" w:rsidRDefault="00F56B1B"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パニックになったら落ち着ける場所(静養室</w:t>
            </w:r>
            <w:r w:rsidR="00427B3B" w:rsidRPr="00DB2CBB">
              <w:rPr>
                <w:rFonts w:ascii="ＭＳ Ｐ明朝" w:eastAsia="ＭＳ Ｐ明朝" w:hAnsi="ＭＳ Ｐ明朝" w:hint="eastAsia"/>
                <w:sz w:val="24"/>
                <w:szCs w:val="24"/>
              </w:rPr>
              <w:t>など</w:t>
            </w:r>
            <w:r w:rsidRPr="00DB2CBB">
              <w:rPr>
                <w:rFonts w:ascii="ＭＳ Ｐ明朝" w:eastAsia="ＭＳ Ｐ明朝" w:hAnsi="ＭＳ Ｐ明朝" w:hint="eastAsia"/>
                <w:sz w:val="24"/>
                <w:szCs w:val="24"/>
              </w:rPr>
              <w:t>)へ移動</w:t>
            </w:r>
          </w:p>
        </w:tc>
        <w:tc>
          <w:tcPr>
            <w:tcW w:w="2117" w:type="dxa"/>
            <w:vAlign w:val="center"/>
          </w:tcPr>
          <w:p w14:paraId="0441FC99" w14:textId="77777777" w:rsidR="00F56B1B" w:rsidRPr="00DB2CBB" w:rsidRDefault="00F56B1B"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携帯電話、自宅住所や連絡先の書かれた身分証</w:t>
            </w:r>
            <w:r w:rsidR="00427B3B" w:rsidRPr="00DB2CBB">
              <w:rPr>
                <w:rFonts w:ascii="ＭＳ Ｐ明朝" w:eastAsia="ＭＳ Ｐ明朝" w:hAnsi="ＭＳ Ｐ明朝" w:hint="eastAsia"/>
                <w:sz w:val="24"/>
                <w:szCs w:val="24"/>
              </w:rPr>
              <w:t>など</w:t>
            </w:r>
          </w:p>
        </w:tc>
        <w:tc>
          <w:tcPr>
            <w:tcW w:w="1438" w:type="dxa"/>
            <w:vAlign w:val="center"/>
          </w:tcPr>
          <w:p w14:paraId="728431ED" w14:textId="77777777" w:rsidR="00F56B1B" w:rsidRPr="00DB2CBB" w:rsidRDefault="00F56B1B"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絵や図、メモ</w:t>
            </w:r>
            <w:r w:rsidR="00427B3B" w:rsidRPr="00DB2CBB">
              <w:rPr>
                <w:rFonts w:ascii="ＭＳ Ｐ明朝" w:eastAsia="ＭＳ Ｐ明朝" w:hAnsi="ＭＳ Ｐ明朝" w:hint="eastAsia"/>
                <w:sz w:val="24"/>
                <w:szCs w:val="24"/>
              </w:rPr>
              <w:t>など</w:t>
            </w:r>
            <w:r w:rsidRPr="00DB2CBB">
              <w:rPr>
                <w:rFonts w:ascii="ＭＳ Ｐ明朝" w:eastAsia="ＭＳ Ｐ明朝" w:hAnsi="ＭＳ Ｐ明朝" w:hint="eastAsia"/>
                <w:sz w:val="24"/>
                <w:szCs w:val="24"/>
              </w:rPr>
              <w:t>使い、具体的、ゆっくり、やさしく、なるべく肯定的な表現</w:t>
            </w:r>
            <w:r w:rsidRPr="00DB2CBB">
              <w:rPr>
                <w:rFonts w:ascii="ＭＳ Ｐ明朝" w:eastAsia="ＭＳ Ｐ明朝" w:hAnsi="ＭＳ Ｐ明朝" w:hint="eastAsia"/>
                <w:sz w:val="24"/>
                <w:szCs w:val="24"/>
                <w:vertAlign w:val="superscript"/>
              </w:rPr>
              <w:t>*</w:t>
            </w:r>
            <w:r w:rsidRPr="00DB2CBB">
              <w:rPr>
                <w:rFonts w:ascii="ＭＳ Ｐ明朝" w:eastAsia="ＭＳ Ｐ明朝" w:hAnsi="ＭＳ Ｐ明朝" w:hint="eastAsia"/>
                <w:sz w:val="24"/>
                <w:szCs w:val="24"/>
              </w:rPr>
              <w:t>で伝える</w:t>
            </w:r>
          </w:p>
          <w:p w14:paraId="547C41B7" w14:textId="77777777" w:rsidR="00F56B1B" w:rsidRPr="00DB2CBB" w:rsidRDefault="00F56B1B" w:rsidP="00267C69">
            <w:pPr>
              <w:widowControl/>
              <w:spacing w:line="320" w:lineRule="exact"/>
              <w:rPr>
                <w:rFonts w:ascii="ＭＳ Ｐ明朝" w:eastAsia="ＭＳ Ｐ明朝" w:hAnsi="ＭＳ Ｐ明朝"/>
                <w:sz w:val="24"/>
                <w:szCs w:val="24"/>
              </w:rPr>
            </w:pPr>
          </w:p>
          <w:p w14:paraId="3DF1E39F" w14:textId="77777777" w:rsidR="00F56B1B" w:rsidRPr="00DB2CBB" w:rsidRDefault="00F56B1B"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*例：「あっちへ行ってはだめ」ではなく「ここに居よう」と場所を示す</w:t>
            </w:r>
          </w:p>
        </w:tc>
        <w:tc>
          <w:tcPr>
            <w:tcW w:w="1131" w:type="dxa"/>
            <w:vAlign w:val="center"/>
          </w:tcPr>
          <w:p w14:paraId="03B611F3" w14:textId="77777777" w:rsidR="00F56B1B" w:rsidRPr="00DB2CBB" w:rsidRDefault="00F56B1B"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知的障害者施設や特別支援学校関係者、保健師など</w:t>
            </w:r>
          </w:p>
        </w:tc>
        <w:tc>
          <w:tcPr>
            <w:tcW w:w="1560" w:type="dxa"/>
            <w:vAlign w:val="center"/>
          </w:tcPr>
          <w:p w14:paraId="7ADB39D1" w14:textId="77777777" w:rsidR="00F56B1B" w:rsidRPr="00DB2CBB" w:rsidRDefault="00F56B1B"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本人が通う施設や特別支援学校へ連絡</w:t>
            </w:r>
          </w:p>
          <w:p w14:paraId="4745FD03" w14:textId="77777777" w:rsidR="00F56B1B" w:rsidRPr="00DB2CBB" w:rsidRDefault="00F56B1B" w:rsidP="00267C69">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トイレ利用時に介助者をつけるなど配慮が必要な場合もある</w:t>
            </w:r>
          </w:p>
        </w:tc>
      </w:tr>
    </w:tbl>
    <w:p w14:paraId="5F18DB8B" w14:textId="2C7F89A7" w:rsidR="00E44B0F" w:rsidRDefault="00E44B0F" w:rsidP="007E30EB">
      <w:pPr>
        <w:widowControl/>
        <w:jc w:val="left"/>
        <w:rPr>
          <w:rFonts w:ascii="HG丸ｺﾞｼｯｸM-PRO" w:eastAsia="HG丸ｺﾞｼｯｸM-PRO" w:hAnsi="HG丸ｺﾞｼｯｸM-PRO"/>
          <w:sz w:val="24"/>
          <w:szCs w:val="24"/>
        </w:rPr>
      </w:pPr>
    </w:p>
    <w:p w14:paraId="33D09998" w14:textId="77777777" w:rsidR="00E44B0F" w:rsidRDefault="00E44B0F">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622A80DC" w14:textId="77777777" w:rsidR="00E44B0F" w:rsidRDefault="00E44B0F" w:rsidP="007E30EB">
      <w:pPr>
        <w:widowControl/>
        <w:jc w:val="left"/>
        <w:rPr>
          <w:rFonts w:ascii="HG丸ｺﾞｼｯｸM-PRO" w:eastAsia="HG丸ｺﾞｼｯｸM-PRO" w:hAnsi="HG丸ｺﾞｼｯｸM-PRO"/>
          <w:sz w:val="24"/>
          <w:szCs w:val="24"/>
        </w:rPr>
      </w:pPr>
    </w:p>
    <w:tbl>
      <w:tblPr>
        <w:tblStyle w:val="a3"/>
        <w:tblW w:w="10774" w:type="dxa"/>
        <w:tblInd w:w="-318" w:type="dxa"/>
        <w:tblLook w:val="04A0" w:firstRow="1" w:lastRow="0" w:firstColumn="1" w:lastColumn="0" w:noHBand="0" w:noVBand="1"/>
      </w:tblPr>
      <w:tblGrid>
        <w:gridCol w:w="1694"/>
        <w:gridCol w:w="1554"/>
        <w:gridCol w:w="11"/>
        <w:gridCol w:w="1416"/>
        <w:gridCol w:w="1969"/>
        <w:gridCol w:w="1438"/>
        <w:gridCol w:w="1132"/>
        <w:gridCol w:w="1560"/>
      </w:tblGrid>
      <w:tr w:rsidR="00E44B0F" w:rsidRPr="00ED6C1E" w14:paraId="39FC6705" w14:textId="77777777" w:rsidTr="00000767">
        <w:tc>
          <w:tcPr>
            <w:tcW w:w="10774" w:type="dxa"/>
            <w:gridSpan w:val="8"/>
            <w:shd w:val="clear" w:color="auto" w:fill="C6D9F1" w:themeFill="text2" w:themeFillTint="33"/>
            <w:vAlign w:val="center"/>
          </w:tcPr>
          <w:p w14:paraId="486085DE" w14:textId="77777777" w:rsidR="00E44B0F" w:rsidRPr="00ED6C1E" w:rsidRDefault="00E44B0F" w:rsidP="00000767">
            <w:pPr>
              <w:widowControl/>
              <w:jc w:val="left"/>
              <w:rPr>
                <w:rFonts w:asciiTheme="majorEastAsia" w:eastAsiaTheme="majorEastAsia" w:hAnsiTheme="majorEastAsia"/>
                <w:b/>
                <w:sz w:val="20"/>
                <w:szCs w:val="20"/>
              </w:rPr>
            </w:pPr>
            <w:r>
              <w:rPr>
                <w:rFonts w:asciiTheme="majorEastAsia" w:eastAsiaTheme="majorEastAsia" w:hAnsiTheme="majorEastAsia" w:hint="eastAsia"/>
                <w:b/>
                <w:sz w:val="32"/>
                <w:szCs w:val="20"/>
              </w:rPr>
              <w:t>情報伝達や個室スペースなど個別の配慮が必要となる人</w:t>
            </w:r>
          </w:p>
        </w:tc>
      </w:tr>
      <w:tr w:rsidR="00E44B0F" w:rsidRPr="005D146D" w14:paraId="01678E0E" w14:textId="77777777" w:rsidTr="00E110A8">
        <w:tc>
          <w:tcPr>
            <w:tcW w:w="1694" w:type="dxa"/>
            <w:vMerge w:val="restart"/>
            <w:shd w:val="clear" w:color="auto" w:fill="FABF8F" w:themeFill="accent6" w:themeFillTint="99"/>
            <w:vAlign w:val="center"/>
          </w:tcPr>
          <w:p w14:paraId="23090EB3" w14:textId="77777777" w:rsidR="00E44B0F" w:rsidRPr="005D146D" w:rsidRDefault="00E44B0F" w:rsidP="00000767">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4" w:type="dxa"/>
            <w:vMerge w:val="restart"/>
            <w:shd w:val="clear" w:color="auto" w:fill="FABF8F" w:themeFill="accent6" w:themeFillTint="99"/>
            <w:vAlign w:val="center"/>
          </w:tcPr>
          <w:p w14:paraId="2D85A160" w14:textId="77777777" w:rsidR="00E44B0F" w:rsidRPr="005D146D" w:rsidRDefault="00E44B0F" w:rsidP="00000767">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26" w:type="dxa"/>
            <w:gridSpan w:val="6"/>
            <w:tcBorders>
              <w:bottom w:val="single" w:sz="4" w:space="0" w:color="auto"/>
            </w:tcBorders>
            <w:shd w:val="clear" w:color="auto" w:fill="FABF8F" w:themeFill="accent6" w:themeFillTint="99"/>
          </w:tcPr>
          <w:p w14:paraId="7A8CAA20" w14:textId="77777777" w:rsidR="00E44B0F" w:rsidRPr="005D146D" w:rsidRDefault="00E44B0F" w:rsidP="00000767">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E44B0F" w:rsidRPr="005D146D" w14:paraId="3082AA16" w14:textId="77777777" w:rsidTr="00E110A8">
        <w:tc>
          <w:tcPr>
            <w:tcW w:w="1694" w:type="dxa"/>
            <w:vMerge/>
            <w:shd w:val="clear" w:color="auto" w:fill="FABF8F" w:themeFill="accent6" w:themeFillTint="99"/>
          </w:tcPr>
          <w:p w14:paraId="7CC16F72" w14:textId="77777777" w:rsidR="00E44B0F" w:rsidRPr="005D146D" w:rsidRDefault="00E44B0F" w:rsidP="00000767">
            <w:pPr>
              <w:widowControl/>
              <w:jc w:val="left"/>
              <w:rPr>
                <w:rFonts w:asciiTheme="majorEastAsia" w:eastAsiaTheme="majorEastAsia" w:hAnsiTheme="majorEastAsia"/>
                <w:sz w:val="20"/>
                <w:szCs w:val="20"/>
              </w:rPr>
            </w:pPr>
          </w:p>
        </w:tc>
        <w:tc>
          <w:tcPr>
            <w:tcW w:w="1554" w:type="dxa"/>
            <w:vMerge/>
            <w:shd w:val="clear" w:color="auto" w:fill="FABF8F" w:themeFill="accent6" w:themeFillTint="99"/>
          </w:tcPr>
          <w:p w14:paraId="23DD69BE" w14:textId="77777777" w:rsidR="00E44B0F" w:rsidRPr="005D146D" w:rsidRDefault="00E44B0F" w:rsidP="00000767">
            <w:pPr>
              <w:widowControl/>
              <w:jc w:val="left"/>
              <w:rPr>
                <w:rFonts w:asciiTheme="majorEastAsia" w:eastAsiaTheme="majorEastAsia" w:hAnsiTheme="majorEastAsia"/>
                <w:sz w:val="20"/>
                <w:szCs w:val="20"/>
              </w:rPr>
            </w:pPr>
          </w:p>
        </w:tc>
        <w:tc>
          <w:tcPr>
            <w:tcW w:w="1427" w:type="dxa"/>
            <w:gridSpan w:val="2"/>
            <w:shd w:val="clear" w:color="auto" w:fill="FDE9D9" w:themeFill="accent6" w:themeFillTint="33"/>
          </w:tcPr>
          <w:p w14:paraId="002E70AC" w14:textId="77777777" w:rsidR="00E44B0F" w:rsidRPr="005D146D" w:rsidRDefault="00E44B0F" w:rsidP="00000767">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1969" w:type="dxa"/>
            <w:shd w:val="clear" w:color="auto" w:fill="FDE9D9" w:themeFill="accent6" w:themeFillTint="33"/>
          </w:tcPr>
          <w:p w14:paraId="10A53760" w14:textId="77777777" w:rsidR="00E44B0F" w:rsidRPr="005D146D" w:rsidRDefault="00E44B0F" w:rsidP="00000767">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8" w:type="dxa"/>
            <w:shd w:val="clear" w:color="auto" w:fill="FDE9D9" w:themeFill="accent6" w:themeFillTint="33"/>
          </w:tcPr>
          <w:p w14:paraId="2D4A1CE5" w14:textId="77777777" w:rsidR="00E44B0F" w:rsidRPr="005D146D" w:rsidRDefault="00E44B0F" w:rsidP="00000767">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2" w:type="dxa"/>
            <w:shd w:val="clear" w:color="auto" w:fill="FDE9D9" w:themeFill="accent6" w:themeFillTint="33"/>
          </w:tcPr>
          <w:p w14:paraId="0F4335D2" w14:textId="77777777" w:rsidR="00E44B0F" w:rsidRPr="005D146D" w:rsidRDefault="00E44B0F" w:rsidP="00000767">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60" w:type="dxa"/>
            <w:shd w:val="clear" w:color="auto" w:fill="FDE9D9" w:themeFill="accent6" w:themeFillTint="33"/>
          </w:tcPr>
          <w:p w14:paraId="207480EC" w14:textId="77777777" w:rsidR="00E44B0F" w:rsidRPr="005D146D" w:rsidRDefault="00E44B0F" w:rsidP="00000767">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E44B0F" w:rsidRPr="00DB2CBB" w14:paraId="5DFADA3A" w14:textId="77777777" w:rsidTr="00E110A8">
        <w:trPr>
          <w:cantSplit/>
          <w:trHeight w:val="2681"/>
        </w:trPr>
        <w:tc>
          <w:tcPr>
            <w:tcW w:w="1694" w:type="dxa"/>
            <w:vAlign w:val="center"/>
          </w:tcPr>
          <w:p w14:paraId="1FC3EB5B" w14:textId="77777777" w:rsidR="00E44B0F" w:rsidRPr="005D146D" w:rsidRDefault="00E44B0F" w:rsidP="00000767">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目の見えない人</w:t>
            </w:r>
          </w:p>
          <w:p w14:paraId="3A28C1F9" w14:textId="77777777" w:rsidR="00E44B0F" w:rsidRPr="005D146D" w:rsidRDefault="00E44B0F" w:rsidP="00000767">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(見えにくい人)</w:t>
            </w:r>
          </w:p>
        </w:tc>
        <w:tc>
          <w:tcPr>
            <w:tcW w:w="1565" w:type="dxa"/>
            <w:gridSpan w:val="2"/>
            <w:vAlign w:val="center"/>
          </w:tcPr>
          <w:p w14:paraId="48A644F9"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視覚による情報収集や状況把握が困難なので、音声による情報伝達が必要</w:t>
            </w:r>
          </w:p>
        </w:tc>
        <w:tc>
          <w:tcPr>
            <w:tcW w:w="1416" w:type="dxa"/>
            <w:vAlign w:val="center"/>
          </w:tcPr>
          <w:p w14:paraId="2DB0E44B"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壁際（位置が把握しやすく、壁伝いに移動可能）で、段差のない場所、夜に電気が使えなくなった時に安心して休める場所</w:t>
            </w:r>
          </w:p>
        </w:tc>
        <w:tc>
          <w:tcPr>
            <w:tcW w:w="1969" w:type="dxa"/>
            <w:vAlign w:val="center"/>
          </w:tcPr>
          <w:p w14:paraId="7632D0EF"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白杖、点字器、携帯ラジオ、携帯型の音声時計、携帯電話、音声出力装置、文字の拡大装置、ルーペや拡大鏡など</w:t>
            </w:r>
          </w:p>
        </w:tc>
        <w:tc>
          <w:tcPr>
            <w:tcW w:w="1438" w:type="dxa"/>
            <w:vAlign w:val="center"/>
          </w:tcPr>
          <w:p w14:paraId="168649CD" w14:textId="77777777" w:rsidR="00E44B0F" w:rsidRPr="00DB2CBB" w:rsidRDefault="00E44B0F" w:rsidP="00000767">
            <w:pPr>
              <w:widowControl/>
              <w:tabs>
                <w:tab w:val="left" w:pos="1310"/>
              </w:tabs>
              <w:spacing w:line="320" w:lineRule="exact"/>
              <w:ind w:left="1"/>
              <w:rPr>
                <w:rFonts w:ascii="ＭＳ Ｐ明朝" w:eastAsia="ＭＳ Ｐ明朝" w:hAnsi="ＭＳ Ｐ明朝"/>
                <w:sz w:val="24"/>
                <w:szCs w:val="24"/>
              </w:rPr>
            </w:pPr>
            <w:r w:rsidRPr="00DB2CBB">
              <w:rPr>
                <w:rFonts w:ascii="ＭＳ Ｐ明朝" w:eastAsia="ＭＳ Ｐ明朝" w:hAnsi="ＭＳ Ｐ明朝" w:hint="eastAsia"/>
                <w:sz w:val="24"/>
                <w:szCs w:val="24"/>
              </w:rPr>
              <w:t>音声、点字、指点字、音声出入力装置、音声変換可能なメールなど</w:t>
            </w:r>
          </w:p>
        </w:tc>
        <w:tc>
          <w:tcPr>
            <w:tcW w:w="1132" w:type="dxa"/>
            <w:vAlign w:val="center"/>
          </w:tcPr>
          <w:p w14:paraId="38CA0362"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ガイドヘルパー、視覚障害者団体など</w:t>
            </w:r>
          </w:p>
        </w:tc>
        <w:tc>
          <w:tcPr>
            <w:tcW w:w="1560" w:type="dxa"/>
            <w:vAlign w:val="center"/>
          </w:tcPr>
          <w:p w14:paraId="38F08C23"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視覚障害者団体への連絡</w:t>
            </w:r>
          </w:p>
          <w:p w14:paraId="7F3CE3C4"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必要に応じて医療機関などに連絡</w:t>
            </w:r>
          </w:p>
        </w:tc>
      </w:tr>
      <w:tr w:rsidR="00E44B0F" w:rsidRPr="00DB2CBB" w14:paraId="08D3792D" w14:textId="77777777" w:rsidTr="00E110A8">
        <w:trPr>
          <w:cantSplit/>
          <w:trHeight w:val="2681"/>
        </w:trPr>
        <w:tc>
          <w:tcPr>
            <w:tcW w:w="1694" w:type="dxa"/>
            <w:vAlign w:val="center"/>
          </w:tcPr>
          <w:p w14:paraId="7B92BF01" w14:textId="77777777" w:rsidR="00E44B0F" w:rsidRPr="005D146D" w:rsidRDefault="00E44B0F" w:rsidP="00000767">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耳の聞こえない人</w:t>
            </w:r>
          </w:p>
          <w:p w14:paraId="47B684B2" w14:textId="77777777" w:rsidR="00E44B0F" w:rsidRPr="005D146D" w:rsidRDefault="00E44B0F" w:rsidP="00000767">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(聞こえにくい人)</w:t>
            </w:r>
          </w:p>
        </w:tc>
        <w:tc>
          <w:tcPr>
            <w:tcW w:w="1565" w:type="dxa"/>
            <w:gridSpan w:val="2"/>
            <w:vAlign w:val="center"/>
          </w:tcPr>
          <w:p w14:paraId="400D79E7" w14:textId="77777777" w:rsidR="00E44B0F" w:rsidRPr="00E110A8" w:rsidRDefault="00E44B0F" w:rsidP="00000767">
            <w:pPr>
              <w:widowControl/>
              <w:spacing w:line="320" w:lineRule="exact"/>
              <w:rPr>
                <w:rFonts w:ascii="ＭＳ Ｐ明朝" w:eastAsia="ＭＳ Ｐ明朝" w:hAnsi="ＭＳ Ｐ明朝"/>
                <w:sz w:val="24"/>
                <w:szCs w:val="24"/>
              </w:rPr>
            </w:pPr>
            <w:r w:rsidRPr="00E110A8">
              <w:rPr>
                <w:rFonts w:ascii="ＭＳ Ｐ明朝" w:eastAsia="ＭＳ Ｐ明朝" w:hAnsi="ＭＳ Ｐ明朝" w:hint="eastAsia"/>
                <w:sz w:val="24"/>
                <w:szCs w:val="24"/>
              </w:rPr>
              <w:t>音による情報収集や状況把握が困難なので、視覚による情報伝達が必要</w:t>
            </w:r>
          </w:p>
          <w:p w14:paraId="600A7991" w14:textId="77777777" w:rsidR="00E44B0F" w:rsidRPr="00E110A8" w:rsidRDefault="00E44B0F" w:rsidP="00000767">
            <w:pPr>
              <w:widowControl/>
              <w:spacing w:line="320" w:lineRule="exact"/>
              <w:rPr>
                <w:rFonts w:ascii="ＭＳ Ｐ明朝" w:eastAsia="ＭＳ Ｐ明朝" w:hAnsi="ＭＳ Ｐ明朝"/>
                <w:sz w:val="24"/>
                <w:szCs w:val="24"/>
              </w:rPr>
            </w:pPr>
            <w:r w:rsidRPr="00E110A8">
              <w:rPr>
                <w:rFonts w:ascii="ＭＳ Ｐ明朝" w:eastAsia="ＭＳ Ｐ明朝" w:hAnsi="ＭＳ Ｐ明朝" w:hint="eastAsia"/>
                <w:sz w:val="24"/>
                <w:szCs w:val="24"/>
              </w:rPr>
              <w:t>見た目ではわかりにくい場合もある</w:t>
            </w:r>
          </w:p>
        </w:tc>
        <w:tc>
          <w:tcPr>
            <w:tcW w:w="1416" w:type="dxa"/>
            <w:vAlign w:val="center"/>
          </w:tcPr>
          <w:p w14:paraId="0CE6AA0A" w14:textId="77777777" w:rsidR="00E44B0F" w:rsidRPr="00E110A8" w:rsidRDefault="00E44B0F" w:rsidP="00000767">
            <w:pPr>
              <w:widowControl/>
              <w:spacing w:line="320" w:lineRule="exact"/>
              <w:rPr>
                <w:rFonts w:ascii="ＭＳ Ｐ明朝" w:eastAsia="ＭＳ Ｐ明朝" w:hAnsi="ＭＳ Ｐ明朝"/>
                <w:sz w:val="24"/>
                <w:szCs w:val="24"/>
              </w:rPr>
            </w:pPr>
            <w:r w:rsidRPr="00E110A8">
              <w:rPr>
                <w:rFonts w:ascii="ＭＳ Ｐ明朝" w:eastAsia="ＭＳ Ｐ明朝" w:hAnsi="ＭＳ Ｐ明朝" w:hint="eastAsia"/>
                <w:sz w:val="24"/>
                <w:szCs w:val="24"/>
              </w:rPr>
              <w:t>情報掲示板や本部付近など、目から情報が入りやすい場所</w:t>
            </w:r>
          </w:p>
        </w:tc>
        <w:tc>
          <w:tcPr>
            <w:tcW w:w="1969" w:type="dxa"/>
            <w:vAlign w:val="center"/>
          </w:tcPr>
          <w:p w14:paraId="0815E680" w14:textId="726C730F" w:rsidR="00E44B0F" w:rsidRPr="00E110A8" w:rsidRDefault="00E44B0F" w:rsidP="00000767">
            <w:pPr>
              <w:widowControl/>
              <w:spacing w:line="320" w:lineRule="exact"/>
              <w:rPr>
                <w:rFonts w:ascii="ＭＳ Ｐ明朝" w:eastAsia="ＭＳ Ｐ明朝" w:hAnsi="ＭＳ Ｐ明朝"/>
                <w:sz w:val="22"/>
              </w:rPr>
            </w:pPr>
            <w:r w:rsidRPr="00E110A8">
              <w:rPr>
                <w:rFonts w:ascii="ＭＳ Ｐ明朝" w:eastAsia="ＭＳ Ｐ明朝" w:hAnsi="ＭＳ Ｐ明朝" w:hint="eastAsia"/>
                <w:sz w:val="22"/>
              </w:rPr>
              <w:t>補聴器・補聴器用の電池、筆談用のメモ用紙・筆記用具、電子メモパッドも有効、携帯電話、ファックス、テレビ、（文字放送・字幕放送）、救助用の笛やブザー、暗い場所でも対応できる用ライトなど</w:t>
            </w:r>
          </w:p>
        </w:tc>
        <w:tc>
          <w:tcPr>
            <w:tcW w:w="1438" w:type="dxa"/>
            <w:vAlign w:val="center"/>
          </w:tcPr>
          <w:p w14:paraId="4B387E10" w14:textId="77777777" w:rsidR="00E44B0F" w:rsidRPr="00E110A8" w:rsidRDefault="00E44B0F" w:rsidP="00000767">
            <w:pPr>
              <w:widowControl/>
              <w:spacing w:line="320" w:lineRule="exact"/>
              <w:rPr>
                <w:rFonts w:ascii="ＭＳ Ｐ明朝" w:eastAsia="ＭＳ Ｐ明朝" w:hAnsi="ＭＳ Ｐ明朝"/>
                <w:sz w:val="24"/>
                <w:szCs w:val="24"/>
              </w:rPr>
            </w:pPr>
            <w:r w:rsidRPr="00E110A8">
              <w:rPr>
                <w:rFonts w:ascii="ＭＳ Ｐ明朝" w:eastAsia="ＭＳ Ｐ明朝" w:hAnsi="ＭＳ Ｐ明朝" w:hint="eastAsia"/>
                <w:sz w:val="24"/>
                <w:szCs w:val="24"/>
              </w:rPr>
              <w:t>情報掲示板、手話、筆談、要約筆記、メール、文字放送など、音声文字変換アプリも有効</w:t>
            </w:r>
          </w:p>
        </w:tc>
        <w:tc>
          <w:tcPr>
            <w:tcW w:w="1132" w:type="dxa"/>
            <w:vAlign w:val="center"/>
          </w:tcPr>
          <w:p w14:paraId="5149032E" w14:textId="77777777" w:rsidR="00E44B0F" w:rsidRPr="00E110A8" w:rsidRDefault="00E44B0F" w:rsidP="00000767">
            <w:pPr>
              <w:widowControl/>
              <w:spacing w:line="320" w:lineRule="exact"/>
              <w:rPr>
                <w:rFonts w:ascii="ＭＳ Ｐ明朝" w:eastAsia="ＭＳ Ｐ明朝" w:hAnsi="ＭＳ Ｐ明朝"/>
                <w:sz w:val="24"/>
                <w:szCs w:val="24"/>
              </w:rPr>
            </w:pPr>
            <w:r w:rsidRPr="00E110A8">
              <w:rPr>
                <w:rFonts w:ascii="ＭＳ Ｐ明朝" w:eastAsia="ＭＳ Ｐ明朝" w:hAnsi="ＭＳ Ｐ明朝" w:hint="eastAsia"/>
                <w:sz w:val="24"/>
                <w:szCs w:val="24"/>
              </w:rPr>
              <w:t>手話通訳者、要約筆記者、聴覚障害者団体など</w:t>
            </w:r>
          </w:p>
        </w:tc>
        <w:tc>
          <w:tcPr>
            <w:tcW w:w="1560" w:type="dxa"/>
            <w:vAlign w:val="center"/>
          </w:tcPr>
          <w:p w14:paraId="790BCD9B" w14:textId="77777777" w:rsidR="00E44B0F" w:rsidRPr="00E110A8" w:rsidRDefault="00E44B0F" w:rsidP="00000767">
            <w:pPr>
              <w:widowControl/>
              <w:spacing w:line="320" w:lineRule="exact"/>
              <w:rPr>
                <w:rFonts w:ascii="ＭＳ Ｐ明朝" w:eastAsia="ＭＳ Ｐ明朝" w:hAnsi="ＭＳ Ｐ明朝"/>
                <w:sz w:val="24"/>
                <w:szCs w:val="24"/>
              </w:rPr>
            </w:pPr>
            <w:r w:rsidRPr="00E110A8">
              <w:rPr>
                <w:rFonts w:ascii="ＭＳ Ｐ明朝" w:eastAsia="ＭＳ Ｐ明朝" w:hAnsi="ＭＳ Ｐ明朝" w:hint="eastAsia"/>
                <w:sz w:val="24"/>
                <w:szCs w:val="24"/>
              </w:rPr>
              <w:t>聴覚障害者団体への連絡</w:t>
            </w:r>
          </w:p>
          <w:p w14:paraId="54DBA19A" w14:textId="77777777" w:rsidR="00E44B0F" w:rsidRPr="00E110A8" w:rsidRDefault="00E44B0F" w:rsidP="00000767">
            <w:pPr>
              <w:widowControl/>
              <w:spacing w:line="320" w:lineRule="exact"/>
              <w:rPr>
                <w:rFonts w:ascii="ＭＳ Ｐ明朝" w:eastAsia="ＭＳ Ｐ明朝" w:hAnsi="ＭＳ Ｐ明朝"/>
                <w:sz w:val="24"/>
                <w:szCs w:val="24"/>
              </w:rPr>
            </w:pPr>
            <w:r w:rsidRPr="00E110A8">
              <w:rPr>
                <w:rFonts w:ascii="ＭＳ Ｐ明朝" w:eastAsia="ＭＳ Ｐ明朝" w:hAnsi="ＭＳ Ｐ明朝" w:hint="eastAsia"/>
                <w:sz w:val="24"/>
                <w:szCs w:val="24"/>
              </w:rPr>
              <w:t>本人の希望に応じて「支援が必要」である旨を表示（シールやビブスの着用など）</w:t>
            </w:r>
          </w:p>
        </w:tc>
      </w:tr>
      <w:tr w:rsidR="00E44B0F" w:rsidRPr="00000767" w14:paraId="58AE7544" w14:textId="77777777" w:rsidTr="00E110A8">
        <w:trPr>
          <w:cantSplit/>
          <w:trHeight w:val="1713"/>
        </w:trPr>
        <w:tc>
          <w:tcPr>
            <w:tcW w:w="1694" w:type="dxa"/>
            <w:tcBorders>
              <w:bottom w:val="dotted" w:sz="4" w:space="0" w:color="auto"/>
            </w:tcBorders>
            <w:vAlign w:val="center"/>
          </w:tcPr>
          <w:p w14:paraId="33DC59DD" w14:textId="77777777" w:rsidR="00E44B0F" w:rsidRPr="00E110A8" w:rsidRDefault="00E44B0F" w:rsidP="00000767">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E110A8">
              <w:rPr>
                <w:rFonts w:ascii="ＭＳ Ｐゴシック" w:eastAsia="ＭＳ Ｐゴシック" w:hAnsi="ＭＳ Ｐゴシック" w:hint="eastAsia"/>
                <w:sz w:val="32"/>
                <w:szCs w:val="32"/>
              </w:rPr>
              <w:t>身体障害者補助犬を連れた人</w:t>
            </w:r>
          </w:p>
        </w:tc>
        <w:tc>
          <w:tcPr>
            <w:tcW w:w="1565" w:type="dxa"/>
            <w:gridSpan w:val="2"/>
            <w:vMerge w:val="restart"/>
            <w:vAlign w:val="center"/>
          </w:tcPr>
          <w:p w14:paraId="277034B3" w14:textId="77777777" w:rsidR="00E44B0F" w:rsidRPr="00E110A8" w:rsidRDefault="00E44B0F" w:rsidP="00000767">
            <w:pPr>
              <w:widowControl/>
              <w:spacing w:line="320" w:lineRule="exact"/>
              <w:rPr>
                <w:rFonts w:ascii="ＭＳ Ｐ明朝" w:eastAsia="ＭＳ Ｐ明朝" w:hAnsi="ＭＳ Ｐ明朝"/>
                <w:sz w:val="24"/>
                <w:szCs w:val="24"/>
              </w:rPr>
            </w:pPr>
            <w:r w:rsidRPr="00E110A8">
              <w:rPr>
                <w:rFonts w:ascii="ＭＳ Ｐ明朝" w:eastAsia="ＭＳ Ｐ明朝" w:hAnsi="ＭＳ Ｐ明朝" w:hint="eastAsia"/>
                <w:sz w:val="24"/>
                <w:szCs w:val="24"/>
              </w:rPr>
              <w:t>補助犬同伴の受け入れは身体障害者補助犬法で義務付けられている。</w:t>
            </w:r>
          </w:p>
        </w:tc>
        <w:tc>
          <w:tcPr>
            <w:tcW w:w="1416" w:type="dxa"/>
            <w:vMerge w:val="restart"/>
            <w:vAlign w:val="center"/>
          </w:tcPr>
          <w:p w14:paraId="16A28076" w14:textId="77777777" w:rsidR="00E44B0F" w:rsidRPr="00E110A8" w:rsidRDefault="00E44B0F" w:rsidP="00000767">
            <w:pPr>
              <w:widowControl/>
              <w:spacing w:line="320" w:lineRule="exact"/>
              <w:rPr>
                <w:rFonts w:ascii="ＭＳ Ｐ明朝" w:eastAsia="ＭＳ Ｐ明朝" w:hAnsi="ＭＳ Ｐ明朝"/>
                <w:sz w:val="24"/>
                <w:szCs w:val="24"/>
              </w:rPr>
            </w:pPr>
            <w:r w:rsidRPr="00E110A8">
              <w:rPr>
                <w:rFonts w:ascii="ＭＳ Ｐ明朝" w:eastAsia="ＭＳ Ｐ明朝" w:hAnsi="ＭＳ Ｐ明朝" w:hint="eastAsia"/>
                <w:sz w:val="24"/>
                <w:szCs w:val="24"/>
              </w:rPr>
              <w:t>補助犬同伴で受け入れる。ただし、アレルギーなどに配慮し別室にするなど工夫する。</w:t>
            </w:r>
          </w:p>
        </w:tc>
        <w:tc>
          <w:tcPr>
            <w:tcW w:w="1969" w:type="dxa"/>
            <w:vMerge w:val="restart"/>
            <w:vAlign w:val="center"/>
          </w:tcPr>
          <w:p w14:paraId="7326E2A4" w14:textId="77777777" w:rsidR="00E44B0F" w:rsidRPr="00E110A8" w:rsidRDefault="00E44B0F" w:rsidP="00000767">
            <w:pPr>
              <w:widowControl/>
              <w:spacing w:line="320" w:lineRule="exact"/>
              <w:rPr>
                <w:rFonts w:ascii="ＭＳ Ｐ明朝" w:eastAsia="ＭＳ Ｐ明朝" w:hAnsi="ＭＳ Ｐ明朝"/>
                <w:sz w:val="24"/>
                <w:szCs w:val="24"/>
              </w:rPr>
            </w:pPr>
            <w:r w:rsidRPr="00E110A8">
              <w:rPr>
                <w:rFonts w:ascii="ＭＳ Ｐ明朝" w:eastAsia="ＭＳ Ｐ明朝" w:hAnsi="ＭＳ Ｐ明朝" w:hint="eastAsia"/>
                <w:sz w:val="24"/>
                <w:szCs w:val="24"/>
              </w:rPr>
              <w:t>補助犬用には、</w:t>
            </w:r>
          </w:p>
          <w:p w14:paraId="35D19B20" w14:textId="77777777" w:rsidR="00E44B0F" w:rsidRPr="00E110A8" w:rsidRDefault="00E44B0F" w:rsidP="00000767">
            <w:pPr>
              <w:widowControl/>
              <w:spacing w:line="320" w:lineRule="exact"/>
              <w:rPr>
                <w:rFonts w:ascii="ＭＳ Ｐ明朝" w:eastAsia="ＭＳ Ｐ明朝" w:hAnsi="ＭＳ Ｐ明朝"/>
                <w:sz w:val="24"/>
                <w:szCs w:val="24"/>
              </w:rPr>
            </w:pPr>
            <w:r w:rsidRPr="00E110A8">
              <w:rPr>
                <w:rFonts w:ascii="ＭＳ Ｐ明朝" w:eastAsia="ＭＳ Ｐ明朝" w:hAnsi="ＭＳ Ｐ明朝" w:hint="eastAsia"/>
                <w:sz w:val="24"/>
                <w:szCs w:val="24"/>
              </w:rPr>
              <w:t>ドッグフード、ペットシーツ、ビニール袋など飼養管理のために必要なもの</w:t>
            </w:r>
          </w:p>
          <w:p w14:paraId="4538E3AE" w14:textId="77777777" w:rsidR="00E44B0F" w:rsidRPr="00E110A8" w:rsidRDefault="00E44B0F" w:rsidP="00000767">
            <w:pPr>
              <w:widowControl/>
              <w:spacing w:line="320" w:lineRule="exact"/>
              <w:rPr>
                <w:rFonts w:ascii="ＭＳ Ｐ明朝" w:eastAsia="ＭＳ Ｐ明朝" w:hAnsi="ＭＳ Ｐ明朝"/>
                <w:sz w:val="24"/>
                <w:szCs w:val="24"/>
              </w:rPr>
            </w:pPr>
            <w:r w:rsidRPr="00E110A8">
              <w:rPr>
                <w:rFonts w:ascii="ＭＳ Ｐ明朝" w:eastAsia="ＭＳ Ｐ明朝" w:hAnsi="ＭＳ Ｐ明朝" w:hint="eastAsia"/>
                <w:sz w:val="24"/>
                <w:szCs w:val="24"/>
              </w:rPr>
              <w:t>（本人については別の項目を参照）</w:t>
            </w:r>
          </w:p>
        </w:tc>
        <w:tc>
          <w:tcPr>
            <w:tcW w:w="1438" w:type="dxa"/>
            <w:vMerge w:val="restart"/>
            <w:vAlign w:val="center"/>
          </w:tcPr>
          <w:p w14:paraId="328367DF" w14:textId="77777777" w:rsidR="00E44B0F" w:rsidRPr="00E110A8" w:rsidRDefault="00E44B0F" w:rsidP="00000767">
            <w:pPr>
              <w:widowControl/>
              <w:spacing w:line="320" w:lineRule="exact"/>
              <w:rPr>
                <w:rFonts w:ascii="ＭＳ Ｐ明朝" w:eastAsia="ＭＳ Ｐ明朝" w:hAnsi="ＭＳ Ｐ明朝"/>
                <w:sz w:val="24"/>
                <w:szCs w:val="24"/>
              </w:rPr>
            </w:pPr>
            <w:r w:rsidRPr="00E110A8">
              <w:rPr>
                <w:rFonts w:ascii="ＭＳ Ｐ明朝" w:eastAsia="ＭＳ Ｐ明朝" w:hAnsi="ＭＳ Ｐ明朝" w:hint="eastAsia"/>
                <w:sz w:val="24"/>
                <w:szCs w:val="24"/>
              </w:rPr>
              <w:t>本人については別の項目を参照</w:t>
            </w:r>
          </w:p>
        </w:tc>
        <w:tc>
          <w:tcPr>
            <w:tcW w:w="1132" w:type="dxa"/>
            <w:vMerge w:val="restart"/>
            <w:vAlign w:val="center"/>
          </w:tcPr>
          <w:p w14:paraId="7634B1CC" w14:textId="77777777" w:rsidR="00E44B0F" w:rsidRPr="00E110A8" w:rsidRDefault="00E44B0F" w:rsidP="00000767">
            <w:pPr>
              <w:widowControl/>
              <w:spacing w:line="320" w:lineRule="exact"/>
              <w:rPr>
                <w:rFonts w:ascii="ＭＳ Ｐ明朝" w:eastAsia="ＭＳ Ｐ明朝" w:hAnsi="ＭＳ Ｐ明朝"/>
                <w:sz w:val="24"/>
                <w:szCs w:val="24"/>
              </w:rPr>
            </w:pPr>
            <w:r w:rsidRPr="00E110A8">
              <w:rPr>
                <w:rFonts w:ascii="ＭＳ Ｐ明朝" w:eastAsia="ＭＳ Ｐ明朝" w:hAnsi="ＭＳ Ｐ明朝" w:hint="eastAsia"/>
                <w:sz w:val="24"/>
                <w:szCs w:val="24"/>
              </w:rPr>
              <w:t>補助犬関係団体など</w:t>
            </w:r>
          </w:p>
          <w:p w14:paraId="5E95CC81" w14:textId="77777777" w:rsidR="00E44B0F" w:rsidRPr="00E110A8" w:rsidRDefault="00E44B0F" w:rsidP="00000767">
            <w:pPr>
              <w:widowControl/>
              <w:spacing w:line="320" w:lineRule="exact"/>
              <w:rPr>
                <w:rFonts w:ascii="ＭＳ Ｐ明朝" w:eastAsia="ＭＳ Ｐ明朝" w:hAnsi="ＭＳ Ｐ明朝"/>
                <w:sz w:val="24"/>
                <w:szCs w:val="24"/>
              </w:rPr>
            </w:pPr>
            <w:r w:rsidRPr="00E110A8">
              <w:rPr>
                <w:rFonts w:ascii="ＭＳ Ｐ明朝" w:eastAsia="ＭＳ Ｐ明朝" w:hAnsi="ＭＳ Ｐ明朝"/>
                <w:sz w:val="24"/>
                <w:szCs w:val="24"/>
              </w:rPr>
              <w:t>(本人については別の項目を参照)</w:t>
            </w:r>
          </w:p>
        </w:tc>
        <w:tc>
          <w:tcPr>
            <w:tcW w:w="1560" w:type="dxa"/>
            <w:vMerge w:val="restart"/>
            <w:vAlign w:val="center"/>
          </w:tcPr>
          <w:p w14:paraId="33D35232" w14:textId="77777777" w:rsidR="00E44B0F" w:rsidRPr="00E110A8" w:rsidRDefault="00E44B0F" w:rsidP="00000767">
            <w:pPr>
              <w:widowControl/>
              <w:spacing w:line="320" w:lineRule="exact"/>
              <w:rPr>
                <w:rFonts w:ascii="ＭＳ Ｐ明朝" w:eastAsia="ＭＳ Ｐ明朝" w:hAnsi="ＭＳ Ｐ明朝"/>
                <w:sz w:val="24"/>
                <w:szCs w:val="24"/>
              </w:rPr>
            </w:pPr>
            <w:r w:rsidRPr="00E110A8">
              <w:rPr>
                <w:rFonts w:ascii="ＭＳ Ｐ明朝" w:eastAsia="ＭＳ Ｐ明朝" w:hAnsi="ＭＳ Ｐ明朝" w:hint="eastAsia"/>
                <w:sz w:val="24"/>
                <w:szCs w:val="24"/>
              </w:rPr>
              <w:t>補助犬関係団体へ連絡</w:t>
            </w:r>
          </w:p>
          <w:p w14:paraId="4D052021" w14:textId="77777777" w:rsidR="00E44B0F" w:rsidRPr="00E110A8" w:rsidRDefault="00E44B0F" w:rsidP="00000767">
            <w:pPr>
              <w:widowControl/>
              <w:spacing w:line="320" w:lineRule="exact"/>
              <w:rPr>
                <w:rFonts w:ascii="ＭＳ Ｐ明朝" w:eastAsia="ＭＳ Ｐ明朝" w:hAnsi="ＭＳ Ｐ明朝"/>
                <w:sz w:val="24"/>
                <w:szCs w:val="24"/>
              </w:rPr>
            </w:pPr>
            <w:r w:rsidRPr="00E110A8">
              <w:rPr>
                <w:rFonts w:ascii="ＭＳ Ｐ明朝" w:eastAsia="ＭＳ Ｐ明朝" w:hAnsi="ＭＳ Ｐ明朝"/>
                <w:sz w:val="24"/>
                <w:szCs w:val="24"/>
              </w:rPr>
              <w:t>(本人については別の項目を参照)</w:t>
            </w:r>
          </w:p>
        </w:tc>
      </w:tr>
      <w:tr w:rsidR="00E44B0F" w:rsidRPr="005D146D" w14:paraId="05248F48" w14:textId="77777777" w:rsidTr="00E110A8">
        <w:trPr>
          <w:cantSplit/>
          <w:trHeight w:val="1389"/>
        </w:trPr>
        <w:tc>
          <w:tcPr>
            <w:tcW w:w="1694" w:type="dxa"/>
            <w:tcBorders>
              <w:top w:val="dotted" w:sz="4" w:space="0" w:color="auto"/>
            </w:tcBorders>
            <w:vAlign w:val="center"/>
          </w:tcPr>
          <w:p w14:paraId="37D5A565" w14:textId="77777777" w:rsidR="00E44B0F" w:rsidRPr="00E110A8" w:rsidRDefault="00E44B0F" w:rsidP="00000767">
            <w:pPr>
              <w:suppressAutoHyphens/>
              <w:kinsoku w:val="0"/>
              <w:wordWrap w:val="0"/>
              <w:autoSpaceDE w:val="0"/>
              <w:autoSpaceDN w:val="0"/>
              <w:spacing w:line="240" w:lineRule="exact"/>
              <w:ind w:rightChars="16" w:right="34"/>
              <w:rPr>
                <w:rFonts w:ascii="ＭＳ 明朝" w:eastAsia="ＭＳ 明朝" w:hAnsi="ＭＳ 明朝"/>
                <w:sz w:val="20"/>
                <w:szCs w:val="20"/>
              </w:rPr>
            </w:pPr>
            <w:r w:rsidRPr="00E110A8">
              <w:rPr>
                <w:rFonts w:ascii="ＭＳ 明朝" w:eastAsia="ＭＳ 明朝" w:hAnsi="ＭＳ 明朝" w:hint="eastAsia"/>
                <w:sz w:val="20"/>
                <w:szCs w:val="20"/>
              </w:rPr>
              <w:t>補助犬とは盲導犬、介助犬、聴導犬のこと</w:t>
            </w:r>
          </w:p>
        </w:tc>
        <w:tc>
          <w:tcPr>
            <w:tcW w:w="1565" w:type="dxa"/>
            <w:gridSpan w:val="2"/>
            <w:vMerge/>
            <w:vAlign w:val="center"/>
          </w:tcPr>
          <w:p w14:paraId="1A36D88E" w14:textId="77777777" w:rsidR="00E44B0F" w:rsidRPr="005D146D" w:rsidRDefault="00E44B0F" w:rsidP="00000767">
            <w:pPr>
              <w:widowControl/>
              <w:spacing w:line="320" w:lineRule="exact"/>
              <w:rPr>
                <w:rFonts w:ascii="ＭＳ Ｐ明朝" w:eastAsia="ＭＳ Ｐ明朝" w:hAnsi="ＭＳ Ｐ明朝"/>
                <w:sz w:val="24"/>
                <w:szCs w:val="24"/>
              </w:rPr>
            </w:pPr>
          </w:p>
        </w:tc>
        <w:tc>
          <w:tcPr>
            <w:tcW w:w="1416" w:type="dxa"/>
            <w:vMerge/>
            <w:vAlign w:val="center"/>
          </w:tcPr>
          <w:p w14:paraId="451E704A" w14:textId="77777777" w:rsidR="00E44B0F" w:rsidRPr="005D146D" w:rsidRDefault="00E44B0F" w:rsidP="00000767">
            <w:pPr>
              <w:widowControl/>
              <w:spacing w:line="320" w:lineRule="exact"/>
              <w:rPr>
                <w:rFonts w:ascii="ＭＳ Ｐ明朝" w:eastAsia="ＭＳ Ｐ明朝" w:hAnsi="ＭＳ Ｐ明朝"/>
                <w:sz w:val="24"/>
                <w:szCs w:val="24"/>
              </w:rPr>
            </w:pPr>
          </w:p>
        </w:tc>
        <w:tc>
          <w:tcPr>
            <w:tcW w:w="1969" w:type="dxa"/>
            <w:vMerge/>
            <w:vAlign w:val="center"/>
          </w:tcPr>
          <w:p w14:paraId="3BC6A345" w14:textId="77777777" w:rsidR="00E44B0F" w:rsidRPr="005D146D" w:rsidRDefault="00E44B0F" w:rsidP="00000767">
            <w:pPr>
              <w:widowControl/>
              <w:spacing w:line="320" w:lineRule="exact"/>
              <w:rPr>
                <w:rFonts w:ascii="ＭＳ Ｐ明朝" w:eastAsia="ＭＳ Ｐ明朝" w:hAnsi="ＭＳ Ｐ明朝"/>
                <w:sz w:val="24"/>
                <w:szCs w:val="24"/>
              </w:rPr>
            </w:pPr>
          </w:p>
        </w:tc>
        <w:tc>
          <w:tcPr>
            <w:tcW w:w="1438" w:type="dxa"/>
            <w:vMerge/>
            <w:vAlign w:val="center"/>
          </w:tcPr>
          <w:p w14:paraId="4E72667B" w14:textId="77777777" w:rsidR="00E44B0F" w:rsidRPr="005D146D" w:rsidRDefault="00E44B0F" w:rsidP="00000767">
            <w:pPr>
              <w:widowControl/>
              <w:spacing w:line="320" w:lineRule="exact"/>
              <w:rPr>
                <w:rFonts w:ascii="ＭＳ Ｐ明朝" w:eastAsia="ＭＳ Ｐ明朝" w:hAnsi="ＭＳ Ｐ明朝"/>
                <w:sz w:val="24"/>
                <w:szCs w:val="24"/>
              </w:rPr>
            </w:pPr>
          </w:p>
        </w:tc>
        <w:tc>
          <w:tcPr>
            <w:tcW w:w="1132" w:type="dxa"/>
            <w:vMerge/>
            <w:vAlign w:val="center"/>
          </w:tcPr>
          <w:p w14:paraId="15D2636A" w14:textId="77777777" w:rsidR="00E44B0F" w:rsidRPr="005D146D" w:rsidRDefault="00E44B0F" w:rsidP="00000767">
            <w:pPr>
              <w:widowControl/>
              <w:spacing w:line="320" w:lineRule="exact"/>
              <w:rPr>
                <w:rFonts w:ascii="ＭＳ Ｐ明朝" w:eastAsia="ＭＳ Ｐ明朝" w:hAnsi="ＭＳ Ｐ明朝"/>
                <w:sz w:val="24"/>
                <w:szCs w:val="24"/>
              </w:rPr>
            </w:pPr>
          </w:p>
        </w:tc>
        <w:tc>
          <w:tcPr>
            <w:tcW w:w="1560" w:type="dxa"/>
            <w:vMerge/>
            <w:vAlign w:val="center"/>
          </w:tcPr>
          <w:p w14:paraId="433C8E1C" w14:textId="77777777" w:rsidR="00E44B0F" w:rsidRPr="005D146D" w:rsidRDefault="00E44B0F" w:rsidP="00000767">
            <w:pPr>
              <w:widowControl/>
              <w:spacing w:line="320" w:lineRule="exact"/>
              <w:rPr>
                <w:rFonts w:ascii="ＭＳ Ｐ明朝" w:eastAsia="ＭＳ Ｐ明朝" w:hAnsi="ＭＳ Ｐ明朝"/>
                <w:sz w:val="24"/>
                <w:szCs w:val="24"/>
              </w:rPr>
            </w:pPr>
          </w:p>
        </w:tc>
      </w:tr>
      <w:tr w:rsidR="00E44B0F" w:rsidRPr="00DB2CBB" w14:paraId="368AC34A" w14:textId="77777777" w:rsidTr="00E110A8">
        <w:trPr>
          <w:trHeight w:val="2760"/>
        </w:trPr>
        <w:tc>
          <w:tcPr>
            <w:tcW w:w="1694" w:type="dxa"/>
            <w:vAlign w:val="center"/>
          </w:tcPr>
          <w:p w14:paraId="66997F17" w14:textId="77777777" w:rsidR="00E44B0F" w:rsidRPr="0002282C" w:rsidRDefault="00E44B0F" w:rsidP="00000767">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子ども</w:t>
            </w:r>
          </w:p>
        </w:tc>
        <w:tc>
          <w:tcPr>
            <w:tcW w:w="1565" w:type="dxa"/>
            <w:gridSpan w:val="2"/>
            <w:vAlign w:val="center"/>
          </w:tcPr>
          <w:p w14:paraId="29AD8F91"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災害時には、風邪などの疾患にかかりやすい子や、赤ちゃんがえりする子も多い</w:t>
            </w:r>
          </w:p>
        </w:tc>
        <w:tc>
          <w:tcPr>
            <w:tcW w:w="1416" w:type="dxa"/>
            <w:vAlign w:val="center"/>
          </w:tcPr>
          <w:p w14:paraId="02696AF9" w14:textId="77777777" w:rsidR="00E44B0F" w:rsidRPr="00DB2CBB" w:rsidRDefault="00E44B0F" w:rsidP="00000767">
            <w:pPr>
              <w:widowControl/>
              <w:spacing w:line="320" w:lineRule="exact"/>
              <w:ind w:rightChars="16" w:right="34"/>
              <w:rPr>
                <w:rFonts w:ascii="ＭＳ Ｐ明朝" w:eastAsia="ＭＳ Ｐ明朝" w:hAnsi="ＭＳ Ｐ明朝"/>
                <w:sz w:val="24"/>
                <w:szCs w:val="24"/>
              </w:rPr>
            </w:pPr>
            <w:r w:rsidRPr="00DB2CBB">
              <w:rPr>
                <w:rFonts w:ascii="ＭＳ Ｐ明朝" w:eastAsia="ＭＳ Ｐ明朝" w:hAnsi="ＭＳ Ｐ明朝" w:hint="eastAsia"/>
                <w:sz w:val="24"/>
                <w:szCs w:val="24"/>
              </w:rPr>
              <w:t>衛生的な場所で防寒・避暑対策をし、子どもが騒いでもよい環境</w:t>
            </w:r>
          </w:p>
        </w:tc>
        <w:tc>
          <w:tcPr>
            <w:tcW w:w="1969" w:type="dxa"/>
            <w:vAlign w:val="center"/>
          </w:tcPr>
          <w:p w14:paraId="213975E6"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紙おむつ、粉ミルク（アレルギー対応含む）、ミルク調整用の水、哺乳瓶、離乳食、おしりふきなどの衛生用品、日ごろ服用している薬など</w:t>
            </w:r>
          </w:p>
        </w:tc>
        <w:tc>
          <w:tcPr>
            <w:tcW w:w="1438" w:type="dxa"/>
            <w:vAlign w:val="center"/>
          </w:tcPr>
          <w:p w14:paraId="346CCF2D"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絵や図、実物を示し、わかりやすい言葉で具体的、ゆっくり、やさしく、伝える。</w:t>
            </w:r>
          </w:p>
        </w:tc>
        <w:tc>
          <w:tcPr>
            <w:tcW w:w="1132" w:type="dxa"/>
            <w:vAlign w:val="center"/>
          </w:tcPr>
          <w:p w14:paraId="4D54BAED"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保育士、保健師など</w:t>
            </w:r>
          </w:p>
        </w:tc>
        <w:tc>
          <w:tcPr>
            <w:tcW w:w="1560" w:type="dxa"/>
            <w:vAlign w:val="center"/>
          </w:tcPr>
          <w:p w14:paraId="4693FE2C"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子どもが遊べる部屋の確保、感染症対策、子どもの特性に応じたメンタルケア</w:t>
            </w:r>
          </w:p>
        </w:tc>
      </w:tr>
      <w:tr w:rsidR="00E44B0F" w:rsidRPr="00DB2CBB" w14:paraId="64D0B763" w14:textId="77777777" w:rsidTr="00E110A8">
        <w:trPr>
          <w:trHeight w:val="2540"/>
        </w:trPr>
        <w:tc>
          <w:tcPr>
            <w:tcW w:w="1694" w:type="dxa"/>
            <w:vAlign w:val="center"/>
          </w:tcPr>
          <w:p w14:paraId="0472B78B" w14:textId="226C3229" w:rsidR="00E44B0F" w:rsidRPr="005D146D" w:rsidRDefault="00E44B0F" w:rsidP="00000767">
            <w:pPr>
              <w:suppressAutoHyphens/>
              <w:kinsoku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lastRenderedPageBreak/>
              <w:t>女性</w:t>
            </w:r>
          </w:p>
        </w:tc>
        <w:tc>
          <w:tcPr>
            <w:tcW w:w="1565" w:type="dxa"/>
            <w:gridSpan w:val="2"/>
            <w:vAlign w:val="center"/>
          </w:tcPr>
          <w:p w14:paraId="3FF7F1D0"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避難所利用者の約半数を占めるが、運営への意見が反映されないこともある</w:t>
            </w:r>
          </w:p>
        </w:tc>
        <w:tc>
          <w:tcPr>
            <w:tcW w:w="1416" w:type="dxa"/>
            <w:vAlign w:val="center"/>
          </w:tcPr>
          <w:p w14:paraId="260499BF" w14:textId="77777777" w:rsidR="00E44B0F" w:rsidRPr="00DB2CBB" w:rsidRDefault="00E44B0F" w:rsidP="00000767">
            <w:pPr>
              <w:widowControl/>
              <w:spacing w:line="320" w:lineRule="exact"/>
              <w:ind w:rightChars="16" w:right="34"/>
              <w:jc w:val="left"/>
              <w:rPr>
                <w:rFonts w:ascii="ＭＳ Ｐ明朝" w:eastAsia="ＭＳ Ｐ明朝" w:hAnsi="ＭＳ Ｐ明朝"/>
                <w:sz w:val="24"/>
                <w:szCs w:val="24"/>
              </w:rPr>
            </w:pPr>
            <w:r w:rsidRPr="00DB2CBB">
              <w:rPr>
                <w:rFonts w:ascii="ＭＳ Ｐ明朝" w:eastAsia="ＭＳ Ｐ明朝" w:hAnsi="ＭＳ Ｐ明朝" w:hint="eastAsia"/>
                <w:sz w:val="24"/>
                <w:szCs w:val="24"/>
              </w:rPr>
              <w:t>男女別の物干し場</w:t>
            </w:r>
          </w:p>
          <w:p w14:paraId="198AFE6B" w14:textId="77777777" w:rsidR="00E44B0F" w:rsidRPr="00DB2CBB" w:rsidRDefault="00E44B0F" w:rsidP="00000767">
            <w:pPr>
              <w:widowControl/>
              <w:spacing w:line="320" w:lineRule="exact"/>
              <w:ind w:rightChars="16" w:right="34"/>
              <w:jc w:val="left"/>
              <w:rPr>
                <w:rFonts w:ascii="ＭＳ Ｐ明朝" w:eastAsia="ＭＳ Ｐ明朝" w:hAnsi="ＭＳ Ｐ明朝"/>
                <w:sz w:val="24"/>
                <w:szCs w:val="24"/>
              </w:rPr>
            </w:pPr>
            <w:r w:rsidRPr="00DB2CBB">
              <w:rPr>
                <w:rFonts w:ascii="ＭＳ Ｐ明朝" w:eastAsia="ＭＳ Ｐ明朝" w:hAnsi="ＭＳ Ｐ明朝" w:hint="eastAsia"/>
                <w:sz w:val="24"/>
                <w:szCs w:val="24"/>
              </w:rPr>
              <w:t>トイレは使用時間を考慮し、女性用を多く設置するよう配慮する</w:t>
            </w:r>
          </w:p>
        </w:tc>
        <w:tc>
          <w:tcPr>
            <w:tcW w:w="1969" w:type="dxa"/>
            <w:vAlign w:val="center"/>
          </w:tcPr>
          <w:p w14:paraId="044F1409" w14:textId="74FF9B2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女性用の衣類・下着、生理用品、暴力から身を守るための防犯ブザーやホイッスルなど</w:t>
            </w:r>
          </w:p>
        </w:tc>
        <w:tc>
          <w:tcPr>
            <w:tcW w:w="1438" w:type="dxa"/>
            <w:vAlign w:val="center"/>
          </w:tcPr>
          <w:p w14:paraId="68C0437B" w14:textId="2035BD8C" w:rsidR="00E44B0F" w:rsidRPr="00DB2CBB" w:rsidRDefault="00E44B0F" w:rsidP="00000767">
            <w:pPr>
              <w:widowControl/>
              <w:spacing w:line="320" w:lineRule="exact"/>
              <w:jc w:val="center"/>
              <w:rPr>
                <w:rFonts w:ascii="ＭＳ Ｐ明朝" w:eastAsia="ＭＳ Ｐ明朝" w:hAnsi="ＭＳ Ｐ明朝"/>
                <w:sz w:val="24"/>
                <w:szCs w:val="24"/>
              </w:rPr>
            </w:pPr>
            <w:r w:rsidRPr="00DB2CBB">
              <w:rPr>
                <w:rFonts w:ascii="ＭＳ Ｐ明朝" w:eastAsia="ＭＳ Ｐ明朝" w:hAnsi="ＭＳ Ｐ明朝" w:hint="eastAsia"/>
                <w:sz w:val="24"/>
                <w:szCs w:val="24"/>
              </w:rPr>
              <w:t>－</w:t>
            </w:r>
          </w:p>
        </w:tc>
        <w:tc>
          <w:tcPr>
            <w:tcW w:w="1132" w:type="dxa"/>
            <w:vAlign w:val="center"/>
          </w:tcPr>
          <w:p w14:paraId="32E9B7F3" w14:textId="77777777" w:rsidR="00E44B0F" w:rsidRPr="00DB2CBB" w:rsidRDefault="00E44B0F" w:rsidP="00000767">
            <w:pPr>
              <w:widowControl/>
              <w:spacing w:line="320" w:lineRule="exact"/>
              <w:jc w:val="center"/>
              <w:rPr>
                <w:rFonts w:ascii="ＭＳ Ｐ明朝" w:eastAsia="ＭＳ Ｐ明朝" w:hAnsi="ＭＳ Ｐ明朝"/>
                <w:sz w:val="24"/>
                <w:szCs w:val="24"/>
              </w:rPr>
            </w:pPr>
            <w:r w:rsidRPr="00DB2CBB">
              <w:rPr>
                <w:rFonts w:ascii="ＭＳ Ｐ明朝" w:eastAsia="ＭＳ Ｐ明朝" w:hAnsi="ＭＳ Ｐ明朝" w:hint="eastAsia"/>
                <w:sz w:val="24"/>
                <w:szCs w:val="24"/>
              </w:rPr>
              <w:t>－</w:t>
            </w:r>
          </w:p>
        </w:tc>
        <w:tc>
          <w:tcPr>
            <w:tcW w:w="1560" w:type="dxa"/>
            <w:vAlign w:val="center"/>
          </w:tcPr>
          <w:p w14:paraId="4B42BF31"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運営への参画、暴力防止対策、</w:t>
            </w:r>
          </w:p>
          <w:p w14:paraId="5AAD9371"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トイレや更衣室などを男女別にする</w:t>
            </w:r>
          </w:p>
          <w:p w14:paraId="4FFE2B52"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女性用の下着、生理用品等の女性による配布</w:t>
            </w:r>
          </w:p>
        </w:tc>
      </w:tr>
      <w:tr w:rsidR="00E44B0F" w:rsidRPr="00DB2CBB" w14:paraId="0E21DD38" w14:textId="77777777" w:rsidTr="00E110A8">
        <w:trPr>
          <w:trHeight w:val="2959"/>
        </w:trPr>
        <w:tc>
          <w:tcPr>
            <w:tcW w:w="1694" w:type="dxa"/>
            <w:vAlign w:val="center"/>
          </w:tcPr>
          <w:p w14:paraId="36183F8F" w14:textId="77777777" w:rsidR="00E44B0F" w:rsidRPr="005D146D" w:rsidRDefault="00E44B0F" w:rsidP="00000767">
            <w:pPr>
              <w:suppressAutoHyphens/>
              <w:kinsoku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外国人</w:t>
            </w:r>
          </w:p>
        </w:tc>
        <w:tc>
          <w:tcPr>
            <w:tcW w:w="1565" w:type="dxa"/>
            <w:gridSpan w:val="2"/>
            <w:vAlign w:val="center"/>
          </w:tcPr>
          <w:p w14:paraId="5B4B2EAF"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日本語の理解力により、情報収集が困難なので、多言語などによる情報支援が必要</w:t>
            </w:r>
          </w:p>
        </w:tc>
        <w:tc>
          <w:tcPr>
            <w:tcW w:w="1416" w:type="dxa"/>
            <w:vAlign w:val="center"/>
          </w:tcPr>
          <w:p w14:paraId="6E4AD254" w14:textId="77777777" w:rsidR="00E44B0F" w:rsidRPr="00DB2CBB" w:rsidRDefault="00E44B0F" w:rsidP="00000767">
            <w:pPr>
              <w:widowControl/>
              <w:spacing w:line="320" w:lineRule="exact"/>
              <w:ind w:rightChars="-55" w:right="-115"/>
              <w:jc w:val="left"/>
              <w:rPr>
                <w:rFonts w:ascii="ＭＳ Ｐ明朝" w:eastAsia="ＭＳ Ｐ明朝" w:hAnsi="ＭＳ Ｐ明朝"/>
                <w:sz w:val="24"/>
                <w:szCs w:val="24"/>
              </w:rPr>
            </w:pPr>
            <w:r w:rsidRPr="00DB2CBB">
              <w:rPr>
                <w:rFonts w:ascii="ＭＳ Ｐ明朝" w:eastAsia="ＭＳ Ｐ明朝" w:hAnsi="ＭＳ Ｐ明朝" w:hint="eastAsia"/>
                <w:sz w:val="24"/>
                <w:szCs w:val="24"/>
              </w:rPr>
              <w:t>宗教によっては礼拝する場所が必要</w:t>
            </w:r>
          </w:p>
        </w:tc>
        <w:tc>
          <w:tcPr>
            <w:tcW w:w="1969" w:type="dxa"/>
            <w:vAlign w:val="center"/>
          </w:tcPr>
          <w:p w14:paraId="4773C9CA" w14:textId="2C9E5690"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災害や緊急時の専門用語の対訳されたカード、多言語辞書。</w:t>
            </w:r>
          </w:p>
          <w:p w14:paraId="40112C2A" w14:textId="77D621A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文化や宗教のちがいにより食べられないものがある人もいるので注意。</w:t>
            </w:r>
          </w:p>
        </w:tc>
        <w:tc>
          <w:tcPr>
            <w:tcW w:w="1438" w:type="dxa"/>
            <w:vAlign w:val="center"/>
          </w:tcPr>
          <w:p w14:paraId="6DD822AB"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通訳、翻訳、絵や図・実物を示し、わかりやすく短い言葉(ひらがな・カタカナ)で、ゆっくり伝える</w:t>
            </w:r>
          </w:p>
        </w:tc>
        <w:tc>
          <w:tcPr>
            <w:tcW w:w="1132" w:type="dxa"/>
            <w:vAlign w:val="center"/>
          </w:tcPr>
          <w:p w14:paraId="17B6EB0A"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通訳者など</w:t>
            </w:r>
          </w:p>
        </w:tc>
        <w:tc>
          <w:tcPr>
            <w:tcW w:w="1560" w:type="dxa"/>
            <w:vAlign w:val="center"/>
          </w:tcPr>
          <w:p w14:paraId="5F63AE48"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日本語が理解できる人には、運営に協力してもらう。</w:t>
            </w:r>
            <w:r w:rsidRPr="00DB2CBB">
              <w:rPr>
                <w:rFonts w:ascii="ＭＳ Ｐ明朝" w:eastAsia="ＭＳ Ｐ明朝" w:hAnsi="ＭＳ Ｐ明朝"/>
                <w:sz w:val="24"/>
                <w:szCs w:val="24"/>
              </w:rPr>
              <w:br/>
            </w:r>
            <w:r w:rsidRPr="00DB2CBB">
              <w:rPr>
                <w:rFonts w:ascii="ＭＳ Ｐ明朝" w:eastAsia="ＭＳ Ｐ明朝" w:hAnsi="ＭＳ Ｐ明朝" w:hint="eastAsia"/>
                <w:sz w:val="24"/>
                <w:szCs w:val="24"/>
              </w:rPr>
              <w:t>文化や風習、宗教による生活習慣のちがいもある。</w:t>
            </w:r>
          </w:p>
        </w:tc>
      </w:tr>
      <w:tr w:rsidR="00E44B0F" w:rsidRPr="00DB2CBB" w14:paraId="23859F1B" w14:textId="77777777" w:rsidTr="00E110A8">
        <w:trPr>
          <w:trHeight w:val="2713"/>
        </w:trPr>
        <w:tc>
          <w:tcPr>
            <w:tcW w:w="1694" w:type="dxa"/>
            <w:tcBorders>
              <w:top w:val="dotted" w:sz="4" w:space="0" w:color="auto"/>
              <w:bottom w:val="dotted" w:sz="4" w:space="0" w:color="auto"/>
            </w:tcBorders>
            <w:vAlign w:val="center"/>
          </w:tcPr>
          <w:p w14:paraId="443077BF" w14:textId="77777777" w:rsidR="00E44B0F" w:rsidRPr="005D146D" w:rsidRDefault="00E44B0F" w:rsidP="00000767">
            <w:pPr>
              <w:suppressAutoHyphens/>
              <w:kinsoku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文化・宗教上の理由で食べられないものがある人</w:t>
            </w:r>
          </w:p>
        </w:tc>
        <w:tc>
          <w:tcPr>
            <w:tcW w:w="1565" w:type="dxa"/>
            <w:gridSpan w:val="2"/>
            <w:vAlign w:val="center"/>
          </w:tcPr>
          <w:p w14:paraId="126EC264"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見た目ではわからない場合もあるので、事前に食べられないものの確認が必要。</w:t>
            </w:r>
          </w:p>
        </w:tc>
        <w:tc>
          <w:tcPr>
            <w:tcW w:w="1416" w:type="dxa"/>
            <w:vAlign w:val="center"/>
          </w:tcPr>
          <w:p w14:paraId="3E242E4D" w14:textId="77777777" w:rsidR="00E44B0F" w:rsidRPr="00DB2CBB" w:rsidRDefault="00E44B0F" w:rsidP="00000767">
            <w:pPr>
              <w:widowControl/>
              <w:spacing w:line="320" w:lineRule="exact"/>
              <w:ind w:rightChars="16" w:right="34"/>
              <w:jc w:val="center"/>
              <w:rPr>
                <w:rFonts w:ascii="ＭＳ Ｐ明朝" w:eastAsia="ＭＳ Ｐ明朝" w:hAnsi="ＭＳ Ｐ明朝"/>
                <w:sz w:val="24"/>
                <w:szCs w:val="24"/>
              </w:rPr>
            </w:pPr>
            <w:r w:rsidRPr="00DB2CBB">
              <w:rPr>
                <w:rFonts w:ascii="ＭＳ Ｐ明朝" w:eastAsia="ＭＳ Ｐ明朝" w:hAnsi="ＭＳ Ｐ明朝" w:hint="eastAsia"/>
                <w:sz w:val="24"/>
                <w:szCs w:val="24"/>
              </w:rPr>
              <w:t>－</w:t>
            </w:r>
          </w:p>
        </w:tc>
        <w:tc>
          <w:tcPr>
            <w:tcW w:w="1969" w:type="dxa"/>
            <w:vAlign w:val="center"/>
          </w:tcPr>
          <w:p w14:paraId="0D110DC0" w14:textId="790800B9"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認証を受けた食品や、特定の食物をのぞいた食事（調味料などにも注意）</w:t>
            </w:r>
          </w:p>
        </w:tc>
        <w:tc>
          <w:tcPr>
            <w:tcW w:w="1438" w:type="dxa"/>
            <w:vAlign w:val="center"/>
          </w:tcPr>
          <w:p w14:paraId="6249470E"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食事の材料や調味料などの成分を表示した献立表を多言語で掲示</w:t>
            </w:r>
          </w:p>
        </w:tc>
        <w:tc>
          <w:tcPr>
            <w:tcW w:w="1132" w:type="dxa"/>
            <w:vAlign w:val="center"/>
          </w:tcPr>
          <w:p w14:paraId="3037C8CA" w14:textId="77777777" w:rsidR="00E44B0F" w:rsidRPr="00DB2CBB" w:rsidRDefault="00E44B0F" w:rsidP="00000767">
            <w:pPr>
              <w:widowControl/>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通訳者など</w:t>
            </w:r>
          </w:p>
        </w:tc>
        <w:tc>
          <w:tcPr>
            <w:tcW w:w="1560" w:type="dxa"/>
            <w:vAlign w:val="center"/>
          </w:tcPr>
          <w:p w14:paraId="671ECC04" w14:textId="77777777" w:rsidR="00E44B0F" w:rsidRPr="00DB2CBB" w:rsidRDefault="00E44B0F" w:rsidP="00000767">
            <w:pPr>
              <w:widowControl/>
              <w:spacing w:line="320" w:lineRule="exact"/>
              <w:jc w:val="center"/>
              <w:rPr>
                <w:rFonts w:ascii="ＭＳ Ｐ明朝" w:eastAsia="ＭＳ Ｐ明朝" w:hAnsi="ＭＳ Ｐ明朝"/>
                <w:sz w:val="24"/>
                <w:szCs w:val="24"/>
              </w:rPr>
            </w:pPr>
            <w:r w:rsidRPr="00DB2CBB">
              <w:rPr>
                <w:rFonts w:ascii="ＭＳ Ｐ明朝" w:eastAsia="ＭＳ Ｐ明朝" w:hAnsi="ＭＳ Ｐ明朝" w:hint="eastAsia"/>
                <w:sz w:val="24"/>
                <w:szCs w:val="24"/>
              </w:rPr>
              <w:t>-</w:t>
            </w:r>
          </w:p>
        </w:tc>
      </w:tr>
    </w:tbl>
    <w:p w14:paraId="718D7EA9" w14:textId="1D1F3518" w:rsidR="00C277E1" w:rsidRDefault="00885C38">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757056" behindDoc="0" locked="0" layoutInCell="1" allowOverlap="1" wp14:anchorId="369B154C" wp14:editId="371F1127">
                <wp:simplePos x="0" y="0"/>
                <wp:positionH relativeFrom="column">
                  <wp:posOffset>337185</wp:posOffset>
                </wp:positionH>
                <wp:positionV relativeFrom="paragraph">
                  <wp:posOffset>193675</wp:posOffset>
                </wp:positionV>
                <wp:extent cx="5664835" cy="1533525"/>
                <wp:effectExtent l="0" t="0" r="12065" b="28575"/>
                <wp:wrapNone/>
                <wp:docPr id="1930526006" name="グループ化 1"/>
                <wp:cNvGraphicFramePr/>
                <a:graphic xmlns:a="http://schemas.openxmlformats.org/drawingml/2006/main">
                  <a:graphicData uri="http://schemas.microsoft.com/office/word/2010/wordprocessingGroup">
                    <wpg:wgp>
                      <wpg:cNvGrpSpPr/>
                      <wpg:grpSpPr>
                        <a:xfrm>
                          <a:off x="0" y="0"/>
                          <a:ext cx="5664835" cy="1533525"/>
                          <a:chOff x="0" y="0"/>
                          <a:chExt cx="5664835" cy="1533525"/>
                        </a:xfrm>
                      </wpg:grpSpPr>
                      <wps:wsp>
                        <wps:cNvPr id="1779824279" name="角丸四角形 474"/>
                        <wps:cNvSpPr/>
                        <wps:spPr>
                          <a:xfrm>
                            <a:off x="0" y="0"/>
                            <a:ext cx="5664835" cy="1533525"/>
                          </a:xfrm>
                          <a:prstGeom prst="roundRect">
                            <a:avLst>
                              <a:gd name="adj" fmla="val 7891"/>
                            </a:avLst>
                          </a:prstGeom>
                          <a:solidFill>
                            <a:sysClr val="window" lastClr="FFFFFF"/>
                          </a:solidFill>
                          <a:ln w="12700" cap="flat" cmpd="sng" algn="ctr">
                            <a:solidFill>
                              <a:sysClr val="windowText" lastClr="000000"/>
                            </a:solidFill>
                            <a:prstDash val="solid"/>
                          </a:ln>
                          <a:effectLst/>
                        </wps:spPr>
                        <wps:txbx>
                          <w:txbxContent>
                            <w:p w14:paraId="7411418C" w14:textId="55994AB9" w:rsidR="00C277E1" w:rsidRPr="00E110A8" w:rsidRDefault="00C277E1" w:rsidP="00C277E1">
                              <w:pPr>
                                <w:spacing w:line="440" w:lineRule="exact"/>
                                <w:ind w:rightChars="591" w:right="1241" w:firstLineChars="100" w:firstLine="280"/>
                                <w:jc w:val="left"/>
                                <w:rPr>
                                  <w:rFonts w:asciiTheme="minorEastAsia" w:hAnsiTheme="minorEastAsia"/>
                                  <w:sz w:val="28"/>
                                  <w:szCs w:val="28"/>
                                </w:rPr>
                              </w:pPr>
                              <w:r w:rsidRPr="00E110A8">
                                <w:rPr>
                                  <w:rFonts w:asciiTheme="minorEastAsia" w:hAnsiTheme="minorEastAsia" w:hint="eastAsia"/>
                                  <w:sz w:val="28"/>
                                  <w:szCs w:val="28"/>
                                </w:rPr>
                                <w:t>情報伝達手段の配慮の方法として、配慮が必要であることを周囲に知らせるためのヘルプマークや</w:t>
                              </w:r>
                              <w:r w:rsidR="005E3E7D" w:rsidRPr="00E110A8">
                                <w:rPr>
                                  <w:rFonts w:asciiTheme="minorEastAsia" w:hAnsiTheme="minorEastAsia" w:hint="eastAsia"/>
                                  <w:sz w:val="28"/>
                                  <w:szCs w:val="28"/>
                                </w:rPr>
                                <w:t>、</w:t>
                              </w:r>
                              <w:r w:rsidR="00E110A8">
                                <w:rPr>
                                  <w:rFonts w:asciiTheme="minorEastAsia" w:hAnsiTheme="minorEastAsia" w:hint="eastAsia"/>
                                  <w:sz w:val="28"/>
                                  <w:szCs w:val="28"/>
                                </w:rPr>
                                <w:t>各自治体で配付しているヘルプカードの活用、災害時バンダナ、</w:t>
                              </w:r>
                              <w:r w:rsidRPr="00E110A8">
                                <w:rPr>
                                  <w:rFonts w:asciiTheme="minorEastAsia" w:hAnsiTheme="minorEastAsia" w:hint="eastAsia"/>
                                  <w:sz w:val="28"/>
                                  <w:szCs w:val="28"/>
                                </w:rPr>
                                <w:t>ベスト等を身に着けてもらうことも考えられる。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96304742" name="図 3" descr="文字が書かれている&#10;&#10;AI によって生成されたコンテンツは間違っている可能性があります。"/>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911437" y="83127"/>
                            <a:ext cx="654685" cy="1026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9B154C" id="グループ化 1" o:spid="_x0000_s1026" style="position:absolute;margin-left:26.55pt;margin-top:15.25pt;width:446.05pt;height:120.75pt;z-index:251757056;mso-width-relative:margin;mso-height-relative:margin" coordsize="56648,15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">
                <v:roundrect id="_x0000_s1027" style="position:absolute;width:56648;height:15335;visibility:visible;mso-wrap-style:square;v-text-anchor:top" arcsize="51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" fillcolor="window" strokecolor="windowText" strokeweight="1pt">
                  <v:textbox>
                    <w:txbxContent>
                      <w:p w14:paraId="7411418C" w14:textId="55994AB9" w:rsidR="00C277E1" w:rsidRPr="00E110A8" w:rsidRDefault="00C277E1" w:rsidP="00C277E1">
                        <w:pPr>
                          <w:spacing w:line="440" w:lineRule="exact"/>
                          <w:ind w:rightChars="591" w:right="1241" w:firstLineChars="100" w:firstLine="280"/>
                          <w:jc w:val="left"/>
                          <w:rPr>
                            <w:rFonts w:asciiTheme="minorEastAsia" w:hAnsiTheme="minorEastAsia"/>
                            <w:sz w:val="28"/>
                            <w:szCs w:val="28"/>
                          </w:rPr>
                        </w:pPr>
                        <w:r w:rsidRPr="00E110A8">
                          <w:rPr>
                            <w:rFonts w:asciiTheme="minorEastAsia" w:hAnsiTheme="minorEastAsia" w:hint="eastAsia"/>
                            <w:sz w:val="28"/>
                            <w:szCs w:val="28"/>
                          </w:rPr>
                          <w:t>情報伝達手段の配慮の方法として、配慮が必要であることを周囲に知らせるためのヘルプマークや</w:t>
                        </w:r>
                        <w:r w:rsidR="005E3E7D" w:rsidRPr="00E110A8">
                          <w:rPr>
                            <w:rFonts w:asciiTheme="minorEastAsia" w:hAnsiTheme="minorEastAsia" w:hint="eastAsia"/>
                            <w:sz w:val="28"/>
                            <w:szCs w:val="28"/>
                          </w:rPr>
                          <w:t>、</w:t>
                        </w:r>
                        <w:r w:rsidR="00E110A8">
                          <w:rPr>
                            <w:rFonts w:asciiTheme="minorEastAsia" w:hAnsiTheme="minorEastAsia" w:hint="eastAsia"/>
                            <w:sz w:val="28"/>
                            <w:szCs w:val="28"/>
                          </w:rPr>
                          <w:t>各自治体で配付しているヘルプカードの活用、災害時バンダナ、</w:t>
                        </w:r>
                        <w:r w:rsidRPr="00E110A8">
                          <w:rPr>
                            <w:rFonts w:asciiTheme="minorEastAsia" w:hAnsiTheme="minorEastAsia" w:hint="eastAsia"/>
                            <w:sz w:val="28"/>
                            <w:szCs w:val="28"/>
                          </w:rPr>
                          <w:t>ベスト等を身に着けてもらうことも考えられる。</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alt="文字が書かれている&#10;&#10;AI によって生成されたコンテンツは間違っている可能性があります。" style="position:absolute;left:49114;top:831;width:6547;height:10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">
                  <v:imagedata r:id="rId9" o:title="文字が書かれている&#10;&#10;AI によって生成されたコンテンツは間違っている可能性があります。"/>
                </v:shape>
              </v:group>
            </w:pict>
          </mc:Fallback>
        </mc:AlternateContent>
      </w:r>
    </w:p>
    <w:p w14:paraId="32AEBCD2" w14:textId="77777777" w:rsidR="00C277E1" w:rsidRDefault="00C277E1">
      <w:pPr>
        <w:widowControl/>
        <w:jc w:val="left"/>
        <w:rPr>
          <w:rFonts w:ascii="HG丸ｺﾞｼｯｸM-PRO" w:eastAsia="HG丸ｺﾞｼｯｸM-PRO" w:hAnsi="HG丸ｺﾞｼｯｸM-PRO"/>
          <w:sz w:val="24"/>
          <w:szCs w:val="24"/>
        </w:rPr>
      </w:pPr>
    </w:p>
    <w:p w14:paraId="394B9009" w14:textId="77777777" w:rsidR="00C277E1" w:rsidRDefault="00C277E1">
      <w:pPr>
        <w:widowControl/>
        <w:jc w:val="left"/>
        <w:rPr>
          <w:rFonts w:ascii="HG丸ｺﾞｼｯｸM-PRO" w:eastAsia="HG丸ｺﾞｼｯｸM-PRO" w:hAnsi="HG丸ｺﾞｼｯｸM-PRO"/>
          <w:sz w:val="24"/>
          <w:szCs w:val="24"/>
        </w:rPr>
      </w:pPr>
    </w:p>
    <w:p w14:paraId="54A8DE93" w14:textId="77777777" w:rsidR="00C277E1" w:rsidRDefault="00C277E1">
      <w:pPr>
        <w:widowControl/>
        <w:jc w:val="left"/>
        <w:rPr>
          <w:rFonts w:ascii="HG丸ｺﾞｼｯｸM-PRO" w:eastAsia="HG丸ｺﾞｼｯｸM-PRO" w:hAnsi="HG丸ｺﾞｼｯｸM-PRO"/>
          <w:sz w:val="24"/>
          <w:szCs w:val="24"/>
        </w:rPr>
      </w:pPr>
    </w:p>
    <w:p w14:paraId="0E4D11C3" w14:textId="51B62B53" w:rsidR="00E44B0F" w:rsidRDefault="00E44B0F">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60AD2EC8" w14:textId="77777777" w:rsidR="00C3008D" w:rsidRPr="005D146D" w:rsidRDefault="00C3008D" w:rsidP="007E30EB">
      <w:pPr>
        <w:widowControl/>
        <w:jc w:val="left"/>
        <w:rPr>
          <w:rFonts w:ascii="HG丸ｺﾞｼｯｸM-PRO" w:eastAsia="HG丸ｺﾞｼｯｸM-PRO" w:hAnsi="HG丸ｺﾞｼｯｸM-PRO"/>
          <w:sz w:val="24"/>
          <w:szCs w:val="24"/>
        </w:rPr>
      </w:pPr>
    </w:p>
    <w:tbl>
      <w:tblPr>
        <w:tblStyle w:val="a3"/>
        <w:tblW w:w="10774" w:type="dxa"/>
        <w:tblInd w:w="-318" w:type="dxa"/>
        <w:tblLook w:val="04A0" w:firstRow="1" w:lastRow="0" w:firstColumn="1" w:lastColumn="0" w:noHBand="0" w:noVBand="1"/>
      </w:tblPr>
      <w:tblGrid>
        <w:gridCol w:w="2269"/>
        <w:gridCol w:w="8505"/>
      </w:tblGrid>
      <w:tr w:rsidR="005D146D" w:rsidRPr="005D146D" w14:paraId="06116A29" w14:textId="77777777" w:rsidTr="00EF79B8">
        <w:trPr>
          <w:trHeight w:val="415"/>
        </w:trPr>
        <w:tc>
          <w:tcPr>
            <w:tcW w:w="2269" w:type="dxa"/>
            <w:shd w:val="clear" w:color="auto" w:fill="FABF8F" w:themeFill="accent6" w:themeFillTint="99"/>
            <w:vAlign w:val="center"/>
          </w:tcPr>
          <w:p w14:paraId="6EE8989A" w14:textId="77777777" w:rsidR="00C73918" w:rsidRPr="005D146D" w:rsidRDefault="00C73918" w:rsidP="00C73918">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8505" w:type="dxa"/>
            <w:shd w:val="clear" w:color="auto" w:fill="FABF8F" w:themeFill="accent6" w:themeFillTint="99"/>
            <w:vAlign w:val="center"/>
          </w:tcPr>
          <w:p w14:paraId="6C334600" w14:textId="77777777" w:rsidR="00C73918" w:rsidRPr="005D146D" w:rsidRDefault="00EF79B8" w:rsidP="00C73918">
            <w:pPr>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対応など</w:t>
            </w:r>
          </w:p>
        </w:tc>
      </w:tr>
      <w:tr w:rsidR="0071291A" w:rsidRPr="005D146D" w14:paraId="24D6C570" w14:textId="77777777" w:rsidTr="00EF79B8">
        <w:trPr>
          <w:trHeight w:val="1979"/>
        </w:trPr>
        <w:tc>
          <w:tcPr>
            <w:tcW w:w="2269" w:type="dxa"/>
            <w:vAlign w:val="center"/>
          </w:tcPr>
          <w:p w14:paraId="6522599E" w14:textId="77777777" w:rsidR="0071291A" w:rsidRPr="0002282C" w:rsidRDefault="0071291A" w:rsidP="00C73918">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セクシャルマイノリティの人</w:t>
            </w:r>
            <w:r w:rsidR="00640690" w:rsidRPr="001371F1">
              <w:rPr>
                <w:rFonts w:ascii="ＭＳ Ｐゴシック" w:eastAsia="ＭＳ Ｐゴシック" w:hAnsi="ＭＳ Ｐゴシック" w:hint="eastAsia"/>
                <w:sz w:val="32"/>
                <w:szCs w:val="32"/>
              </w:rPr>
              <w:t>（LGBT）</w:t>
            </w:r>
          </w:p>
        </w:tc>
        <w:tc>
          <w:tcPr>
            <w:tcW w:w="8505" w:type="dxa"/>
            <w:vAlign w:val="center"/>
          </w:tcPr>
          <w:p w14:paraId="71D50179" w14:textId="77777777" w:rsidR="0071291A" w:rsidRPr="00DB2CBB" w:rsidRDefault="0071291A" w:rsidP="00015A86">
            <w:pPr>
              <w:pStyle w:val="aa"/>
              <w:widowControl/>
              <w:numPr>
                <w:ilvl w:val="0"/>
                <w:numId w:val="4"/>
              </w:numPr>
              <w:ind w:leftChars="0" w:left="176" w:hanging="176"/>
              <w:jc w:val="left"/>
              <w:rPr>
                <w:rFonts w:asciiTheme="minorEastAsia" w:hAnsiTheme="minorEastAsia"/>
                <w:sz w:val="24"/>
                <w:szCs w:val="24"/>
              </w:rPr>
            </w:pPr>
            <w:r w:rsidRPr="00DB2CBB">
              <w:rPr>
                <w:rFonts w:asciiTheme="minorEastAsia" w:hAnsiTheme="minorEastAsia" w:hint="eastAsia"/>
                <w:sz w:val="24"/>
                <w:szCs w:val="24"/>
              </w:rPr>
              <w:t>トイレ</w:t>
            </w:r>
            <w:r w:rsidR="00640690" w:rsidRPr="00DB2CBB">
              <w:rPr>
                <w:rFonts w:asciiTheme="minorEastAsia" w:hAnsiTheme="minorEastAsia" w:hint="eastAsia"/>
                <w:sz w:val="24"/>
                <w:szCs w:val="24"/>
              </w:rPr>
              <w:t>は男女別のほか、男女</w:t>
            </w:r>
            <w:r w:rsidR="00465EA5" w:rsidRPr="00DB2CBB">
              <w:rPr>
                <w:rFonts w:asciiTheme="minorEastAsia" w:hAnsiTheme="minorEastAsia" w:hint="eastAsia"/>
                <w:sz w:val="24"/>
                <w:szCs w:val="24"/>
              </w:rPr>
              <w:t>共用</w:t>
            </w:r>
            <w:r w:rsidR="00640690" w:rsidRPr="00DB2CBB">
              <w:rPr>
                <w:rFonts w:asciiTheme="minorEastAsia" w:hAnsiTheme="minorEastAsia" w:hint="eastAsia"/>
                <w:sz w:val="24"/>
                <w:szCs w:val="24"/>
              </w:rPr>
              <w:t>も</w:t>
            </w:r>
            <w:r w:rsidR="002C2A0F" w:rsidRPr="00DB2CBB">
              <w:rPr>
                <w:rFonts w:asciiTheme="minorEastAsia" w:hAnsiTheme="minorEastAsia" w:hint="eastAsia"/>
                <w:sz w:val="24"/>
                <w:szCs w:val="24"/>
              </w:rPr>
              <w:t>設置</w:t>
            </w:r>
            <w:r w:rsidR="00640690" w:rsidRPr="00DB2CBB">
              <w:rPr>
                <w:rFonts w:asciiTheme="minorEastAsia" w:hAnsiTheme="minorEastAsia" w:hint="eastAsia"/>
                <w:sz w:val="24"/>
                <w:szCs w:val="24"/>
              </w:rPr>
              <w:t>する</w:t>
            </w:r>
            <w:r w:rsidR="00D12C42" w:rsidRPr="00DB2CBB">
              <w:rPr>
                <w:rFonts w:asciiTheme="minorEastAsia" w:hAnsiTheme="minorEastAsia" w:hint="eastAsia"/>
                <w:sz w:val="24"/>
                <w:szCs w:val="24"/>
              </w:rPr>
              <w:t>。</w:t>
            </w:r>
          </w:p>
          <w:p w14:paraId="13A6818F" w14:textId="77777777" w:rsidR="002C2A0F" w:rsidRPr="00DB2CBB" w:rsidRDefault="00640690" w:rsidP="00015A86">
            <w:pPr>
              <w:pStyle w:val="aa"/>
              <w:widowControl/>
              <w:numPr>
                <w:ilvl w:val="0"/>
                <w:numId w:val="4"/>
              </w:numPr>
              <w:ind w:leftChars="0" w:left="178" w:hanging="178"/>
              <w:jc w:val="left"/>
              <w:rPr>
                <w:rFonts w:asciiTheme="minorEastAsia" w:hAnsiTheme="minorEastAsia"/>
                <w:sz w:val="24"/>
                <w:szCs w:val="24"/>
              </w:rPr>
            </w:pPr>
            <w:r w:rsidRPr="00DB2CBB">
              <w:rPr>
                <w:rFonts w:asciiTheme="minorEastAsia" w:hAnsiTheme="minorEastAsia" w:hint="eastAsia"/>
                <w:sz w:val="24"/>
                <w:szCs w:val="24"/>
              </w:rPr>
              <w:t>更衣室や入浴施設は，一人</w:t>
            </w:r>
            <w:r w:rsidR="002C2A0F" w:rsidRPr="00DB2CBB">
              <w:rPr>
                <w:rFonts w:asciiTheme="minorEastAsia" w:hAnsiTheme="minorEastAsia" w:hint="eastAsia"/>
                <w:sz w:val="24"/>
                <w:szCs w:val="24"/>
              </w:rPr>
              <w:t>ずつ使える時間帯を設ける。</w:t>
            </w:r>
          </w:p>
          <w:p w14:paraId="75C51580" w14:textId="77777777" w:rsidR="00BA41D7" w:rsidRPr="0002282C" w:rsidRDefault="00640690" w:rsidP="00015A86">
            <w:pPr>
              <w:pStyle w:val="aa"/>
              <w:widowControl/>
              <w:numPr>
                <w:ilvl w:val="0"/>
                <w:numId w:val="4"/>
              </w:numPr>
              <w:ind w:leftChars="0" w:left="178" w:hanging="178"/>
              <w:jc w:val="left"/>
              <w:rPr>
                <w:rFonts w:asciiTheme="minorEastAsia" w:hAnsiTheme="minorEastAsia"/>
                <w:sz w:val="24"/>
                <w:szCs w:val="24"/>
              </w:rPr>
            </w:pPr>
            <w:r w:rsidRPr="00DB2CBB">
              <w:rPr>
                <w:rFonts w:asciiTheme="minorEastAsia" w:hAnsiTheme="minorEastAsia" w:hint="eastAsia"/>
                <w:sz w:val="24"/>
                <w:szCs w:val="24"/>
              </w:rPr>
              <w:t>生理用品や下着</w:t>
            </w:r>
            <w:r w:rsidR="00427B3B" w:rsidRPr="00DB2CBB">
              <w:rPr>
                <w:rFonts w:asciiTheme="minorEastAsia" w:hAnsiTheme="minorEastAsia" w:hint="eastAsia"/>
                <w:sz w:val="24"/>
                <w:szCs w:val="24"/>
              </w:rPr>
              <w:t>など</w:t>
            </w:r>
            <w:r w:rsidRPr="00DB2CBB">
              <w:rPr>
                <w:rFonts w:asciiTheme="minorEastAsia" w:hAnsiTheme="minorEastAsia" w:hint="eastAsia"/>
                <w:sz w:val="24"/>
                <w:szCs w:val="24"/>
              </w:rPr>
              <w:t>周囲に人がいる中で受け取りにくい物資があることを配慮して，ボランティアや相談の専門家</w:t>
            </w:r>
            <w:r w:rsidR="00427B3B" w:rsidRPr="00DB2CBB">
              <w:rPr>
                <w:rFonts w:asciiTheme="minorEastAsia" w:hAnsiTheme="minorEastAsia" w:hint="eastAsia"/>
                <w:sz w:val="24"/>
                <w:szCs w:val="24"/>
              </w:rPr>
              <w:t>など</w:t>
            </w:r>
            <w:r w:rsidRPr="00DB2CBB">
              <w:rPr>
                <w:rFonts w:asciiTheme="minorEastAsia" w:hAnsiTheme="minorEastAsia" w:hint="eastAsia"/>
                <w:sz w:val="24"/>
                <w:szCs w:val="24"/>
              </w:rPr>
              <w:t>を通じて個別に届けられるような仕組みを検討する。</w:t>
            </w:r>
          </w:p>
        </w:tc>
      </w:tr>
      <w:tr w:rsidR="005D146D" w:rsidRPr="005D146D" w14:paraId="67A24F33" w14:textId="77777777" w:rsidTr="009305C4">
        <w:trPr>
          <w:trHeight w:val="1722"/>
        </w:trPr>
        <w:tc>
          <w:tcPr>
            <w:tcW w:w="2269" w:type="dxa"/>
            <w:vAlign w:val="center"/>
          </w:tcPr>
          <w:p w14:paraId="5E612FEE" w14:textId="77777777" w:rsidR="00C73918" w:rsidRPr="005D146D" w:rsidRDefault="00EF79B8" w:rsidP="00C73918">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けがや病気の人</w:t>
            </w:r>
          </w:p>
        </w:tc>
        <w:tc>
          <w:tcPr>
            <w:tcW w:w="8505" w:type="dxa"/>
            <w:vAlign w:val="center"/>
          </w:tcPr>
          <w:p w14:paraId="517899EC" w14:textId="77777777" w:rsidR="007C2B80" w:rsidRPr="00DB2CBB" w:rsidRDefault="00EF79B8" w:rsidP="00015A86">
            <w:pPr>
              <w:pStyle w:val="aa"/>
              <w:widowControl/>
              <w:numPr>
                <w:ilvl w:val="0"/>
                <w:numId w:val="4"/>
              </w:numPr>
              <w:ind w:leftChars="0" w:left="176" w:hanging="176"/>
              <w:jc w:val="left"/>
              <w:rPr>
                <w:rFonts w:asciiTheme="minorEastAsia" w:hAnsiTheme="minorEastAsia"/>
                <w:kern w:val="0"/>
                <w:sz w:val="24"/>
                <w:szCs w:val="24"/>
              </w:rPr>
            </w:pPr>
            <w:r w:rsidRPr="00DB2CBB">
              <w:rPr>
                <w:rFonts w:asciiTheme="minorEastAsia" w:hAnsiTheme="minorEastAsia" w:hint="eastAsia"/>
                <w:sz w:val="24"/>
                <w:szCs w:val="24"/>
              </w:rPr>
              <w:t>衛生的な場所で安静に過ごせるよう配慮し、防寒・避暑対策をする。</w:t>
            </w:r>
          </w:p>
          <w:p w14:paraId="1AB5D21F" w14:textId="77777777" w:rsidR="00C73918" w:rsidRPr="00DB2CBB" w:rsidRDefault="00EF79B8" w:rsidP="00015A86">
            <w:pPr>
              <w:pStyle w:val="aa"/>
              <w:widowControl/>
              <w:numPr>
                <w:ilvl w:val="0"/>
                <w:numId w:val="4"/>
              </w:numPr>
              <w:ind w:leftChars="0" w:left="176" w:hanging="176"/>
              <w:jc w:val="left"/>
              <w:rPr>
                <w:rFonts w:asciiTheme="minorEastAsia" w:hAnsiTheme="minorEastAsia"/>
                <w:kern w:val="0"/>
                <w:sz w:val="24"/>
                <w:szCs w:val="24"/>
              </w:rPr>
            </w:pPr>
            <w:r w:rsidRPr="00DB2CBB">
              <w:rPr>
                <w:rFonts w:asciiTheme="minorEastAsia" w:hAnsiTheme="minorEastAsia" w:hint="eastAsia"/>
                <w:sz w:val="24"/>
                <w:szCs w:val="24"/>
              </w:rPr>
              <w:t>病気が感染症の場合は、個室に移動させ、医師</w:t>
            </w:r>
            <w:r w:rsidR="00427B3B" w:rsidRPr="00DB2CBB">
              <w:rPr>
                <w:rFonts w:asciiTheme="minorEastAsia" w:hAnsiTheme="minorEastAsia" w:hint="eastAsia"/>
                <w:sz w:val="24"/>
                <w:szCs w:val="24"/>
              </w:rPr>
              <w:t>など</w:t>
            </w:r>
            <w:r w:rsidRPr="00DB2CBB">
              <w:rPr>
                <w:rFonts w:asciiTheme="minorEastAsia" w:hAnsiTheme="minorEastAsia" w:hint="eastAsia"/>
                <w:sz w:val="24"/>
                <w:szCs w:val="24"/>
              </w:rPr>
              <w:t>の派遣を依頼する。</w:t>
            </w:r>
          </w:p>
          <w:p w14:paraId="4C4AAB81" w14:textId="77777777" w:rsidR="00C60DB7" w:rsidRPr="005D146D" w:rsidRDefault="00C60DB7" w:rsidP="00015A86">
            <w:pPr>
              <w:pStyle w:val="aa"/>
              <w:widowControl/>
              <w:numPr>
                <w:ilvl w:val="0"/>
                <w:numId w:val="4"/>
              </w:numPr>
              <w:ind w:leftChars="0" w:left="176" w:hanging="176"/>
              <w:jc w:val="left"/>
              <w:rPr>
                <w:rFonts w:asciiTheme="minorEastAsia" w:hAnsiTheme="minorEastAsia"/>
                <w:kern w:val="0"/>
                <w:sz w:val="24"/>
                <w:szCs w:val="24"/>
              </w:rPr>
            </w:pPr>
            <w:r w:rsidRPr="00DB2CBB">
              <w:rPr>
                <w:rFonts w:asciiTheme="minorEastAsia" w:hAnsiTheme="minorEastAsia" w:hint="eastAsia"/>
                <w:kern w:val="0"/>
                <w:sz w:val="24"/>
                <w:szCs w:val="24"/>
              </w:rPr>
              <w:t>必要に応じて近隣の医療機関に移送する。</w:t>
            </w:r>
          </w:p>
        </w:tc>
      </w:tr>
      <w:tr w:rsidR="005D146D" w:rsidRPr="005D146D" w14:paraId="2C034EC7" w14:textId="77777777" w:rsidTr="009305C4">
        <w:trPr>
          <w:trHeight w:val="3140"/>
        </w:trPr>
        <w:tc>
          <w:tcPr>
            <w:tcW w:w="2269" w:type="dxa"/>
            <w:vAlign w:val="center"/>
          </w:tcPr>
          <w:p w14:paraId="58C5417A" w14:textId="77777777" w:rsidR="00EF79B8" w:rsidRPr="005D146D" w:rsidRDefault="00EF79B8" w:rsidP="006A65D6">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車やテントでの生活を希望する人</w:t>
            </w:r>
          </w:p>
        </w:tc>
        <w:tc>
          <w:tcPr>
            <w:tcW w:w="8505" w:type="dxa"/>
            <w:vAlign w:val="center"/>
          </w:tcPr>
          <w:p w14:paraId="226DB904" w14:textId="77777777" w:rsidR="007C2B80" w:rsidRPr="00DB2CBB" w:rsidRDefault="00EF79B8" w:rsidP="00015A86">
            <w:pPr>
              <w:pStyle w:val="aa"/>
              <w:widowControl/>
              <w:numPr>
                <w:ilvl w:val="0"/>
                <w:numId w:val="5"/>
              </w:numPr>
              <w:spacing w:line="320" w:lineRule="exact"/>
              <w:ind w:leftChars="0" w:left="176" w:hanging="176"/>
              <w:rPr>
                <w:rFonts w:ascii="ＭＳ Ｐ明朝" w:eastAsia="ＭＳ Ｐ明朝" w:hAnsi="ＭＳ Ｐ明朝"/>
                <w:sz w:val="24"/>
                <w:szCs w:val="24"/>
              </w:rPr>
            </w:pPr>
            <w:r w:rsidRPr="00DB2CBB">
              <w:rPr>
                <w:rFonts w:ascii="ＭＳ Ｐ明朝" w:eastAsia="ＭＳ Ｐ明朝" w:hAnsi="ＭＳ Ｐ明朝" w:hint="eastAsia"/>
                <w:sz w:val="24"/>
                <w:szCs w:val="24"/>
              </w:rPr>
              <w:t>目が届きにくく、情報伝達にも工夫が必要。</w:t>
            </w:r>
          </w:p>
          <w:p w14:paraId="665FA42B" w14:textId="77777777" w:rsidR="007C2B80" w:rsidRPr="00DB2CBB" w:rsidRDefault="00EF79B8" w:rsidP="00015A86">
            <w:pPr>
              <w:pStyle w:val="aa"/>
              <w:widowControl/>
              <w:numPr>
                <w:ilvl w:val="0"/>
                <w:numId w:val="5"/>
              </w:numPr>
              <w:spacing w:line="320" w:lineRule="exact"/>
              <w:ind w:leftChars="0" w:left="176" w:hanging="176"/>
              <w:rPr>
                <w:rFonts w:ascii="ＭＳ Ｐ明朝" w:eastAsia="ＭＳ Ｐ明朝" w:hAnsi="ＭＳ Ｐ明朝"/>
                <w:sz w:val="24"/>
                <w:szCs w:val="24"/>
              </w:rPr>
            </w:pPr>
            <w:r w:rsidRPr="00DB2CBB">
              <w:rPr>
                <w:rFonts w:asciiTheme="minorEastAsia" w:hAnsiTheme="minorEastAsia" w:hint="eastAsia"/>
                <w:kern w:val="0"/>
                <w:sz w:val="24"/>
                <w:szCs w:val="24"/>
              </w:rPr>
              <w:t>エコノミークラス症候群</w:t>
            </w:r>
            <w:r w:rsidR="00427B3B" w:rsidRPr="00DB2CBB">
              <w:rPr>
                <w:rFonts w:asciiTheme="minorEastAsia" w:hAnsiTheme="minorEastAsia" w:hint="eastAsia"/>
                <w:kern w:val="0"/>
                <w:sz w:val="24"/>
                <w:szCs w:val="24"/>
              </w:rPr>
              <w:t>など</w:t>
            </w:r>
            <w:r w:rsidRPr="00DB2CBB">
              <w:rPr>
                <w:rFonts w:asciiTheme="minorEastAsia" w:hAnsiTheme="minorEastAsia" w:hint="eastAsia"/>
                <w:kern w:val="0"/>
                <w:sz w:val="24"/>
                <w:szCs w:val="24"/>
              </w:rPr>
              <w:t>の心配もあるため、なるべく避難所の建物内へ移動するようすすめる。</w:t>
            </w:r>
          </w:p>
          <w:p w14:paraId="7E29FE07" w14:textId="518FBECE" w:rsidR="00EF79B8" w:rsidRPr="005D146D" w:rsidRDefault="00435864" w:rsidP="009305C4">
            <w:pPr>
              <w:pStyle w:val="aa"/>
              <w:widowControl/>
              <w:numPr>
                <w:ilvl w:val="0"/>
                <w:numId w:val="5"/>
              </w:numPr>
              <w:spacing w:line="320" w:lineRule="exact"/>
              <w:ind w:leftChars="0" w:left="174" w:hanging="174"/>
              <w:rPr>
                <w:rFonts w:ascii="ＭＳ Ｐ明朝" w:eastAsia="ＭＳ Ｐ明朝" w:hAnsi="ＭＳ Ｐ明朝"/>
                <w:sz w:val="24"/>
                <w:szCs w:val="24"/>
              </w:rPr>
            </w:pPr>
            <w:r w:rsidRPr="00DB2CBB">
              <w:rPr>
                <w:rFonts w:asciiTheme="minorEastAsia" w:hAnsiTheme="minorEastAsia" w:hint="eastAsia"/>
                <w:kern w:val="0"/>
                <w:sz w:val="24"/>
                <w:szCs w:val="24"/>
              </w:rPr>
              <w:t>やむをえず車内</w:t>
            </w:r>
            <w:r w:rsidR="00427B3B" w:rsidRPr="00DB2CBB">
              <w:rPr>
                <w:rFonts w:asciiTheme="minorEastAsia" w:hAnsiTheme="minorEastAsia" w:hint="eastAsia"/>
                <w:kern w:val="0"/>
                <w:sz w:val="24"/>
                <w:szCs w:val="24"/>
              </w:rPr>
              <w:t>など</w:t>
            </w:r>
            <w:r w:rsidR="00330FF3" w:rsidRPr="00DB2CBB">
              <w:rPr>
                <w:rFonts w:asciiTheme="minorEastAsia" w:hAnsiTheme="minorEastAsia" w:hint="eastAsia"/>
                <w:kern w:val="0"/>
                <w:sz w:val="24"/>
                <w:szCs w:val="24"/>
              </w:rPr>
              <w:t>のせまい場所</w:t>
            </w:r>
            <w:r w:rsidR="00EF79B8" w:rsidRPr="00DB2CBB">
              <w:rPr>
                <w:rFonts w:asciiTheme="minorEastAsia" w:hAnsiTheme="minorEastAsia" w:hint="eastAsia"/>
                <w:kern w:val="0"/>
                <w:sz w:val="24"/>
                <w:szCs w:val="24"/>
              </w:rPr>
              <w:t>で寝泊まりしなければならない人がいる場合は、エコノミークラス症候群の防止や排気ガスによる一酸化炭素中毒などを防ぐため</w:t>
            </w:r>
            <w:r w:rsidR="0028458F" w:rsidRPr="00DB2CBB">
              <w:rPr>
                <w:rFonts w:asciiTheme="majorEastAsia" w:eastAsiaTheme="majorEastAsia" w:hAnsiTheme="majorEastAsia" w:hint="eastAsia"/>
                <w:kern w:val="0"/>
                <w:sz w:val="24"/>
                <w:szCs w:val="24"/>
                <w:bdr w:val="single" w:sz="4" w:space="0" w:color="auto"/>
                <w:shd w:val="clear" w:color="auto" w:fill="FABF8F" w:themeFill="accent6" w:themeFillTint="99"/>
              </w:rPr>
              <w:t>エコノミークラス症候群を予防しましょう(</w:t>
            </w:r>
            <w:r w:rsidR="00EF79B8" w:rsidRPr="00DB2CBB">
              <w:rPr>
                <w:rFonts w:asciiTheme="majorEastAsia" w:eastAsiaTheme="majorEastAsia" w:hAnsiTheme="majorEastAsia" w:hint="eastAsia"/>
                <w:sz w:val="24"/>
                <w:szCs w:val="24"/>
                <w:bdr w:val="single" w:sz="4" w:space="0" w:color="auto"/>
                <w:shd w:val="clear" w:color="auto" w:fill="FABF8F" w:themeFill="accent6" w:themeFillTint="99"/>
              </w:rPr>
              <w:t>リーフレット</w:t>
            </w:r>
            <w:r w:rsidR="007C2B80" w:rsidRPr="00DB2CBB">
              <w:rPr>
                <w:rFonts w:asciiTheme="majorEastAsia" w:eastAsiaTheme="majorEastAsia" w:hAnsiTheme="majorEastAsia" w:hint="eastAsia"/>
                <w:sz w:val="24"/>
                <w:szCs w:val="24"/>
                <w:bdr w:val="single" w:sz="4" w:space="0" w:color="auto"/>
                <w:shd w:val="clear" w:color="auto" w:fill="FABF8F" w:themeFill="accent6" w:themeFillTint="99"/>
              </w:rPr>
              <w:t>集</w:t>
            </w:r>
            <w:r w:rsidR="0028458F" w:rsidRPr="00DB2CBB">
              <w:rPr>
                <w:rFonts w:asciiTheme="majorEastAsia" w:eastAsiaTheme="majorEastAsia" w:hAnsiTheme="majorEastAsia" w:hint="eastAsia"/>
                <w:sz w:val="24"/>
                <w:szCs w:val="24"/>
                <w:bdr w:val="single" w:sz="4" w:space="0" w:color="auto"/>
                <w:shd w:val="clear" w:color="auto" w:fill="FABF8F" w:themeFill="accent6" w:themeFillTint="99"/>
              </w:rPr>
              <w:t>p.3)</w:t>
            </w:r>
            <w:r w:rsidR="009305C4">
              <w:rPr>
                <w:rFonts w:asciiTheme="minorEastAsia" w:hAnsiTheme="minorEastAsia" w:hint="eastAsia"/>
                <w:sz w:val="24"/>
                <w:szCs w:val="24"/>
              </w:rPr>
              <w:t>、</w:t>
            </w:r>
            <w:r w:rsidR="009305C4" w:rsidRPr="00E110A8">
              <w:rPr>
                <w:rFonts w:asciiTheme="minorEastAsia" w:hAnsiTheme="minorEastAsia" w:hint="eastAsia"/>
                <w:sz w:val="24"/>
                <w:szCs w:val="24"/>
                <w:bdr w:val="single" w:sz="4" w:space="0" w:color="auto"/>
                <w:shd w:val="clear" w:color="auto" w:fill="FABF8F" w:themeFill="accent6" w:themeFillTint="99"/>
              </w:rPr>
              <w:t>車中泊避難の８カ条</w:t>
            </w:r>
            <w:r w:rsidR="009305C4" w:rsidRPr="00E110A8">
              <w:rPr>
                <w:rFonts w:asciiTheme="majorEastAsia" w:eastAsiaTheme="majorEastAsia" w:hAnsiTheme="majorEastAsia" w:hint="eastAsia"/>
                <w:kern w:val="0"/>
                <w:sz w:val="24"/>
                <w:szCs w:val="24"/>
                <w:bdr w:val="single" w:sz="4" w:space="0" w:color="auto"/>
                <w:shd w:val="clear" w:color="auto" w:fill="FABF8F" w:themeFill="accent6" w:themeFillTint="99"/>
              </w:rPr>
              <w:t>(</w:t>
            </w:r>
            <w:r w:rsidR="009305C4" w:rsidRPr="00E110A8">
              <w:rPr>
                <w:rFonts w:asciiTheme="majorEastAsia" w:eastAsiaTheme="majorEastAsia" w:hAnsiTheme="majorEastAsia" w:hint="eastAsia"/>
                <w:sz w:val="24"/>
                <w:szCs w:val="24"/>
                <w:bdr w:val="single" w:sz="4" w:space="0" w:color="auto"/>
                <w:shd w:val="clear" w:color="auto" w:fill="FABF8F" w:themeFill="accent6" w:themeFillTint="99"/>
              </w:rPr>
              <w:t>リーフレット集p.4)</w:t>
            </w:r>
            <w:r w:rsidR="009305C4" w:rsidRPr="00E110A8">
              <w:rPr>
                <w:rFonts w:asciiTheme="minorEastAsia" w:hAnsiTheme="minorEastAsia" w:hint="eastAsia"/>
                <w:sz w:val="24"/>
                <w:szCs w:val="24"/>
              </w:rPr>
              <w:t>、</w:t>
            </w:r>
            <w:r w:rsidR="009305C4" w:rsidRPr="00E110A8">
              <w:rPr>
                <w:rFonts w:asciiTheme="majorEastAsia" w:eastAsiaTheme="majorEastAsia" w:hAnsiTheme="majorEastAsia" w:hint="eastAsia"/>
                <w:sz w:val="24"/>
                <w:szCs w:val="24"/>
                <w:bdr w:val="single" w:sz="4" w:space="0" w:color="auto"/>
                <w:shd w:val="clear" w:color="auto" w:fill="FABF8F" w:themeFill="accent6" w:themeFillTint="99"/>
              </w:rPr>
              <w:t>車中泊避難におけるエコノミークラス症候群リスクチェックシート</w:t>
            </w:r>
            <w:r w:rsidR="009305C4" w:rsidRPr="00E110A8">
              <w:rPr>
                <w:rFonts w:asciiTheme="majorEastAsia" w:eastAsiaTheme="majorEastAsia" w:hAnsiTheme="majorEastAsia"/>
                <w:kern w:val="0"/>
                <w:sz w:val="24"/>
                <w:szCs w:val="24"/>
                <w:bdr w:val="single" w:sz="4" w:space="0" w:color="auto"/>
                <w:shd w:val="clear" w:color="auto" w:fill="FABF8F" w:themeFill="accent6" w:themeFillTint="99"/>
              </w:rPr>
              <w:t>(</w:t>
            </w:r>
            <w:r w:rsidR="009305C4" w:rsidRPr="00E110A8">
              <w:rPr>
                <w:rFonts w:asciiTheme="majorEastAsia" w:eastAsiaTheme="majorEastAsia" w:hAnsiTheme="majorEastAsia" w:hint="eastAsia"/>
                <w:sz w:val="24"/>
                <w:szCs w:val="24"/>
                <w:bdr w:val="single" w:sz="4" w:space="0" w:color="auto"/>
                <w:shd w:val="clear" w:color="auto" w:fill="FABF8F" w:themeFill="accent6" w:themeFillTint="99"/>
              </w:rPr>
              <w:t>リーフレット集</w:t>
            </w:r>
            <w:r w:rsidR="009305C4" w:rsidRPr="00E110A8">
              <w:rPr>
                <w:rFonts w:asciiTheme="majorEastAsia" w:eastAsiaTheme="majorEastAsia" w:hAnsiTheme="majorEastAsia"/>
                <w:sz w:val="24"/>
                <w:szCs w:val="24"/>
                <w:bdr w:val="single" w:sz="4" w:space="0" w:color="auto"/>
                <w:shd w:val="clear" w:color="auto" w:fill="FABF8F" w:themeFill="accent6" w:themeFillTint="99"/>
              </w:rPr>
              <w:t>p.5)</w:t>
            </w:r>
            <w:r w:rsidR="009305C4">
              <w:rPr>
                <w:rFonts w:asciiTheme="minorEastAsia" w:hAnsiTheme="minorEastAsia" w:hint="eastAsia"/>
                <w:sz w:val="24"/>
                <w:szCs w:val="24"/>
              </w:rPr>
              <w:t>などを</w:t>
            </w:r>
            <w:r w:rsidR="00EF79B8" w:rsidRPr="00DB2CBB">
              <w:rPr>
                <w:rFonts w:asciiTheme="minorEastAsia" w:hAnsiTheme="minorEastAsia" w:hint="eastAsia"/>
                <w:sz w:val="24"/>
                <w:szCs w:val="24"/>
              </w:rPr>
              <w:t>配布し</w:t>
            </w:r>
            <w:r w:rsidR="007C2B80" w:rsidRPr="00DB2CBB">
              <w:rPr>
                <w:rFonts w:asciiTheme="minorEastAsia" w:hAnsiTheme="minorEastAsia" w:hint="eastAsia"/>
                <w:sz w:val="24"/>
                <w:szCs w:val="24"/>
              </w:rPr>
              <w:t>て</w:t>
            </w:r>
            <w:r w:rsidR="00EF79B8" w:rsidRPr="00DB2CBB">
              <w:rPr>
                <w:rFonts w:asciiTheme="minorEastAsia" w:hAnsiTheme="minorEastAsia" w:hint="eastAsia"/>
                <w:sz w:val="24"/>
                <w:szCs w:val="24"/>
              </w:rPr>
              <w:t>注意を呼びかける。</w:t>
            </w:r>
          </w:p>
        </w:tc>
      </w:tr>
      <w:tr w:rsidR="005D146D" w:rsidRPr="005D146D" w14:paraId="2C01BF8F" w14:textId="77777777" w:rsidTr="009305C4">
        <w:trPr>
          <w:trHeight w:val="1665"/>
        </w:trPr>
        <w:tc>
          <w:tcPr>
            <w:tcW w:w="2269" w:type="dxa"/>
            <w:vAlign w:val="center"/>
          </w:tcPr>
          <w:p w14:paraId="15F1E211" w14:textId="77777777" w:rsidR="00D77C11" w:rsidRPr="005D146D" w:rsidRDefault="00D77C11" w:rsidP="006A65D6">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避難所以外の場所に滞在する被災者</w:t>
            </w:r>
          </w:p>
        </w:tc>
        <w:tc>
          <w:tcPr>
            <w:tcW w:w="8505" w:type="dxa"/>
            <w:vAlign w:val="center"/>
          </w:tcPr>
          <w:p w14:paraId="7B7A5B5F" w14:textId="77777777" w:rsidR="00D77C11" w:rsidRPr="00DB2CBB" w:rsidRDefault="00D77C11" w:rsidP="00015A86">
            <w:pPr>
              <w:pStyle w:val="aa"/>
              <w:widowControl/>
              <w:numPr>
                <w:ilvl w:val="0"/>
                <w:numId w:val="5"/>
              </w:numPr>
              <w:spacing w:line="320" w:lineRule="exact"/>
              <w:ind w:leftChars="0" w:left="176" w:hanging="176"/>
              <w:rPr>
                <w:rFonts w:ascii="ＭＳ Ｐ明朝" w:eastAsia="ＭＳ Ｐ明朝" w:hAnsi="ＭＳ Ｐ明朝"/>
                <w:sz w:val="24"/>
                <w:szCs w:val="24"/>
              </w:rPr>
            </w:pPr>
            <w:r w:rsidRPr="00DB2CBB">
              <w:rPr>
                <w:rFonts w:asciiTheme="minorEastAsia" w:hAnsiTheme="minorEastAsia" w:hint="eastAsia"/>
                <w:sz w:val="24"/>
                <w:szCs w:val="24"/>
              </w:rPr>
              <w:t>情報や支援物資が行き届かないことがあるため、個別訪問</w:t>
            </w:r>
            <w:r w:rsidR="00427B3B" w:rsidRPr="00DB2CBB">
              <w:rPr>
                <w:rFonts w:asciiTheme="minorEastAsia" w:hAnsiTheme="minorEastAsia" w:hint="eastAsia"/>
                <w:sz w:val="24"/>
                <w:szCs w:val="24"/>
              </w:rPr>
              <w:t>など</w:t>
            </w:r>
            <w:r w:rsidRPr="00DB2CBB">
              <w:rPr>
                <w:rFonts w:asciiTheme="minorEastAsia" w:hAnsiTheme="minorEastAsia" w:hint="eastAsia"/>
                <w:sz w:val="24"/>
                <w:szCs w:val="24"/>
              </w:rPr>
              <w:t>で状況を把握する必要がある。</w:t>
            </w:r>
          </w:p>
          <w:p w14:paraId="20104A5E" w14:textId="77777777" w:rsidR="00D77C11" w:rsidRPr="005D146D" w:rsidRDefault="00D77C11" w:rsidP="00015A86">
            <w:pPr>
              <w:pStyle w:val="aa"/>
              <w:widowControl/>
              <w:numPr>
                <w:ilvl w:val="0"/>
                <w:numId w:val="5"/>
              </w:numPr>
              <w:spacing w:line="320" w:lineRule="exact"/>
              <w:ind w:leftChars="0" w:left="176" w:hanging="176"/>
              <w:rPr>
                <w:rFonts w:ascii="ＭＳ Ｐ明朝" w:eastAsia="ＭＳ Ｐ明朝" w:hAnsi="ＭＳ Ｐ明朝"/>
                <w:sz w:val="24"/>
                <w:szCs w:val="24"/>
              </w:rPr>
            </w:pPr>
            <w:r w:rsidRPr="00DB2CBB">
              <w:rPr>
                <w:rFonts w:asciiTheme="minorEastAsia" w:hAnsiTheme="minorEastAsia" w:hint="eastAsia"/>
                <w:sz w:val="24"/>
                <w:szCs w:val="24"/>
              </w:rPr>
              <w:t>とくに家族</w:t>
            </w:r>
            <w:r w:rsidR="00427B3B" w:rsidRPr="00DB2CBB">
              <w:rPr>
                <w:rFonts w:asciiTheme="minorEastAsia" w:hAnsiTheme="minorEastAsia" w:hint="eastAsia"/>
                <w:sz w:val="24"/>
                <w:szCs w:val="24"/>
              </w:rPr>
              <w:t>など</w:t>
            </w:r>
            <w:r w:rsidRPr="00DB2CBB">
              <w:rPr>
                <w:rFonts w:asciiTheme="minorEastAsia" w:hAnsiTheme="minorEastAsia" w:hint="eastAsia"/>
                <w:sz w:val="24"/>
                <w:szCs w:val="24"/>
              </w:rPr>
              <w:t>の支援者がおらず、避難所</w:t>
            </w:r>
            <w:r w:rsidR="00427B3B" w:rsidRPr="00DB2CBB">
              <w:rPr>
                <w:rFonts w:asciiTheme="minorEastAsia" w:hAnsiTheme="minorEastAsia" w:hint="eastAsia"/>
                <w:sz w:val="24"/>
                <w:szCs w:val="24"/>
              </w:rPr>
              <w:t>など</w:t>
            </w:r>
            <w:r w:rsidRPr="00DB2CBB">
              <w:rPr>
                <w:rFonts w:asciiTheme="minorEastAsia" w:hAnsiTheme="minorEastAsia" w:hint="eastAsia"/>
                <w:sz w:val="24"/>
                <w:szCs w:val="24"/>
              </w:rPr>
              <w:t>に自力で避難することができない人の情報を把握し、食料や物資の配布方法、情報の提供方法を検討する。</w:t>
            </w:r>
          </w:p>
        </w:tc>
      </w:tr>
      <w:tr w:rsidR="001371F1" w:rsidRPr="001371F1" w14:paraId="60DE9479" w14:textId="77777777" w:rsidTr="009305C4">
        <w:trPr>
          <w:trHeight w:val="2270"/>
        </w:trPr>
        <w:tc>
          <w:tcPr>
            <w:tcW w:w="2269" w:type="dxa"/>
            <w:vAlign w:val="center"/>
          </w:tcPr>
          <w:p w14:paraId="5A1E8865" w14:textId="77777777" w:rsidR="00E81224" w:rsidRPr="001371F1" w:rsidRDefault="00E81224" w:rsidP="00B727D5">
            <w:pPr>
              <w:spacing w:line="400" w:lineRule="exact"/>
              <w:rPr>
                <w:rFonts w:asciiTheme="majorEastAsia" w:eastAsiaTheme="majorEastAsia" w:hAnsiTheme="majorEastAsia"/>
                <w:sz w:val="32"/>
                <w:szCs w:val="32"/>
              </w:rPr>
            </w:pPr>
            <w:r w:rsidRPr="001371F1">
              <w:rPr>
                <w:rFonts w:asciiTheme="majorEastAsia" w:eastAsiaTheme="majorEastAsia" w:hAnsiTheme="majorEastAsia" w:hint="eastAsia"/>
                <w:sz w:val="32"/>
                <w:szCs w:val="32"/>
              </w:rPr>
              <w:t>帰宅困難者</w:t>
            </w:r>
          </w:p>
        </w:tc>
        <w:tc>
          <w:tcPr>
            <w:tcW w:w="8505" w:type="dxa"/>
            <w:vAlign w:val="center"/>
          </w:tcPr>
          <w:p w14:paraId="6063746A" w14:textId="70D57C69" w:rsidR="00E81224" w:rsidRPr="00DB2CBB" w:rsidRDefault="009305C4" w:rsidP="009305C4">
            <w:pPr>
              <w:tabs>
                <w:tab w:val="left" w:pos="743"/>
              </w:tabs>
              <w:spacing w:line="400" w:lineRule="exact"/>
              <w:ind w:left="240" w:hangingChars="100" w:hanging="240"/>
              <w:rPr>
                <w:sz w:val="24"/>
                <w:szCs w:val="24"/>
              </w:rPr>
            </w:pPr>
            <w:r>
              <w:rPr>
                <w:rFonts w:hint="eastAsia"/>
                <w:sz w:val="24"/>
                <w:szCs w:val="24"/>
              </w:rPr>
              <w:t>・</w:t>
            </w:r>
            <w:r w:rsidR="00A70037" w:rsidRPr="00DB2CBB">
              <w:rPr>
                <w:rFonts w:hint="eastAsia"/>
                <w:sz w:val="24"/>
                <w:szCs w:val="24"/>
              </w:rPr>
              <w:t>自宅までの距離が遠く帰宅を断念した人や、帰宅経路の安全が確認されるまでの間一時的に滞在する場所を必要とする帰宅困難者などの受入れについては、施設内に地域住民とは別のスペース（できれば別室）に受け入れる</w:t>
            </w:r>
            <w:r w:rsidR="0073083E" w:rsidRPr="00DB2CBB">
              <w:rPr>
                <w:rFonts w:hint="eastAsia"/>
                <w:sz w:val="24"/>
                <w:szCs w:val="24"/>
              </w:rPr>
              <w:t>など配慮する。</w:t>
            </w:r>
          </w:p>
          <w:p w14:paraId="6275EBA9" w14:textId="47961BEC" w:rsidR="00B727D5" w:rsidRPr="001371F1" w:rsidRDefault="009305C4" w:rsidP="009305C4">
            <w:pPr>
              <w:tabs>
                <w:tab w:val="left" w:pos="743"/>
              </w:tabs>
              <w:spacing w:line="400" w:lineRule="exact"/>
              <w:rPr>
                <w:sz w:val="24"/>
                <w:szCs w:val="24"/>
              </w:rPr>
            </w:pPr>
            <w:r>
              <w:rPr>
                <w:rFonts w:hint="eastAsia"/>
                <w:sz w:val="24"/>
                <w:szCs w:val="24"/>
              </w:rPr>
              <w:t>・</w:t>
            </w:r>
            <w:r w:rsidR="00515BFD" w:rsidRPr="00DB2CBB">
              <w:rPr>
                <w:rFonts w:hint="eastAsia"/>
                <w:sz w:val="24"/>
                <w:szCs w:val="24"/>
              </w:rPr>
              <w:t>旅行者</w:t>
            </w:r>
            <w:r w:rsidR="00B727D5" w:rsidRPr="00DB2CBB">
              <w:rPr>
                <w:rFonts w:hint="eastAsia"/>
                <w:sz w:val="24"/>
                <w:szCs w:val="24"/>
              </w:rPr>
              <w:t>の多い地域は、</w:t>
            </w:r>
            <w:r w:rsidR="00913E32" w:rsidRPr="00DB2CBB">
              <w:rPr>
                <w:rFonts w:hint="eastAsia"/>
                <w:sz w:val="24"/>
                <w:szCs w:val="24"/>
              </w:rPr>
              <w:t>帰宅困難者</w:t>
            </w:r>
            <w:r w:rsidR="0072070D" w:rsidRPr="00DB2CBB">
              <w:rPr>
                <w:rFonts w:hint="eastAsia"/>
                <w:sz w:val="24"/>
                <w:szCs w:val="24"/>
              </w:rPr>
              <w:t>も含めた</w:t>
            </w:r>
            <w:r w:rsidR="007012AF" w:rsidRPr="00DB2CBB">
              <w:rPr>
                <w:rFonts w:hint="eastAsia"/>
                <w:sz w:val="24"/>
                <w:szCs w:val="24"/>
              </w:rPr>
              <w:t>受け</w:t>
            </w:r>
            <w:r w:rsidR="00B727D5" w:rsidRPr="00DB2CBB">
              <w:rPr>
                <w:rFonts w:hint="eastAsia"/>
                <w:sz w:val="24"/>
                <w:szCs w:val="24"/>
              </w:rPr>
              <w:t>入れスペースを検討する。</w:t>
            </w:r>
          </w:p>
        </w:tc>
      </w:tr>
    </w:tbl>
    <w:p w14:paraId="55F2DD3E" w14:textId="77777777" w:rsidR="007E30EB" w:rsidRPr="001371F1" w:rsidRDefault="00D12C42" w:rsidP="007E30EB">
      <w:pPr>
        <w:widowControl/>
        <w:jc w:val="left"/>
        <w:rPr>
          <w:rFonts w:ascii="HGP創英角ｺﾞｼｯｸUB" w:eastAsia="HGP創英角ｺﾞｼｯｸUB" w:hAnsi="HGP創英角ｺﾞｼｯｸUB"/>
          <w:sz w:val="18"/>
          <w:szCs w:val="18"/>
        </w:rPr>
      </w:pPr>
      <w:r w:rsidRPr="001371F1">
        <w:rPr>
          <w:rFonts w:asciiTheme="minorEastAsia" w:hAnsiTheme="minorEastAsia"/>
          <w:noProof/>
          <w:sz w:val="28"/>
          <w:szCs w:val="28"/>
        </w:rPr>
        <mc:AlternateContent>
          <mc:Choice Requires="wps">
            <w:drawing>
              <wp:anchor distT="0" distB="0" distL="114300" distR="114300" simplePos="0" relativeHeight="251567616" behindDoc="0" locked="0" layoutInCell="1" allowOverlap="1" wp14:anchorId="0C04D86F" wp14:editId="60FBB67F">
                <wp:simplePos x="0" y="0"/>
                <wp:positionH relativeFrom="column">
                  <wp:posOffset>280035</wp:posOffset>
                </wp:positionH>
                <wp:positionV relativeFrom="paragraph">
                  <wp:posOffset>151825</wp:posOffset>
                </wp:positionV>
                <wp:extent cx="5624195" cy="1966822"/>
                <wp:effectExtent l="0" t="0" r="14605" b="14605"/>
                <wp:wrapNone/>
                <wp:docPr id="474" name="角丸四角形 474"/>
                <wp:cNvGraphicFramePr/>
                <a:graphic xmlns:a="http://schemas.openxmlformats.org/drawingml/2006/main">
                  <a:graphicData uri="http://schemas.microsoft.com/office/word/2010/wordprocessingShape">
                    <wps:wsp>
                      <wps:cNvSpPr/>
                      <wps:spPr>
                        <a:xfrm>
                          <a:off x="0" y="0"/>
                          <a:ext cx="5624195" cy="1966822"/>
                        </a:xfrm>
                        <a:prstGeom prst="roundRect">
                          <a:avLst>
                            <a:gd name="adj" fmla="val 7891"/>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343DCE67" w14:textId="77777777" w:rsidR="00F104E1" w:rsidRPr="005D146D" w:rsidRDefault="00F104E1" w:rsidP="0002202C">
                            <w:pPr>
                              <w:spacing w:line="440" w:lineRule="exact"/>
                              <w:ind w:firstLineChars="100" w:firstLine="280"/>
                              <w:jc w:val="left"/>
                              <w:rPr>
                                <w:rFonts w:asciiTheme="minorEastAsia" w:hAnsiTheme="minorEastAsia"/>
                                <w:sz w:val="28"/>
                                <w:szCs w:val="28"/>
                              </w:rPr>
                            </w:pPr>
                            <w:r w:rsidRPr="005D146D">
                              <w:rPr>
                                <w:rFonts w:asciiTheme="minorEastAsia" w:hAnsiTheme="minorEastAsia" w:hint="eastAsia"/>
                                <w:sz w:val="28"/>
                                <w:szCs w:val="28"/>
                              </w:rPr>
                              <w:t>このほか、災害時に配慮が必要な人への支援については、</w:t>
                            </w:r>
                          </w:p>
                          <w:p w14:paraId="42241212" w14:textId="77777777" w:rsidR="00F104E1" w:rsidRDefault="00F104E1" w:rsidP="0002202C">
                            <w:pPr>
                              <w:spacing w:line="440" w:lineRule="exact"/>
                              <w:ind w:firstLineChars="100" w:firstLine="280"/>
                              <w:jc w:val="left"/>
                              <w:rPr>
                                <w:rFonts w:asciiTheme="minorEastAsia" w:hAnsiTheme="minorEastAsia"/>
                                <w:sz w:val="28"/>
                                <w:szCs w:val="28"/>
                              </w:rPr>
                            </w:pPr>
                            <w:r>
                              <w:rPr>
                                <w:rFonts w:asciiTheme="minorEastAsia" w:hAnsiTheme="minorEastAsia" w:hint="eastAsia"/>
                                <w:sz w:val="28"/>
                                <w:szCs w:val="28"/>
                              </w:rPr>
                              <w:t>「</w:t>
                            </w:r>
                            <w:r w:rsidRPr="005D146D">
                              <w:rPr>
                                <w:rFonts w:asciiTheme="minorEastAsia" w:hAnsiTheme="minorEastAsia" w:hint="eastAsia"/>
                                <w:sz w:val="28"/>
                                <w:szCs w:val="28"/>
                              </w:rPr>
                              <w:t>市町村のための災害時要配慮者支援体制構築マニュアル</w:t>
                            </w:r>
                            <w:r>
                              <w:rPr>
                                <w:rFonts w:asciiTheme="minorEastAsia" w:hAnsiTheme="minorEastAsia" w:hint="eastAsia"/>
                                <w:sz w:val="28"/>
                                <w:szCs w:val="28"/>
                              </w:rPr>
                              <w:t>」</w:t>
                            </w:r>
                          </w:p>
                          <w:p w14:paraId="7CD60F68" w14:textId="77777777" w:rsidR="00F104E1" w:rsidRPr="005D146D" w:rsidRDefault="00F104E1" w:rsidP="0002202C">
                            <w:pPr>
                              <w:spacing w:line="440" w:lineRule="exact"/>
                              <w:ind w:firstLineChars="100" w:firstLine="280"/>
                              <w:jc w:val="left"/>
                              <w:rPr>
                                <w:rFonts w:asciiTheme="minorEastAsia" w:hAnsiTheme="minorEastAsia"/>
                                <w:sz w:val="28"/>
                                <w:szCs w:val="28"/>
                              </w:rPr>
                            </w:pPr>
                            <w:r w:rsidRPr="005D146D">
                              <w:rPr>
                                <w:rFonts w:asciiTheme="minorEastAsia" w:hAnsiTheme="minorEastAsia" w:hint="eastAsia"/>
                                <w:sz w:val="28"/>
                                <w:szCs w:val="28"/>
                              </w:rPr>
                              <w:t>も参考にすること。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4D86F" id="角丸四角形 474" o:spid="_x0000_s1029" style="position:absolute;margin-left:22.05pt;margin-top:11.95pt;width:442.85pt;height:154.8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" fillcolor="white [3201]" strokecolor="black [3200]" strokeweight="1pt">
                <v:textbox>
                  <w:txbxContent>
                    <w:p w14:paraId="343DCE67" w14:textId="77777777" w:rsidR="00F104E1" w:rsidRPr="005D146D" w:rsidRDefault="00F104E1" w:rsidP="0002202C">
                      <w:pPr>
                        <w:spacing w:line="440" w:lineRule="exact"/>
                        <w:ind w:firstLineChars="100" w:firstLine="280"/>
                        <w:jc w:val="left"/>
                        <w:rPr>
                          <w:rFonts w:asciiTheme="minorEastAsia" w:hAnsiTheme="minorEastAsia"/>
                          <w:sz w:val="28"/>
                          <w:szCs w:val="28"/>
                        </w:rPr>
                      </w:pPr>
                      <w:r w:rsidRPr="005D146D">
                        <w:rPr>
                          <w:rFonts w:asciiTheme="minorEastAsia" w:hAnsiTheme="minorEastAsia" w:hint="eastAsia"/>
                          <w:sz w:val="28"/>
                          <w:szCs w:val="28"/>
                        </w:rPr>
                        <w:t>このほか、災害時に配慮が必要な人への支援については、</w:t>
                      </w:r>
                    </w:p>
                    <w:p w14:paraId="42241212" w14:textId="77777777" w:rsidR="00F104E1" w:rsidRDefault="00F104E1" w:rsidP="0002202C">
                      <w:pPr>
                        <w:spacing w:line="440" w:lineRule="exact"/>
                        <w:ind w:firstLineChars="100" w:firstLine="280"/>
                        <w:jc w:val="left"/>
                        <w:rPr>
                          <w:rFonts w:asciiTheme="minorEastAsia" w:hAnsiTheme="minorEastAsia"/>
                          <w:sz w:val="28"/>
                          <w:szCs w:val="28"/>
                        </w:rPr>
                      </w:pPr>
                      <w:r>
                        <w:rPr>
                          <w:rFonts w:asciiTheme="minorEastAsia" w:hAnsiTheme="minorEastAsia" w:hint="eastAsia"/>
                          <w:sz w:val="28"/>
                          <w:szCs w:val="28"/>
                        </w:rPr>
                        <w:t>「</w:t>
                      </w:r>
                      <w:r w:rsidRPr="005D146D">
                        <w:rPr>
                          <w:rFonts w:asciiTheme="minorEastAsia" w:hAnsiTheme="minorEastAsia" w:hint="eastAsia"/>
                          <w:sz w:val="28"/>
                          <w:szCs w:val="28"/>
                        </w:rPr>
                        <w:t>市町村のための災害時要配慮者支援体制構築マニュアル</w:t>
                      </w:r>
                      <w:r>
                        <w:rPr>
                          <w:rFonts w:asciiTheme="minorEastAsia" w:hAnsiTheme="minorEastAsia" w:hint="eastAsia"/>
                          <w:sz w:val="28"/>
                          <w:szCs w:val="28"/>
                        </w:rPr>
                        <w:t>」</w:t>
                      </w:r>
                    </w:p>
                    <w:p w14:paraId="7CD60F68" w14:textId="77777777" w:rsidR="00F104E1" w:rsidRPr="005D146D" w:rsidRDefault="00F104E1" w:rsidP="0002202C">
                      <w:pPr>
                        <w:spacing w:line="440" w:lineRule="exact"/>
                        <w:ind w:firstLineChars="100" w:firstLine="280"/>
                        <w:jc w:val="left"/>
                        <w:rPr>
                          <w:rFonts w:asciiTheme="minorEastAsia" w:hAnsiTheme="minorEastAsia"/>
                          <w:sz w:val="28"/>
                          <w:szCs w:val="28"/>
                        </w:rPr>
                      </w:pPr>
                      <w:r w:rsidRPr="005D146D">
                        <w:rPr>
                          <w:rFonts w:asciiTheme="minorEastAsia" w:hAnsiTheme="minorEastAsia" w:hint="eastAsia"/>
                          <w:sz w:val="28"/>
                          <w:szCs w:val="28"/>
                        </w:rPr>
                        <w:t>も参考にすること。</w:t>
                      </w:r>
                    </w:p>
                  </w:txbxContent>
                </v:textbox>
              </v:roundrect>
            </w:pict>
          </mc:Fallback>
        </mc:AlternateContent>
      </w:r>
    </w:p>
    <w:p w14:paraId="611E73F4" w14:textId="77777777" w:rsidR="00D53FF2" w:rsidRPr="001371F1" w:rsidRDefault="00D53FF2" w:rsidP="00D53FF2">
      <w:pPr>
        <w:widowControl/>
        <w:spacing w:line="400" w:lineRule="exact"/>
        <w:jc w:val="left"/>
        <w:rPr>
          <w:rFonts w:asciiTheme="majorEastAsia" w:eastAsiaTheme="majorEastAsia" w:hAnsiTheme="majorEastAsia"/>
          <w:sz w:val="28"/>
          <w:szCs w:val="28"/>
        </w:rPr>
      </w:pPr>
    </w:p>
    <w:p w14:paraId="68534F13" w14:textId="77777777" w:rsidR="001E5CAD" w:rsidRPr="001371F1" w:rsidRDefault="0002202C" w:rsidP="00865B99">
      <w:pPr>
        <w:widowControl/>
        <w:jc w:val="left"/>
        <w:rPr>
          <w:rFonts w:asciiTheme="majorEastAsia" w:eastAsiaTheme="majorEastAsia" w:hAnsiTheme="majorEastAsia"/>
          <w:sz w:val="28"/>
          <w:szCs w:val="28"/>
        </w:rPr>
      </w:pPr>
      <w:r w:rsidRPr="001371F1">
        <w:rPr>
          <w:rFonts w:asciiTheme="majorEastAsia" w:eastAsiaTheme="majorEastAsia" w:hAnsiTheme="majorEastAsia" w:hint="eastAsia"/>
          <w:noProof/>
          <w:sz w:val="24"/>
          <w:szCs w:val="24"/>
        </w:rPr>
        <mc:AlternateContent>
          <mc:Choice Requires="wps">
            <w:drawing>
              <wp:anchor distT="0" distB="0" distL="114300" distR="114300" simplePos="0" relativeHeight="251568640" behindDoc="0" locked="0" layoutInCell="1" allowOverlap="1" wp14:anchorId="7BDF15D2" wp14:editId="3395115C">
                <wp:simplePos x="0" y="0"/>
                <wp:positionH relativeFrom="column">
                  <wp:posOffset>537210</wp:posOffset>
                </wp:positionH>
                <wp:positionV relativeFrom="paragraph">
                  <wp:posOffset>622624</wp:posOffset>
                </wp:positionV>
                <wp:extent cx="5118100" cy="882015"/>
                <wp:effectExtent l="0" t="0" r="25400" b="13335"/>
                <wp:wrapNone/>
                <wp:docPr id="450" name="角丸四角形 450"/>
                <wp:cNvGraphicFramePr/>
                <a:graphic xmlns:a="http://schemas.openxmlformats.org/drawingml/2006/main">
                  <a:graphicData uri="http://schemas.microsoft.com/office/word/2010/wordprocessingShape">
                    <wps:wsp>
                      <wps:cNvSpPr/>
                      <wps:spPr>
                        <a:xfrm>
                          <a:off x="0" y="0"/>
                          <a:ext cx="5118100" cy="882015"/>
                        </a:xfrm>
                        <a:prstGeom prst="roundRect">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703C4446" w14:textId="77777777" w:rsidR="00F104E1" w:rsidRPr="00F76133" w:rsidRDefault="00F104E1" w:rsidP="00F76133">
                            <w:pPr>
                              <w:spacing w:line="400" w:lineRule="exact"/>
                              <w:jc w:val="left"/>
                              <w:rPr>
                                <w:rFonts w:ascii="HG丸ｺﾞｼｯｸM-PRO" w:eastAsia="HG丸ｺﾞｼｯｸM-PRO" w:hAnsi="HG丸ｺﾞｼｯｸM-PRO"/>
                                <w:sz w:val="28"/>
                                <w:szCs w:val="28"/>
                              </w:rPr>
                            </w:pPr>
                            <w:r w:rsidRPr="00F76133">
                              <w:rPr>
                                <w:rFonts w:ascii="HG丸ｺﾞｼｯｸM-PRO" w:eastAsia="HG丸ｺﾞｼｯｸM-PRO" w:hAnsi="HG丸ｺﾞｼｯｸM-PRO" w:hint="eastAsia"/>
                                <w:sz w:val="28"/>
                                <w:szCs w:val="28"/>
                              </w:rPr>
                              <w:t>市町村のための災害時要配慮者支援体制構築マニュアル</w:t>
                            </w:r>
                          </w:p>
                          <w:p w14:paraId="53143082" w14:textId="20967B2F" w:rsidR="00F104E1" w:rsidRPr="00E110A8" w:rsidRDefault="00F104E1" w:rsidP="0002202C">
                            <w:pPr>
                              <w:jc w:val="left"/>
                              <w:rPr>
                                <w:rFonts w:asciiTheme="majorEastAsia" w:eastAsiaTheme="majorEastAsia" w:hAnsiTheme="majorEastAsia"/>
                                <w:sz w:val="24"/>
                                <w:szCs w:val="24"/>
                              </w:rPr>
                            </w:pPr>
                            <w:r w:rsidRPr="000B2016">
                              <w:rPr>
                                <w:rFonts w:asciiTheme="majorEastAsia" w:eastAsiaTheme="majorEastAsia" w:hAnsiTheme="majorEastAsia" w:hint="eastAsia"/>
                                <w:sz w:val="24"/>
                                <w:szCs w:val="24"/>
                              </w:rPr>
                              <w:t>愛知県</w:t>
                            </w:r>
                            <w:r w:rsidR="00C72250" w:rsidRPr="00E110A8">
                              <w:rPr>
                                <w:rFonts w:asciiTheme="majorEastAsia" w:eastAsiaTheme="majorEastAsia" w:hAnsiTheme="majorEastAsia" w:hint="eastAsia"/>
                                <w:sz w:val="24"/>
                                <w:szCs w:val="24"/>
                              </w:rPr>
                              <w:t>福祉局</w:t>
                            </w:r>
                            <w:r w:rsidRPr="00E110A8">
                              <w:rPr>
                                <w:rFonts w:asciiTheme="majorEastAsia" w:eastAsiaTheme="majorEastAsia" w:hAnsiTheme="majorEastAsia" w:hint="eastAsia"/>
                                <w:sz w:val="24"/>
                                <w:szCs w:val="24"/>
                              </w:rPr>
                              <w:t>福祉部地域福祉課</w:t>
                            </w:r>
                          </w:p>
                          <w:p w14:paraId="4895C777" w14:textId="68CFF449" w:rsidR="00F104E1" w:rsidRPr="00E110A8" w:rsidRDefault="00C72250" w:rsidP="00515BFD">
                            <w:pPr>
                              <w:jc w:val="left"/>
                              <w:rPr>
                                <w:rFonts w:asciiTheme="majorEastAsia" w:eastAsiaTheme="majorEastAsia" w:hAnsiTheme="majorEastAsia"/>
                                <w:sz w:val="24"/>
                                <w:szCs w:val="24"/>
                              </w:rPr>
                            </w:pPr>
                            <w:r w:rsidRPr="00E110A8">
                              <w:rPr>
                                <w:rFonts w:asciiTheme="majorEastAsia" w:eastAsiaTheme="majorEastAsia" w:hAnsiTheme="majorEastAsia"/>
                                <w:sz w:val="24"/>
                                <w:szCs w:val="24"/>
                              </w:rPr>
                              <w:t>https://www.pref.aichi.jp/uploaded/attachment/413794.pdf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F15D2" id="角丸四角形 450" o:spid="_x0000_s1030" style="position:absolute;margin-left:42.3pt;margin-top:49.05pt;width:403pt;height:69.4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" fillcolor="white [3201]" strokecolor="black [3200]" strokeweight="1pt">
                <v:textbox>
                  <w:txbxContent>
                    <w:p w14:paraId="703C4446" w14:textId="77777777" w:rsidR="00F104E1" w:rsidRPr="00F76133" w:rsidRDefault="00F104E1" w:rsidP="00F76133">
                      <w:pPr>
                        <w:spacing w:line="400" w:lineRule="exact"/>
                        <w:jc w:val="left"/>
                        <w:rPr>
                          <w:rFonts w:ascii="HG丸ｺﾞｼｯｸM-PRO" w:eastAsia="HG丸ｺﾞｼｯｸM-PRO" w:hAnsi="HG丸ｺﾞｼｯｸM-PRO"/>
                          <w:sz w:val="28"/>
                          <w:szCs w:val="28"/>
                        </w:rPr>
                      </w:pPr>
                      <w:r w:rsidRPr="00F76133">
                        <w:rPr>
                          <w:rFonts w:ascii="HG丸ｺﾞｼｯｸM-PRO" w:eastAsia="HG丸ｺﾞｼｯｸM-PRO" w:hAnsi="HG丸ｺﾞｼｯｸM-PRO" w:hint="eastAsia"/>
                          <w:sz w:val="28"/>
                          <w:szCs w:val="28"/>
                        </w:rPr>
                        <w:t>市町村のための災害時要配慮者支援体制構築マニュアル</w:t>
                      </w:r>
                    </w:p>
                    <w:p w14:paraId="53143082" w14:textId="20967B2F" w:rsidR="00F104E1" w:rsidRPr="00E110A8" w:rsidRDefault="00F104E1" w:rsidP="0002202C">
                      <w:pPr>
                        <w:jc w:val="left"/>
                        <w:rPr>
                          <w:rFonts w:asciiTheme="majorEastAsia" w:eastAsiaTheme="majorEastAsia" w:hAnsiTheme="majorEastAsia"/>
                          <w:sz w:val="24"/>
                          <w:szCs w:val="24"/>
                        </w:rPr>
                      </w:pPr>
                      <w:r w:rsidRPr="000B2016">
                        <w:rPr>
                          <w:rFonts w:asciiTheme="majorEastAsia" w:eastAsiaTheme="majorEastAsia" w:hAnsiTheme="majorEastAsia" w:hint="eastAsia"/>
                          <w:sz w:val="24"/>
                          <w:szCs w:val="24"/>
                        </w:rPr>
                        <w:t>愛知県</w:t>
                      </w:r>
                      <w:r w:rsidR="00C72250" w:rsidRPr="00E110A8">
                        <w:rPr>
                          <w:rFonts w:asciiTheme="majorEastAsia" w:eastAsiaTheme="majorEastAsia" w:hAnsiTheme="majorEastAsia" w:hint="eastAsia"/>
                          <w:sz w:val="24"/>
                          <w:szCs w:val="24"/>
                        </w:rPr>
                        <w:t>福祉局</w:t>
                      </w:r>
                      <w:r w:rsidRPr="00E110A8">
                        <w:rPr>
                          <w:rFonts w:asciiTheme="majorEastAsia" w:eastAsiaTheme="majorEastAsia" w:hAnsiTheme="majorEastAsia" w:hint="eastAsia"/>
                          <w:sz w:val="24"/>
                          <w:szCs w:val="24"/>
                        </w:rPr>
                        <w:t>福祉部地域福祉課</w:t>
                      </w:r>
                    </w:p>
                    <w:p w14:paraId="4895C777" w14:textId="68CFF449" w:rsidR="00F104E1" w:rsidRPr="00E110A8" w:rsidRDefault="00C72250" w:rsidP="00515BFD">
                      <w:pPr>
                        <w:jc w:val="left"/>
                        <w:rPr>
                          <w:rFonts w:asciiTheme="majorEastAsia" w:eastAsiaTheme="majorEastAsia" w:hAnsiTheme="majorEastAsia"/>
                          <w:sz w:val="24"/>
                          <w:szCs w:val="24"/>
                        </w:rPr>
                      </w:pPr>
                      <w:r w:rsidRPr="00E110A8">
                        <w:rPr>
                          <w:rFonts w:asciiTheme="majorEastAsia" w:eastAsiaTheme="majorEastAsia" w:hAnsiTheme="majorEastAsia"/>
                          <w:sz w:val="24"/>
                          <w:szCs w:val="24"/>
                        </w:rPr>
                        <w:t>https://www.pref.aichi.jp/uploaded/attachment/413794.pdf</w:t>
                      </w:r>
                    </w:p>
                  </w:txbxContent>
                </v:textbox>
              </v:roundrect>
            </w:pict>
          </mc:Fallback>
        </mc:AlternateContent>
      </w:r>
      <w:r w:rsidR="002076BF" w:rsidRPr="001371F1">
        <w:rPr>
          <w:rFonts w:asciiTheme="majorEastAsia" w:eastAsiaTheme="majorEastAsia" w:hAnsiTheme="majorEastAsia"/>
          <w:sz w:val="28"/>
          <w:szCs w:val="28"/>
        </w:rPr>
        <w:br w:type="page"/>
      </w:r>
    </w:p>
    <w:p w14:paraId="5F0D7A45" w14:textId="77777777" w:rsidR="00E845CC" w:rsidRPr="0002282C" w:rsidRDefault="00E845CC" w:rsidP="001E5CAD">
      <w:pPr>
        <w:widowControl/>
        <w:jc w:val="left"/>
        <w:rPr>
          <w:rFonts w:ascii="HGP創英角ｺﾞｼｯｸUB" w:eastAsia="HGP創英角ｺﾞｼｯｸUB" w:hAnsi="HGP創英角ｺﾞｼｯｸUB"/>
          <w:sz w:val="44"/>
          <w:szCs w:val="44"/>
        </w:rPr>
      </w:pPr>
      <w:r w:rsidRPr="0002282C">
        <w:rPr>
          <w:rFonts w:ascii="HGP創英角ｺﾞｼｯｸUB" w:eastAsia="HGP創英角ｺﾞｼｯｸUB" w:hAnsi="HGP創英角ｺﾞｼｯｸUB" w:hint="eastAsia"/>
          <w:sz w:val="44"/>
          <w:szCs w:val="44"/>
        </w:rPr>
        <w:lastRenderedPageBreak/>
        <w:t>個別のスペースが必要な人</w:t>
      </w:r>
    </w:p>
    <w:tbl>
      <w:tblPr>
        <w:tblStyle w:val="a3"/>
        <w:tblW w:w="10774" w:type="dxa"/>
        <w:tblInd w:w="-318" w:type="dxa"/>
        <w:tblLook w:val="04A0" w:firstRow="1" w:lastRow="0" w:firstColumn="1" w:lastColumn="0" w:noHBand="0" w:noVBand="1"/>
      </w:tblPr>
      <w:tblGrid>
        <w:gridCol w:w="3261"/>
        <w:gridCol w:w="7513"/>
      </w:tblGrid>
      <w:tr w:rsidR="001371F1" w:rsidRPr="001371F1" w14:paraId="74347FDE" w14:textId="77777777" w:rsidTr="00A44759">
        <w:trPr>
          <w:trHeight w:val="415"/>
        </w:trPr>
        <w:tc>
          <w:tcPr>
            <w:tcW w:w="3261" w:type="dxa"/>
            <w:shd w:val="clear" w:color="auto" w:fill="FABF8F" w:themeFill="accent6" w:themeFillTint="99"/>
            <w:vAlign w:val="center"/>
          </w:tcPr>
          <w:p w14:paraId="23189843" w14:textId="77777777" w:rsidR="00E845CC" w:rsidRPr="0002282C" w:rsidRDefault="00E845CC" w:rsidP="00267C69">
            <w:pPr>
              <w:widowControl/>
              <w:jc w:val="center"/>
              <w:rPr>
                <w:rFonts w:asciiTheme="majorEastAsia" w:eastAsiaTheme="majorEastAsia" w:hAnsiTheme="majorEastAsia"/>
                <w:sz w:val="20"/>
                <w:szCs w:val="20"/>
              </w:rPr>
            </w:pPr>
            <w:r w:rsidRPr="0002282C">
              <w:rPr>
                <w:rFonts w:asciiTheme="majorEastAsia" w:eastAsiaTheme="majorEastAsia" w:hAnsiTheme="majorEastAsia" w:hint="eastAsia"/>
                <w:sz w:val="20"/>
                <w:szCs w:val="20"/>
              </w:rPr>
              <w:t>区分</w:t>
            </w:r>
          </w:p>
        </w:tc>
        <w:tc>
          <w:tcPr>
            <w:tcW w:w="7513" w:type="dxa"/>
            <w:shd w:val="clear" w:color="auto" w:fill="FABF8F" w:themeFill="accent6" w:themeFillTint="99"/>
            <w:vAlign w:val="center"/>
          </w:tcPr>
          <w:p w14:paraId="01960B19" w14:textId="77777777" w:rsidR="00E845CC" w:rsidRPr="0002282C" w:rsidRDefault="008B493E">
            <w:pPr>
              <w:jc w:val="center"/>
              <w:rPr>
                <w:rFonts w:asciiTheme="majorEastAsia" w:eastAsiaTheme="majorEastAsia" w:hAnsiTheme="majorEastAsia"/>
                <w:sz w:val="20"/>
                <w:szCs w:val="20"/>
              </w:rPr>
            </w:pPr>
            <w:r w:rsidRPr="0002282C">
              <w:rPr>
                <w:rFonts w:asciiTheme="majorEastAsia" w:eastAsiaTheme="majorEastAsia" w:hAnsiTheme="majorEastAsia" w:hint="eastAsia"/>
                <w:sz w:val="20"/>
                <w:szCs w:val="20"/>
              </w:rPr>
              <w:t>必要な設備・</w:t>
            </w:r>
            <w:r w:rsidR="00E845CC" w:rsidRPr="0002282C">
              <w:rPr>
                <w:rFonts w:asciiTheme="majorEastAsia" w:eastAsiaTheme="majorEastAsia" w:hAnsiTheme="majorEastAsia" w:hint="eastAsia"/>
                <w:sz w:val="20"/>
                <w:szCs w:val="20"/>
              </w:rPr>
              <w:t>対応など</w:t>
            </w:r>
          </w:p>
        </w:tc>
      </w:tr>
      <w:tr w:rsidR="001371F1" w:rsidRPr="001371F1" w14:paraId="30D859FA" w14:textId="77777777" w:rsidTr="00A44759">
        <w:trPr>
          <w:trHeight w:val="660"/>
        </w:trPr>
        <w:tc>
          <w:tcPr>
            <w:tcW w:w="3261" w:type="dxa"/>
            <w:vAlign w:val="center"/>
          </w:tcPr>
          <w:p w14:paraId="1D1A53EC" w14:textId="77777777" w:rsidR="008B493E" w:rsidRPr="0002282C" w:rsidRDefault="008B493E"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感染症にり患した人</w:t>
            </w:r>
          </w:p>
        </w:tc>
        <w:tc>
          <w:tcPr>
            <w:tcW w:w="7513" w:type="dxa"/>
            <w:vAlign w:val="center"/>
          </w:tcPr>
          <w:p w14:paraId="161255E2" w14:textId="77777777" w:rsidR="00CE74BC" w:rsidRPr="00DB2CBB" w:rsidRDefault="00CE74BC" w:rsidP="00267C69">
            <w:pPr>
              <w:widowControl/>
              <w:tabs>
                <w:tab w:val="left" w:pos="34"/>
              </w:tabs>
              <w:jc w:val="left"/>
              <w:rPr>
                <w:rFonts w:asciiTheme="minorEastAsia" w:hAnsiTheme="minorEastAsia"/>
                <w:sz w:val="24"/>
                <w:szCs w:val="24"/>
              </w:rPr>
            </w:pPr>
            <w:r w:rsidRPr="00DB2CBB">
              <w:rPr>
                <w:rFonts w:asciiTheme="minorEastAsia" w:hAnsiTheme="minorEastAsia" w:hint="eastAsia"/>
                <w:sz w:val="24"/>
                <w:szCs w:val="24"/>
              </w:rPr>
              <w:t>・</w:t>
            </w:r>
            <w:r w:rsidR="00CF33B3" w:rsidRPr="00DB2CBB">
              <w:rPr>
                <w:rFonts w:asciiTheme="minorEastAsia" w:hAnsiTheme="minorEastAsia" w:hint="eastAsia"/>
                <w:sz w:val="24"/>
                <w:szCs w:val="24"/>
              </w:rPr>
              <w:t>感染症患者専用</w:t>
            </w:r>
            <w:r w:rsidR="008B493E" w:rsidRPr="00DB2CBB">
              <w:rPr>
                <w:rFonts w:asciiTheme="minorEastAsia" w:hAnsiTheme="minorEastAsia" w:hint="eastAsia"/>
                <w:sz w:val="24"/>
                <w:szCs w:val="24"/>
              </w:rPr>
              <w:t>スペースへ</w:t>
            </w:r>
            <w:r w:rsidRPr="00DB2CBB">
              <w:rPr>
                <w:rFonts w:asciiTheme="minorEastAsia" w:hAnsiTheme="minorEastAsia" w:hint="eastAsia"/>
                <w:sz w:val="24"/>
                <w:szCs w:val="24"/>
              </w:rPr>
              <w:t>の</w:t>
            </w:r>
            <w:r w:rsidR="008B493E" w:rsidRPr="00DB2CBB">
              <w:rPr>
                <w:rFonts w:asciiTheme="minorEastAsia" w:hAnsiTheme="minorEastAsia" w:hint="eastAsia"/>
                <w:sz w:val="24"/>
                <w:szCs w:val="24"/>
              </w:rPr>
              <w:t>移動</w:t>
            </w:r>
          </w:p>
          <w:p w14:paraId="58758E13" w14:textId="77777777" w:rsidR="008B493E" w:rsidRPr="00DB2CBB" w:rsidRDefault="00CE74BC" w:rsidP="00267C69">
            <w:pPr>
              <w:widowControl/>
              <w:tabs>
                <w:tab w:val="left" w:pos="34"/>
              </w:tabs>
              <w:jc w:val="left"/>
              <w:rPr>
                <w:rFonts w:asciiTheme="minorEastAsia" w:hAnsiTheme="minorEastAsia"/>
                <w:sz w:val="24"/>
                <w:szCs w:val="24"/>
              </w:rPr>
            </w:pPr>
            <w:r w:rsidRPr="00DB2CBB">
              <w:rPr>
                <w:rFonts w:asciiTheme="minorEastAsia" w:hAnsiTheme="minorEastAsia" w:hint="eastAsia"/>
                <w:sz w:val="24"/>
                <w:szCs w:val="24"/>
              </w:rPr>
              <w:t>・</w:t>
            </w:r>
            <w:r w:rsidR="008B493E" w:rsidRPr="00DB2CBB">
              <w:rPr>
                <w:rFonts w:asciiTheme="minorEastAsia" w:hAnsiTheme="minorEastAsia" w:hint="eastAsia"/>
                <w:sz w:val="24"/>
                <w:szCs w:val="24"/>
              </w:rPr>
              <w:t>必要に応じて医療機関へ連絡</w:t>
            </w:r>
          </w:p>
        </w:tc>
      </w:tr>
      <w:tr w:rsidR="001371F1" w:rsidRPr="001371F1" w14:paraId="16652606" w14:textId="77777777" w:rsidTr="00A44759">
        <w:trPr>
          <w:trHeight w:val="660"/>
        </w:trPr>
        <w:tc>
          <w:tcPr>
            <w:tcW w:w="3261" w:type="dxa"/>
            <w:vAlign w:val="center"/>
          </w:tcPr>
          <w:p w14:paraId="770094F3" w14:textId="77777777" w:rsidR="00E845CC" w:rsidRPr="001371F1" w:rsidRDefault="00E845CC"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1371F1">
              <w:rPr>
                <w:rFonts w:ascii="ＭＳ Ｐゴシック" w:eastAsia="ＭＳ Ｐゴシック" w:hAnsi="ＭＳ Ｐゴシック" w:hint="eastAsia"/>
                <w:sz w:val="32"/>
                <w:szCs w:val="32"/>
              </w:rPr>
              <w:t>乳幼児の母子</w:t>
            </w:r>
          </w:p>
        </w:tc>
        <w:tc>
          <w:tcPr>
            <w:tcW w:w="7513" w:type="dxa"/>
            <w:vAlign w:val="center"/>
          </w:tcPr>
          <w:p w14:paraId="6C5F12E7" w14:textId="77777777" w:rsidR="00E845CC" w:rsidRPr="00DB2CBB" w:rsidRDefault="00CE74BC" w:rsidP="00267C69">
            <w:pPr>
              <w:widowControl/>
              <w:tabs>
                <w:tab w:val="left" w:pos="34"/>
              </w:tabs>
              <w:jc w:val="left"/>
              <w:rPr>
                <w:rFonts w:asciiTheme="minorEastAsia" w:hAnsiTheme="minorEastAsia"/>
                <w:sz w:val="24"/>
                <w:szCs w:val="24"/>
              </w:rPr>
            </w:pPr>
            <w:r w:rsidRPr="00DB2CBB">
              <w:rPr>
                <w:rFonts w:asciiTheme="minorEastAsia" w:hAnsiTheme="minorEastAsia" w:hint="eastAsia"/>
                <w:sz w:val="24"/>
                <w:szCs w:val="24"/>
              </w:rPr>
              <w:t>・</w:t>
            </w:r>
            <w:r w:rsidR="00E845CC" w:rsidRPr="00DB2CBB">
              <w:rPr>
                <w:rFonts w:asciiTheme="minorEastAsia" w:hAnsiTheme="minorEastAsia" w:hint="eastAsia"/>
                <w:sz w:val="24"/>
                <w:szCs w:val="24"/>
              </w:rPr>
              <w:t>授乳スペース</w:t>
            </w:r>
          </w:p>
        </w:tc>
      </w:tr>
      <w:tr w:rsidR="001371F1" w:rsidRPr="001371F1" w14:paraId="61234AE0" w14:textId="77777777" w:rsidTr="00A44759">
        <w:trPr>
          <w:trHeight w:val="698"/>
        </w:trPr>
        <w:tc>
          <w:tcPr>
            <w:tcW w:w="3261" w:type="dxa"/>
            <w:vAlign w:val="center"/>
          </w:tcPr>
          <w:p w14:paraId="417082A1" w14:textId="77777777" w:rsidR="00E845CC" w:rsidRPr="0002282C" w:rsidRDefault="008B493E"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発達障害の人</w:t>
            </w:r>
          </w:p>
        </w:tc>
        <w:tc>
          <w:tcPr>
            <w:tcW w:w="7513" w:type="dxa"/>
            <w:vAlign w:val="center"/>
          </w:tcPr>
          <w:p w14:paraId="14503B26" w14:textId="77777777" w:rsidR="00E845CC" w:rsidRPr="00DB2CBB" w:rsidRDefault="008B493E" w:rsidP="00015A86">
            <w:pPr>
              <w:pStyle w:val="aa"/>
              <w:widowControl/>
              <w:numPr>
                <w:ilvl w:val="0"/>
                <w:numId w:val="4"/>
              </w:numPr>
              <w:ind w:leftChars="0" w:left="176" w:hanging="176"/>
              <w:jc w:val="left"/>
              <w:rPr>
                <w:rFonts w:asciiTheme="minorEastAsia" w:hAnsiTheme="minorEastAsia"/>
                <w:kern w:val="0"/>
                <w:sz w:val="24"/>
                <w:szCs w:val="24"/>
              </w:rPr>
            </w:pPr>
            <w:r w:rsidRPr="00DB2CBB">
              <w:rPr>
                <w:rFonts w:asciiTheme="minorEastAsia" w:hAnsiTheme="minorEastAsia" w:hint="eastAsia"/>
                <w:kern w:val="0"/>
                <w:sz w:val="24"/>
                <w:szCs w:val="24"/>
              </w:rPr>
              <w:t>居住スペースに間仕切り</w:t>
            </w:r>
          </w:p>
          <w:p w14:paraId="64F9E06B" w14:textId="77777777" w:rsidR="008B493E" w:rsidRPr="00DB2CBB" w:rsidRDefault="008B493E" w:rsidP="00015A86">
            <w:pPr>
              <w:pStyle w:val="aa"/>
              <w:widowControl/>
              <w:numPr>
                <w:ilvl w:val="0"/>
                <w:numId w:val="4"/>
              </w:numPr>
              <w:ind w:leftChars="0" w:left="176" w:hanging="176"/>
              <w:jc w:val="left"/>
              <w:rPr>
                <w:rFonts w:asciiTheme="minorEastAsia" w:hAnsiTheme="minorEastAsia"/>
                <w:kern w:val="0"/>
                <w:sz w:val="24"/>
                <w:szCs w:val="24"/>
              </w:rPr>
            </w:pPr>
            <w:r w:rsidRPr="00DB2CBB">
              <w:rPr>
                <w:rFonts w:asciiTheme="minorEastAsia" w:hAnsiTheme="minorEastAsia" w:hint="eastAsia"/>
                <w:kern w:val="0"/>
                <w:sz w:val="24"/>
                <w:szCs w:val="24"/>
              </w:rPr>
              <w:t>パニックになった場合に落ち着ける場所（静養室</w:t>
            </w:r>
            <w:r w:rsidR="00427B3B" w:rsidRPr="00DB2CBB">
              <w:rPr>
                <w:rFonts w:asciiTheme="minorEastAsia" w:hAnsiTheme="minorEastAsia" w:hint="eastAsia"/>
                <w:kern w:val="0"/>
                <w:sz w:val="24"/>
                <w:szCs w:val="24"/>
              </w:rPr>
              <w:t>など</w:t>
            </w:r>
            <w:r w:rsidRPr="00DB2CBB">
              <w:rPr>
                <w:rFonts w:asciiTheme="minorEastAsia" w:hAnsiTheme="minorEastAsia" w:hint="eastAsia"/>
                <w:kern w:val="0"/>
                <w:sz w:val="24"/>
                <w:szCs w:val="24"/>
              </w:rPr>
              <w:t>）</w:t>
            </w:r>
          </w:p>
        </w:tc>
      </w:tr>
      <w:tr w:rsidR="001371F1" w:rsidRPr="001371F1" w14:paraId="337BDF42" w14:textId="77777777" w:rsidTr="00A44759">
        <w:trPr>
          <w:trHeight w:val="698"/>
        </w:trPr>
        <w:tc>
          <w:tcPr>
            <w:tcW w:w="3261" w:type="dxa"/>
            <w:vAlign w:val="center"/>
          </w:tcPr>
          <w:p w14:paraId="21FC63B2" w14:textId="77777777" w:rsidR="008B493E" w:rsidRPr="0002282C" w:rsidRDefault="008B493E"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子ども</w:t>
            </w:r>
          </w:p>
        </w:tc>
        <w:tc>
          <w:tcPr>
            <w:tcW w:w="7513" w:type="dxa"/>
            <w:vAlign w:val="center"/>
          </w:tcPr>
          <w:p w14:paraId="6A8961DA" w14:textId="77777777" w:rsidR="008B493E" w:rsidRPr="00DB2CBB" w:rsidRDefault="008B493E" w:rsidP="00015A86">
            <w:pPr>
              <w:pStyle w:val="aa"/>
              <w:widowControl/>
              <w:numPr>
                <w:ilvl w:val="0"/>
                <w:numId w:val="4"/>
              </w:numPr>
              <w:ind w:leftChars="0" w:left="176" w:hanging="176"/>
              <w:jc w:val="left"/>
              <w:rPr>
                <w:rFonts w:asciiTheme="minorEastAsia" w:hAnsiTheme="minorEastAsia"/>
                <w:kern w:val="0"/>
                <w:sz w:val="24"/>
                <w:szCs w:val="24"/>
              </w:rPr>
            </w:pPr>
            <w:r w:rsidRPr="00DB2CBB">
              <w:rPr>
                <w:rFonts w:asciiTheme="minorEastAsia" w:hAnsiTheme="minorEastAsia" w:hint="eastAsia"/>
                <w:kern w:val="0"/>
                <w:sz w:val="24"/>
                <w:szCs w:val="24"/>
              </w:rPr>
              <w:t>子どもが遊べるスペース</w:t>
            </w:r>
          </w:p>
        </w:tc>
      </w:tr>
    </w:tbl>
    <w:p w14:paraId="3230B281" w14:textId="77777777" w:rsidR="00D2662D" w:rsidRPr="001371F1" w:rsidRDefault="00D2662D" w:rsidP="00D2662D">
      <w:pPr>
        <w:widowControl/>
        <w:spacing w:line="400" w:lineRule="exact"/>
        <w:jc w:val="left"/>
        <w:rPr>
          <w:rFonts w:ascii="HGP創英角ｺﾞｼｯｸUB" w:eastAsia="HGP創英角ｺﾞｼｯｸUB" w:hAnsi="HGP創英角ｺﾞｼｯｸUB"/>
          <w:sz w:val="44"/>
          <w:szCs w:val="44"/>
        </w:rPr>
      </w:pPr>
    </w:p>
    <w:p w14:paraId="113CDC4D" w14:textId="1297C19A" w:rsidR="00E845CC" w:rsidRPr="0002282C" w:rsidRDefault="00E845CC" w:rsidP="00E110A8">
      <w:pPr>
        <w:widowControl/>
        <w:spacing w:line="440" w:lineRule="exact"/>
        <w:ind w:rightChars="-203" w:right="-426"/>
        <w:jc w:val="left"/>
        <w:rPr>
          <w:rFonts w:asciiTheme="minorEastAsia" w:hAnsiTheme="minorEastAsia"/>
          <w:sz w:val="28"/>
          <w:szCs w:val="28"/>
        </w:rPr>
      </w:pPr>
      <w:r w:rsidRPr="0002282C">
        <w:rPr>
          <w:rFonts w:ascii="HGP創英角ｺﾞｼｯｸUB" w:eastAsia="HGP創英角ｺﾞｼｯｸUB" w:hAnsi="HGP創英角ｺﾞｼｯｸUB" w:hint="eastAsia"/>
          <w:sz w:val="44"/>
          <w:szCs w:val="44"/>
        </w:rPr>
        <w:t>トイレ</w:t>
      </w:r>
      <w:r w:rsidR="00D2662D" w:rsidRPr="001371F1">
        <w:rPr>
          <w:rFonts w:ascii="HGP創英角ｺﾞｼｯｸUB" w:eastAsia="HGP創英角ｺﾞｼｯｸUB" w:hAnsi="HGP創英角ｺﾞｼｯｸUB" w:hint="eastAsia"/>
          <w:sz w:val="44"/>
          <w:szCs w:val="44"/>
        </w:rPr>
        <w:t>の</w:t>
      </w:r>
      <w:r w:rsidRPr="0002282C">
        <w:rPr>
          <w:rFonts w:ascii="HGP創英角ｺﾞｼｯｸUB" w:eastAsia="HGP創英角ｺﾞｼｯｸUB" w:hAnsi="HGP創英角ｺﾞｼｯｸUB" w:hint="eastAsia"/>
          <w:sz w:val="44"/>
          <w:szCs w:val="44"/>
        </w:rPr>
        <w:t>配慮が必要な人</w:t>
      </w:r>
      <w:r w:rsidR="000710D4" w:rsidRPr="009305C4">
        <w:rPr>
          <w:rFonts w:asciiTheme="majorEastAsia" w:eastAsiaTheme="majorEastAsia" w:hAnsiTheme="majorEastAsia" w:hint="eastAsia"/>
          <w:sz w:val="24"/>
          <w:szCs w:val="24"/>
          <w:bdr w:val="single" w:sz="4" w:space="0" w:color="auto"/>
          <w:shd w:val="clear" w:color="auto" w:fill="B6DDE8" w:themeFill="accent5" w:themeFillTint="66"/>
        </w:rPr>
        <w:t>要配慮者用トイレ</w:t>
      </w:r>
      <w:r w:rsidR="000710D4" w:rsidRPr="00E110A8">
        <w:rPr>
          <w:rFonts w:asciiTheme="majorEastAsia" w:eastAsiaTheme="majorEastAsia" w:hAnsiTheme="majorEastAsia"/>
          <w:sz w:val="24"/>
          <w:szCs w:val="24"/>
          <w:bdr w:val="single" w:sz="4" w:space="0" w:color="auto"/>
          <w:shd w:val="clear" w:color="auto" w:fill="B6DDE8" w:themeFill="accent5" w:themeFillTint="66"/>
        </w:rPr>
        <w:t>(</w:t>
      </w:r>
      <w:r w:rsidR="009305C4" w:rsidRPr="00E110A8">
        <w:rPr>
          <w:rFonts w:asciiTheme="majorEastAsia" w:eastAsiaTheme="majorEastAsia" w:hAnsiTheme="majorEastAsia" w:hint="eastAsia"/>
          <w:sz w:val="24"/>
          <w:szCs w:val="24"/>
          <w:bdr w:val="single" w:sz="4" w:space="0" w:color="auto"/>
          <w:shd w:val="clear" w:color="auto" w:fill="B6DDE8" w:themeFill="accent5" w:themeFillTint="66"/>
        </w:rPr>
        <w:t>資料集</w:t>
      </w:r>
      <w:r w:rsidR="000710D4" w:rsidRPr="00E110A8">
        <w:rPr>
          <w:rFonts w:asciiTheme="majorEastAsia" w:eastAsiaTheme="majorEastAsia" w:hAnsiTheme="majorEastAsia"/>
          <w:sz w:val="24"/>
          <w:szCs w:val="24"/>
          <w:bdr w:val="single" w:sz="4" w:space="0" w:color="auto"/>
          <w:shd w:val="clear" w:color="auto" w:fill="B6DDE8" w:themeFill="accent5" w:themeFillTint="66"/>
        </w:rPr>
        <w:t>p.</w:t>
      </w:r>
      <w:r w:rsidR="00D2662D" w:rsidRPr="00E110A8">
        <w:rPr>
          <w:rFonts w:asciiTheme="majorEastAsia" w:eastAsiaTheme="majorEastAsia" w:hAnsiTheme="majorEastAsia" w:hint="eastAsia"/>
          <w:sz w:val="24"/>
          <w:szCs w:val="24"/>
          <w:bdr w:val="single" w:sz="4" w:space="0" w:color="auto"/>
          <w:shd w:val="clear" w:color="auto" w:fill="B6DDE8" w:themeFill="accent5" w:themeFillTint="66"/>
        </w:rPr>
        <w:t>1</w:t>
      </w:r>
      <w:r w:rsidR="009305C4" w:rsidRPr="00E110A8">
        <w:rPr>
          <w:rFonts w:asciiTheme="majorEastAsia" w:eastAsiaTheme="majorEastAsia" w:hAnsiTheme="majorEastAsia" w:hint="eastAsia"/>
          <w:sz w:val="24"/>
          <w:szCs w:val="24"/>
          <w:bdr w:val="single" w:sz="4" w:space="0" w:color="auto"/>
          <w:shd w:val="clear" w:color="auto" w:fill="B6DDE8" w:themeFill="accent5" w:themeFillTint="66"/>
        </w:rPr>
        <w:t>1</w:t>
      </w:r>
      <w:r w:rsidR="000710D4" w:rsidRPr="00E110A8">
        <w:rPr>
          <w:rFonts w:asciiTheme="majorEastAsia" w:eastAsiaTheme="majorEastAsia" w:hAnsiTheme="majorEastAsia"/>
          <w:sz w:val="24"/>
          <w:szCs w:val="24"/>
          <w:bdr w:val="single" w:sz="4" w:space="0" w:color="auto"/>
          <w:shd w:val="clear" w:color="auto" w:fill="B6DDE8" w:themeFill="accent5" w:themeFillTint="66"/>
        </w:rPr>
        <w:t>)</w:t>
      </w:r>
      <w:r w:rsidR="000710D4" w:rsidRPr="00E110A8">
        <w:rPr>
          <w:rFonts w:asciiTheme="minorEastAsia" w:hAnsiTheme="minorEastAsia" w:hint="eastAsia"/>
          <w:sz w:val="24"/>
          <w:szCs w:val="24"/>
        </w:rPr>
        <w:t>も</w:t>
      </w:r>
      <w:r w:rsidR="000710D4" w:rsidRPr="009305C4">
        <w:rPr>
          <w:rFonts w:asciiTheme="minorEastAsia" w:hAnsiTheme="minorEastAsia" w:hint="eastAsia"/>
          <w:sz w:val="24"/>
          <w:szCs w:val="24"/>
        </w:rPr>
        <w:t>参考にすること。</w:t>
      </w:r>
    </w:p>
    <w:tbl>
      <w:tblPr>
        <w:tblStyle w:val="a3"/>
        <w:tblW w:w="10774" w:type="dxa"/>
        <w:tblInd w:w="-318" w:type="dxa"/>
        <w:tblLook w:val="04A0" w:firstRow="1" w:lastRow="0" w:firstColumn="1" w:lastColumn="0" w:noHBand="0" w:noVBand="1"/>
      </w:tblPr>
      <w:tblGrid>
        <w:gridCol w:w="3261"/>
        <w:gridCol w:w="7513"/>
      </w:tblGrid>
      <w:tr w:rsidR="001371F1" w:rsidRPr="001371F1" w14:paraId="605520D9" w14:textId="77777777" w:rsidTr="00A44759">
        <w:trPr>
          <w:trHeight w:val="415"/>
        </w:trPr>
        <w:tc>
          <w:tcPr>
            <w:tcW w:w="3261" w:type="dxa"/>
            <w:shd w:val="clear" w:color="auto" w:fill="FABF8F" w:themeFill="accent6" w:themeFillTint="99"/>
            <w:vAlign w:val="center"/>
          </w:tcPr>
          <w:p w14:paraId="66DC3CDA" w14:textId="77777777" w:rsidR="00E845CC" w:rsidRPr="0002282C" w:rsidRDefault="00E845CC" w:rsidP="00267C69">
            <w:pPr>
              <w:widowControl/>
              <w:jc w:val="center"/>
              <w:rPr>
                <w:rFonts w:asciiTheme="majorEastAsia" w:eastAsiaTheme="majorEastAsia" w:hAnsiTheme="majorEastAsia"/>
                <w:sz w:val="20"/>
                <w:szCs w:val="20"/>
              </w:rPr>
            </w:pPr>
            <w:r w:rsidRPr="0002282C">
              <w:rPr>
                <w:rFonts w:asciiTheme="majorEastAsia" w:eastAsiaTheme="majorEastAsia" w:hAnsiTheme="majorEastAsia" w:hint="eastAsia"/>
                <w:sz w:val="20"/>
                <w:szCs w:val="20"/>
              </w:rPr>
              <w:t>区分</w:t>
            </w:r>
          </w:p>
        </w:tc>
        <w:tc>
          <w:tcPr>
            <w:tcW w:w="7513" w:type="dxa"/>
            <w:shd w:val="clear" w:color="auto" w:fill="FABF8F" w:themeFill="accent6" w:themeFillTint="99"/>
            <w:vAlign w:val="center"/>
          </w:tcPr>
          <w:p w14:paraId="2A1770F5" w14:textId="77777777" w:rsidR="00E845CC" w:rsidRPr="0002282C" w:rsidRDefault="008B493E" w:rsidP="00267C69">
            <w:pPr>
              <w:jc w:val="center"/>
              <w:rPr>
                <w:rFonts w:asciiTheme="majorEastAsia" w:eastAsiaTheme="majorEastAsia" w:hAnsiTheme="majorEastAsia"/>
                <w:sz w:val="20"/>
                <w:szCs w:val="20"/>
              </w:rPr>
            </w:pPr>
            <w:r w:rsidRPr="001371F1">
              <w:rPr>
                <w:rFonts w:asciiTheme="majorEastAsia" w:eastAsiaTheme="majorEastAsia" w:hAnsiTheme="majorEastAsia" w:hint="eastAsia"/>
                <w:sz w:val="20"/>
                <w:szCs w:val="20"/>
              </w:rPr>
              <w:t>必要な設備・対応など</w:t>
            </w:r>
          </w:p>
        </w:tc>
      </w:tr>
      <w:tr w:rsidR="001371F1" w:rsidRPr="001371F1" w14:paraId="4BBDEC7B" w14:textId="77777777" w:rsidTr="00A44759">
        <w:trPr>
          <w:trHeight w:val="820"/>
        </w:trPr>
        <w:tc>
          <w:tcPr>
            <w:tcW w:w="3261" w:type="dxa"/>
            <w:vAlign w:val="center"/>
          </w:tcPr>
          <w:p w14:paraId="3CDA075D" w14:textId="77777777" w:rsidR="00E845CC" w:rsidRPr="001371F1" w:rsidRDefault="00E845CC"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1371F1">
              <w:rPr>
                <w:rFonts w:ascii="ＭＳ Ｐゴシック" w:eastAsia="ＭＳ Ｐゴシック" w:hAnsi="ＭＳ Ｐゴシック" w:hint="eastAsia"/>
                <w:sz w:val="32"/>
                <w:szCs w:val="32"/>
              </w:rPr>
              <w:t>要介護度の高い人</w:t>
            </w:r>
          </w:p>
        </w:tc>
        <w:tc>
          <w:tcPr>
            <w:tcW w:w="7513" w:type="dxa"/>
            <w:vAlign w:val="center"/>
          </w:tcPr>
          <w:p w14:paraId="13594F28" w14:textId="77777777" w:rsidR="00CE74BC" w:rsidRPr="001371F1" w:rsidRDefault="00E845CC" w:rsidP="00267C69">
            <w:pPr>
              <w:widowControl/>
              <w:tabs>
                <w:tab w:val="left" w:pos="34"/>
              </w:tabs>
              <w:jc w:val="left"/>
              <w:rPr>
                <w:rFonts w:asciiTheme="minorEastAsia" w:hAnsiTheme="minorEastAsia"/>
                <w:sz w:val="24"/>
                <w:szCs w:val="24"/>
              </w:rPr>
            </w:pPr>
            <w:r w:rsidRPr="001371F1">
              <w:rPr>
                <w:rFonts w:asciiTheme="minorEastAsia" w:hAnsiTheme="minorEastAsia" w:hint="eastAsia"/>
                <w:sz w:val="24"/>
                <w:szCs w:val="24"/>
              </w:rPr>
              <w:t>・トイレを備えた介護スペース</w:t>
            </w:r>
          </w:p>
          <w:p w14:paraId="643E793C" w14:textId="77777777" w:rsidR="00E845CC" w:rsidRPr="001371F1" w:rsidRDefault="00CE74BC" w:rsidP="00267C69">
            <w:pPr>
              <w:widowControl/>
              <w:tabs>
                <w:tab w:val="left" w:pos="34"/>
              </w:tabs>
              <w:jc w:val="left"/>
              <w:rPr>
                <w:rFonts w:asciiTheme="minorEastAsia" w:hAnsiTheme="minorEastAsia"/>
                <w:sz w:val="24"/>
                <w:szCs w:val="24"/>
              </w:rPr>
            </w:pPr>
            <w:r w:rsidRPr="001371F1">
              <w:rPr>
                <w:rFonts w:asciiTheme="minorEastAsia" w:hAnsiTheme="minorEastAsia" w:hint="eastAsia"/>
                <w:sz w:val="24"/>
                <w:szCs w:val="24"/>
              </w:rPr>
              <w:t>・</w:t>
            </w:r>
            <w:r w:rsidR="000710D4" w:rsidRPr="0002282C">
              <w:rPr>
                <w:rFonts w:asciiTheme="minorEastAsia" w:hAnsiTheme="minorEastAsia" w:hint="eastAsia"/>
                <w:sz w:val="24"/>
                <w:szCs w:val="24"/>
              </w:rPr>
              <w:t>介助者も入れるトイレ</w:t>
            </w:r>
          </w:p>
        </w:tc>
      </w:tr>
      <w:tr w:rsidR="001371F1" w:rsidRPr="001371F1" w14:paraId="51C275CF" w14:textId="77777777" w:rsidTr="00A44759">
        <w:trPr>
          <w:trHeight w:val="832"/>
        </w:trPr>
        <w:tc>
          <w:tcPr>
            <w:tcW w:w="3261" w:type="dxa"/>
            <w:vAlign w:val="center"/>
          </w:tcPr>
          <w:p w14:paraId="502603EC" w14:textId="77777777" w:rsidR="00E845CC" w:rsidRPr="0002282C" w:rsidRDefault="00E845CC" w:rsidP="009305C4">
            <w:pPr>
              <w:suppressAutoHyphens/>
              <w:kinsoku w:val="0"/>
              <w:autoSpaceDE w:val="0"/>
              <w:autoSpaceDN w:val="0"/>
              <w:spacing w:line="400" w:lineRule="exact"/>
              <w:ind w:leftChars="-47" w:rightChars="-52" w:right="-109" w:hangingChars="31" w:hanging="99"/>
              <w:rPr>
                <w:rFonts w:ascii="ＭＳ Ｐゴシック" w:eastAsia="ＭＳ Ｐゴシック" w:hAnsi="ＭＳ Ｐゴシック"/>
                <w:sz w:val="32"/>
                <w:szCs w:val="32"/>
              </w:rPr>
            </w:pPr>
            <w:r w:rsidRPr="009305C4">
              <w:rPr>
                <w:rFonts w:ascii="ＭＳ Ｐゴシック" w:eastAsia="ＭＳ Ｐゴシック" w:hAnsi="ＭＳ Ｐゴシック" w:hint="eastAsia"/>
                <w:kern w:val="0"/>
                <w:sz w:val="32"/>
                <w:szCs w:val="32"/>
              </w:rPr>
              <w:t>自力で歩行が困難な人</w:t>
            </w:r>
          </w:p>
        </w:tc>
        <w:tc>
          <w:tcPr>
            <w:tcW w:w="7513" w:type="dxa"/>
            <w:vAlign w:val="center"/>
          </w:tcPr>
          <w:p w14:paraId="5D715B62" w14:textId="77777777" w:rsidR="00A8215C" w:rsidRPr="0002282C" w:rsidRDefault="00E845CC" w:rsidP="00015A86">
            <w:pPr>
              <w:pStyle w:val="aa"/>
              <w:widowControl/>
              <w:numPr>
                <w:ilvl w:val="0"/>
                <w:numId w:val="4"/>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車いすで</w:t>
            </w:r>
            <w:r w:rsidR="00A8215C" w:rsidRPr="0002282C">
              <w:rPr>
                <w:rFonts w:asciiTheme="minorEastAsia" w:hAnsiTheme="minorEastAsia" w:hint="eastAsia"/>
                <w:kern w:val="0"/>
                <w:sz w:val="24"/>
                <w:szCs w:val="24"/>
              </w:rPr>
              <w:t>使える広さの確保</w:t>
            </w:r>
          </w:p>
          <w:p w14:paraId="60CBB8F5" w14:textId="77777777" w:rsidR="00A8215C" w:rsidRPr="0002282C" w:rsidRDefault="00A8215C" w:rsidP="00015A86">
            <w:pPr>
              <w:pStyle w:val="aa"/>
              <w:widowControl/>
              <w:numPr>
                <w:ilvl w:val="0"/>
                <w:numId w:val="4"/>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出入口の幅は</w:t>
            </w:r>
            <w:r w:rsidRPr="0002282C">
              <w:rPr>
                <w:rFonts w:asciiTheme="minorEastAsia" w:hAnsiTheme="minorEastAsia"/>
                <w:kern w:val="0"/>
                <w:sz w:val="24"/>
                <w:szCs w:val="24"/>
              </w:rPr>
              <w:t>80㎝以上とる</w:t>
            </w:r>
          </w:p>
          <w:p w14:paraId="02838099" w14:textId="77777777" w:rsidR="00E845CC" w:rsidRPr="0002282C" w:rsidRDefault="00A8215C" w:rsidP="00015A86">
            <w:pPr>
              <w:pStyle w:val="aa"/>
              <w:widowControl/>
              <w:numPr>
                <w:ilvl w:val="0"/>
                <w:numId w:val="4"/>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手すり</w:t>
            </w:r>
          </w:p>
          <w:p w14:paraId="09E92F26" w14:textId="77777777" w:rsidR="000710D4" w:rsidRPr="0002282C" w:rsidRDefault="000710D4" w:rsidP="00015A86">
            <w:pPr>
              <w:pStyle w:val="aa"/>
              <w:widowControl/>
              <w:numPr>
                <w:ilvl w:val="0"/>
                <w:numId w:val="4"/>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トイレまでの導線の確保、段差解消</w:t>
            </w:r>
          </w:p>
        </w:tc>
      </w:tr>
      <w:tr w:rsidR="001371F1" w:rsidRPr="001371F1" w14:paraId="305FA555" w14:textId="77777777" w:rsidTr="00A44759">
        <w:trPr>
          <w:trHeight w:val="848"/>
        </w:trPr>
        <w:tc>
          <w:tcPr>
            <w:tcW w:w="3261" w:type="dxa"/>
            <w:vAlign w:val="center"/>
          </w:tcPr>
          <w:p w14:paraId="2C2E6F17" w14:textId="77777777" w:rsidR="00E845CC" w:rsidRPr="0002282C" w:rsidRDefault="00E845CC"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内部障害のある人</w:t>
            </w:r>
          </w:p>
        </w:tc>
        <w:tc>
          <w:tcPr>
            <w:tcW w:w="7513" w:type="dxa"/>
            <w:vAlign w:val="center"/>
          </w:tcPr>
          <w:p w14:paraId="0C689B4D" w14:textId="77777777" w:rsidR="00A8215C" w:rsidRPr="0002282C" w:rsidRDefault="009E0CEC" w:rsidP="00015A86">
            <w:pPr>
              <w:pStyle w:val="aa"/>
              <w:widowControl/>
              <w:numPr>
                <w:ilvl w:val="0"/>
                <w:numId w:val="4"/>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オストメイト</w:t>
            </w:r>
            <w:r w:rsidR="00A8215C" w:rsidRPr="0002282C">
              <w:rPr>
                <w:rFonts w:asciiTheme="minorEastAsia" w:hAnsiTheme="minorEastAsia" w:hint="eastAsia"/>
                <w:kern w:val="0"/>
                <w:sz w:val="24"/>
                <w:szCs w:val="24"/>
              </w:rPr>
              <w:t>の</w:t>
            </w:r>
            <w:r w:rsidRPr="0002282C">
              <w:rPr>
                <w:rFonts w:asciiTheme="minorEastAsia" w:hAnsiTheme="minorEastAsia" w:hint="eastAsia"/>
                <w:kern w:val="0"/>
                <w:sz w:val="24"/>
                <w:szCs w:val="24"/>
              </w:rPr>
              <w:t>洗浄場所</w:t>
            </w:r>
          </w:p>
          <w:p w14:paraId="241A9990" w14:textId="77777777" w:rsidR="00A8215C" w:rsidRPr="0002282C" w:rsidRDefault="00A8215C" w:rsidP="00015A86">
            <w:pPr>
              <w:pStyle w:val="aa"/>
              <w:widowControl/>
              <w:numPr>
                <w:ilvl w:val="0"/>
                <w:numId w:val="4"/>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ストーマ部位用の流し場</w:t>
            </w:r>
          </w:p>
          <w:p w14:paraId="2B81F2D2" w14:textId="77777777" w:rsidR="00A8215C" w:rsidRPr="0002282C" w:rsidRDefault="00A8215C" w:rsidP="00015A86">
            <w:pPr>
              <w:pStyle w:val="aa"/>
              <w:widowControl/>
              <w:numPr>
                <w:ilvl w:val="0"/>
                <w:numId w:val="4"/>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補装具、付属品を置く棚</w:t>
            </w:r>
          </w:p>
          <w:p w14:paraId="334D1D09" w14:textId="77777777" w:rsidR="00E845CC" w:rsidRPr="0002282C" w:rsidRDefault="00A8215C" w:rsidP="00015A86">
            <w:pPr>
              <w:pStyle w:val="aa"/>
              <w:widowControl/>
              <w:numPr>
                <w:ilvl w:val="0"/>
                <w:numId w:val="4"/>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下腹部を映す鏡</w:t>
            </w:r>
          </w:p>
        </w:tc>
      </w:tr>
      <w:tr w:rsidR="001371F1" w:rsidRPr="001371F1" w14:paraId="03768A83" w14:textId="77777777" w:rsidTr="00A44759">
        <w:trPr>
          <w:trHeight w:val="708"/>
        </w:trPr>
        <w:tc>
          <w:tcPr>
            <w:tcW w:w="3261" w:type="dxa"/>
            <w:vAlign w:val="center"/>
          </w:tcPr>
          <w:p w14:paraId="60567728" w14:textId="77777777" w:rsidR="002B02E8" w:rsidRPr="001371F1" w:rsidRDefault="002B02E8"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1371F1">
              <w:rPr>
                <w:rFonts w:ascii="ＭＳ Ｐゴシック" w:eastAsia="ＭＳ Ｐゴシック" w:hAnsi="ＭＳ Ｐゴシック" w:hint="eastAsia"/>
                <w:sz w:val="32"/>
                <w:szCs w:val="32"/>
              </w:rPr>
              <w:t>感染症にり患した人</w:t>
            </w:r>
          </w:p>
        </w:tc>
        <w:tc>
          <w:tcPr>
            <w:tcW w:w="7513" w:type="dxa"/>
            <w:vAlign w:val="center"/>
          </w:tcPr>
          <w:p w14:paraId="70262C18" w14:textId="77777777" w:rsidR="002B02E8" w:rsidRPr="001371F1" w:rsidRDefault="002B02E8" w:rsidP="00015A86">
            <w:pPr>
              <w:pStyle w:val="aa"/>
              <w:widowControl/>
              <w:numPr>
                <w:ilvl w:val="0"/>
                <w:numId w:val="4"/>
              </w:numPr>
              <w:ind w:leftChars="0" w:left="176" w:hanging="176"/>
              <w:jc w:val="left"/>
              <w:rPr>
                <w:rFonts w:asciiTheme="minorEastAsia" w:hAnsiTheme="minorEastAsia"/>
                <w:kern w:val="0"/>
                <w:sz w:val="24"/>
                <w:szCs w:val="24"/>
              </w:rPr>
            </w:pPr>
            <w:r w:rsidRPr="001371F1">
              <w:rPr>
                <w:rFonts w:asciiTheme="minorEastAsia" w:hAnsiTheme="minorEastAsia" w:hint="eastAsia"/>
                <w:kern w:val="0"/>
                <w:sz w:val="24"/>
                <w:szCs w:val="24"/>
              </w:rPr>
              <w:t>専用のトイレを設けることも検討</w:t>
            </w:r>
          </w:p>
        </w:tc>
      </w:tr>
      <w:tr w:rsidR="001371F1" w:rsidRPr="001371F1" w14:paraId="58F28325" w14:textId="77777777" w:rsidTr="00A44759">
        <w:trPr>
          <w:trHeight w:val="708"/>
        </w:trPr>
        <w:tc>
          <w:tcPr>
            <w:tcW w:w="3261" w:type="dxa"/>
            <w:vAlign w:val="center"/>
          </w:tcPr>
          <w:p w14:paraId="75AC6561" w14:textId="77777777" w:rsidR="00A8215C" w:rsidRPr="0002282C" w:rsidRDefault="00A8215C"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目の見えない人</w:t>
            </w:r>
          </w:p>
        </w:tc>
        <w:tc>
          <w:tcPr>
            <w:tcW w:w="7513" w:type="dxa"/>
            <w:vAlign w:val="center"/>
          </w:tcPr>
          <w:p w14:paraId="71BA375E" w14:textId="77777777" w:rsidR="00A8215C" w:rsidRPr="0002282C" w:rsidRDefault="00A8215C" w:rsidP="00015A86">
            <w:pPr>
              <w:pStyle w:val="aa"/>
              <w:widowControl/>
              <w:numPr>
                <w:ilvl w:val="0"/>
                <w:numId w:val="4"/>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壁伝いに移動できる場所や点字ブロックで誘導できる場所に設置</w:t>
            </w:r>
          </w:p>
          <w:p w14:paraId="0FEAF82E" w14:textId="77777777" w:rsidR="00A8215C" w:rsidRPr="0002282C" w:rsidRDefault="00A8215C" w:rsidP="00015A86">
            <w:pPr>
              <w:pStyle w:val="aa"/>
              <w:widowControl/>
              <w:numPr>
                <w:ilvl w:val="0"/>
                <w:numId w:val="4"/>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補助犬と利用できる広さの確保</w:t>
            </w:r>
          </w:p>
          <w:p w14:paraId="443FA6E5" w14:textId="77777777" w:rsidR="00A8215C" w:rsidRPr="0002282C" w:rsidRDefault="00A8215C" w:rsidP="00015A86">
            <w:pPr>
              <w:pStyle w:val="aa"/>
              <w:widowControl/>
              <w:numPr>
                <w:ilvl w:val="0"/>
                <w:numId w:val="4"/>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音声</w:t>
            </w:r>
            <w:r w:rsidR="00CE74BC" w:rsidRPr="001371F1">
              <w:rPr>
                <w:rFonts w:asciiTheme="minorEastAsia" w:hAnsiTheme="minorEastAsia" w:hint="eastAsia"/>
                <w:kern w:val="0"/>
                <w:sz w:val="24"/>
                <w:szCs w:val="24"/>
              </w:rPr>
              <w:t>案内</w:t>
            </w:r>
          </w:p>
        </w:tc>
      </w:tr>
      <w:tr w:rsidR="001371F1" w:rsidRPr="001371F1" w14:paraId="604E2421" w14:textId="77777777" w:rsidTr="00A44759">
        <w:trPr>
          <w:trHeight w:val="708"/>
        </w:trPr>
        <w:tc>
          <w:tcPr>
            <w:tcW w:w="3261" w:type="dxa"/>
            <w:vAlign w:val="center"/>
          </w:tcPr>
          <w:p w14:paraId="6A9E081E" w14:textId="77777777" w:rsidR="00B242DB" w:rsidRPr="0002282C" w:rsidRDefault="00B242DB"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妊婦</w:t>
            </w:r>
          </w:p>
        </w:tc>
        <w:tc>
          <w:tcPr>
            <w:tcW w:w="7513" w:type="dxa"/>
            <w:vAlign w:val="center"/>
          </w:tcPr>
          <w:p w14:paraId="4BAA5365" w14:textId="69617DF2" w:rsidR="00B242DB" w:rsidRPr="0002282C" w:rsidRDefault="00B242DB" w:rsidP="00015A86">
            <w:pPr>
              <w:pStyle w:val="aa"/>
              <w:widowControl/>
              <w:numPr>
                <w:ilvl w:val="0"/>
                <w:numId w:val="4"/>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洋式トイレの優先的使用</w:t>
            </w:r>
          </w:p>
        </w:tc>
      </w:tr>
      <w:tr w:rsidR="001371F1" w:rsidRPr="001371F1" w14:paraId="5A71C3AE" w14:textId="77777777" w:rsidTr="00A44759">
        <w:trPr>
          <w:trHeight w:val="708"/>
        </w:trPr>
        <w:tc>
          <w:tcPr>
            <w:tcW w:w="3261" w:type="dxa"/>
            <w:vAlign w:val="center"/>
          </w:tcPr>
          <w:p w14:paraId="30CCE90B" w14:textId="77777777" w:rsidR="000710D4" w:rsidRPr="0002282C" w:rsidRDefault="000710D4"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幼児</w:t>
            </w:r>
          </w:p>
        </w:tc>
        <w:tc>
          <w:tcPr>
            <w:tcW w:w="7513" w:type="dxa"/>
            <w:vAlign w:val="center"/>
          </w:tcPr>
          <w:p w14:paraId="401529C8" w14:textId="77777777" w:rsidR="000710D4" w:rsidRPr="001371F1" w:rsidRDefault="000710D4" w:rsidP="00015A86">
            <w:pPr>
              <w:pStyle w:val="aa"/>
              <w:widowControl/>
              <w:numPr>
                <w:ilvl w:val="0"/>
                <w:numId w:val="4"/>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補助便座</w:t>
            </w:r>
          </w:p>
          <w:p w14:paraId="06F0AEE2" w14:textId="77777777" w:rsidR="00CE74BC" w:rsidRPr="0002282C" w:rsidRDefault="00CE74BC" w:rsidP="00015A86">
            <w:pPr>
              <w:pStyle w:val="aa"/>
              <w:widowControl/>
              <w:numPr>
                <w:ilvl w:val="0"/>
                <w:numId w:val="4"/>
              </w:numPr>
              <w:ind w:leftChars="0" w:left="176" w:hanging="176"/>
              <w:jc w:val="left"/>
              <w:rPr>
                <w:rFonts w:asciiTheme="minorEastAsia" w:hAnsiTheme="minorEastAsia"/>
                <w:kern w:val="0"/>
                <w:sz w:val="24"/>
                <w:szCs w:val="24"/>
              </w:rPr>
            </w:pPr>
            <w:r w:rsidRPr="001371F1">
              <w:rPr>
                <w:rFonts w:asciiTheme="minorEastAsia" w:hAnsiTheme="minorEastAsia" w:hint="eastAsia"/>
                <w:kern w:val="0"/>
                <w:sz w:val="24"/>
                <w:szCs w:val="24"/>
              </w:rPr>
              <w:t>おむつ替えスペース</w:t>
            </w:r>
          </w:p>
        </w:tc>
      </w:tr>
      <w:tr w:rsidR="001371F1" w:rsidRPr="001371F1" w14:paraId="41CD76F2" w14:textId="77777777" w:rsidTr="00A44759">
        <w:trPr>
          <w:trHeight w:val="708"/>
        </w:trPr>
        <w:tc>
          <w:tcPr>
            <w:tcW w:w="3261" w:type="dxa"/>
            <w:vAlign w:val="center"/>
          </w:tcPr>
          <w:p w14:paraId="596CD129" w14:textId="77777777" w:rsidR="000710D4" w:rsidRPr="0002282C" w:rsidRDefault="000710D4" w:rsidP="00267C69">
            <w:pPr>
              <w:suppressAutoHyphens/>
              <w:kinsoku w:val="0"/>
              <w:wordWrap w:val="0"/>
              <w:autoSpaceDE w:val="0"/>
              <w:autoSpaceDN w:val="0"/>
              <w:spacing w:line="400" w:lineRule="exact"/>
              <w:rPr>
                <w:rFonts w:ascii="ＭＳ Ｐゴシック" w:eastAsia="ＭＳ Ｐゴシック" w:hAnsi="ＭＳ Ｐゴシック"/>
                <w:sz w:val="32"/>
                <w:szCs w:val="32"/>
              </w:rPr>
            </w:pPr>
            <w:r w:rsidRPr="0002282C">
              <w:rPr>
                <w:rFonts w:ascii="ＭＳ Ｐゴシック" w:eastAsia="ＭＳ Ｐゴシック" w:hAnsi="ＭＳ Ｐゴシック" w:hint="eastAsia"/>
                <w:sz w:val="32"/>
                <w:szCs w:val="32"/>
              </w:rPr>
              <w:t>外国人</w:t>
            </w:r>
          </w:p>
        </w:tc>
        <w:tc>
          <w:tcPr>
            <w:tcW w:w="7513" w:type="dxa"/>
            <w:vAlign w:val="center"/>
          </w:tcPr>
          <w:p w14:paraId="3EA101C3" w14:textId="3AC74D08" w:rsidR="000710D4" w:rsidRPr="0002282C" w:rsidRDefault="000710D4" w:rsidP="00015A86">
            <w:pPr>
              <w:pStyle w:val="aa"/>
              <w:widowControl/>
              <w:numPr>
                <w:ilvl w:val="0"/>
                <w:numId w:val="4"/>
              </w:numPr>
              <w:ind w:leftChars="0" w:left="176" w:hanging="176"/>
              <w:jc w:val="left"/>
              <w:rPr>
                <w:rFonts w:asciiTheme="minorEastAsia" w:hAnsiTheme="minorEastAsia"/>
                <w:kern w:val="0"/>
                <w:sz w:val="24"/>
                <w:szCs w:val="24"/>
              </w:rPr>
            </w:pPr>
            <w:r w:rsidRPr="0002282C">
              <w:rPr>
                <w:rFonts w:asciiTheme="minorEastAsia" w:hAnsiTheme="minorEastAsia" w:hint="eastAsia"/>
                <w:kern w:val="0"/>
                <w:sz w:val="24"/>
                <w:szCs w:val="24"/>
              </w:rPr>
              <w:t>外国語の掲示物（トイレの使い方、手洗い方法。消毒方法）</w:t>
            </w:r>
          </w:p>
        </w:tc>
      </w:tr>
    </w:tbl>
    <w:p w14:paraId="72E84B4B" w14:textId="1208B885" w:rsidR="00CD3710" w:rsidRDefault="00E845CC" w:rsidP="00C3548C">
      <w:pPr>
        <w:widowControl/>
        <w:jc w:val="left"/>
        <w:rPr>
          <w:rFonts w:ascii="ＭＳ 明朝" w:eastAsia="ＭＳ 明朝" w:hAnsi="ＭＳ 明朝"/>
          <w:sz w:val="22"/>
        </w:rPr>
      </w:pPr>
      <w:r w:rsidRPr="0002282C">
        <w:rPr>
          <w:rFonts w:ascii="HGP創英角ｺﾞｼｯｸUB" w:eastAsia="HGP創英角ｺﾞｼｯｸUB" w:hAnsi="HGP創英角ｺﾞｼｯｸUB"/>
          <w:color w:val="0070C0"/>
          <w:sz w:val="44"/>
          <w:szCs w:val="44"/>
        </w:rPr>
        <w:br w:type="page"/>
      </w:r>
    </w:p>
    <w:p w14:paraId="5ADC11C6" w14:textId="4FAFAFEC" w:rsidR="00390D2D" w:rsidRPr="00390D2D" w:rsidRDefault="00390D2D" w:rsidP="00390D2D">
      <w:pPr>
        <w:widowControl/>
        <w:spacing w:line="520" w:lineRule="exact"/>
        <w:jc w:val="left"/>
        <w:rPr>
          <w:rFonts w:asciiTheme="minorEastAsia" w:hAnsiTheme="minorEastAsia"/>
          <w:bCs/>
          <w:color w:val="000000" w:themeColor="text1"/>
          <w:sz w:val="28"/>
          <w:szCs w:val="28"/>
        </w:rPr>
      </w:pPr>
      <w:r w:rsidRPr="00390D2D">
        <w:rPr>
          <w:rFonts w:ascii="HGP創英角ｺﾞｼｯｸUB" w:eastAsia="HGP創英角ｺﾞｼｯｸUB" w:hAnsi="HGP創英角ｺﾞｼｯｸUB" w:hint="eastAsia"/>
          <w:bCs/>
          <w:color w:val="000000" w:themeColor="text1"/>
          <w:sz w:val="44"/>
          <w:szCs w:val="44"/>
        </w:rPr>
        <w:lastRenderedPageBreak/>
        <w:t>避難所利用者の事情に配慮した広報</w:t>
      </w:r>
    </w:p>
    <w:p w14:paraId="47A2BB3C" w14:textId="77777777" w:rsidR="00390D2D" w:rsidRPr="00AF5417" w:rsidRDefault="00390D2D" w:rsidP="00390D2D">
      <w:pPr>
        <w:pStyle w:val="aa"/>
        <w:ind w:leftChars="0" w:left="0"/>
        <w:rPr>
          <w:rFonts w:asciiTheme="minorEastAsia" w:hAnsiTheme="minorEastAsia"/>
          <w:sz w:val="24"/>
          <w:szCs w:val="24"/>
        </w:rPr>
      </w:pPr>
      <w:r w:rsidRPr="005D146D">
        <w:rPr>
          <w:rFonts w:asciiTheme="minorEastAsia" w:hAnsiTheme="minorEastAsia" w:hint="eastAsia"/>
          <w:sz w:val="24"/>
          <w:szCs w:val="24"/>
        </w:rPr>
        <w:t xml:space="preserve">　</w:t>
      </w:r>
      <w:r w:rsidRPr="00AF5417">
        <w:rPr>
          <w:rFonts w:asciiTheme="minorEastAsia" w:hAnsiTheme="minorEastAsia" w:hint="eastAsia"/>
          <w:sz w:val="24"/>
          <w:szCs w:val="24"/>
        </w:rPr>
        <w:t>避難所利用者全員に伝える必要がある情報は、できるかぎり簡潔にまとめ、難しい表現や用語をさけ、漢字にはふりがなをつけたり、絵や図を利用したりしてわかりやすい表現となるよう工夫する。さらに、複数の手段を組み合わせて伝える。</w:t>
      </w:r>
    </w:p>
    <w:p w14:paraId="48F5D2A0" w14:textId="77777777" w:rsidR="00390D2D" w:rsidRPr="00AF5417" w:rsidRDefault="00390D2D" w:rsidP="00390D2D">
      <w:pPr>
        <w:pStyle w:val="aa"/>
        <w:ind w:leftChars="0" w:left="0"/>
        <w:rPr>
          <w:rFonts w:asciiTheme="minorEastAsia" w:hAnsiTheme="minorEastAsia"/>
          <w:sz w:val="24"/>
          <w:szCs w:val="24"/>
        </w:rPr>
      </w:pPr>
      <w:r w:rsidRPr="00AF5417">
        <w:rPr>
          <w:rFonts w:asciiTheme="minorEastAsia" w:hAnsiTheme="minorEastAsia" w:hint="eastAsia"/>
          <w:sz w:val="24"/>
          <w:szCs w:val="24"/>
        </w:rPr>
        <w:t xml:space="preserve">　補聴器やその電池、眼鏡・コンタクトレンズなどを災害時に無くしてしまった人がいる場合の支給情報など、必要な支援情報をタイムリーに提供できるように配慮する。</w:t>
      </w:r>
    </w:p>
    <w:p w14:paraId="199E1832" w14:textId="77777777" w:rsidR="00390D2D" w:rsidRPr="001371F1" w:rsidRDefault="00390D2D" w:rsidP="00390D2D">
      <w:pPr>
        <w:spacing w:line="400" w:lineRule="exact"/>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＜配慮の例＞</w:t>
      </w:r>
    </w:p>
    <w:tbl>
      <w:tblPr>
        <w:tblStyle w:val="a3"/>
        <w:tblW w:w="0" w:type="auto"/>
        <w:tblInd w:w="108" w:type="dxa"/>
        <w:tblLayout w:type="fixed"/>
        <w:tblLook w:val="04A0" w:firstRow="1" w:lastRow="0" w:firstColumn="1" w:lastColumn="0" w:noHBand="0" w:noVBand="1"/>
      </w:tblPr>
      <w:tblGrid>
        <w:gridCol w:w="2552"/>
        <w:gridCol w:w="6918"/>
      </w:tblGrid>
      <w:tr w:rsidR="00390D2D" w:rsidRPr="001371F1" w14:paraId="73B1F1D3" w14:textId="77777777" w:rsidTr="00417038">
        <w:trPr>
          <w:trHeight w:val="2086"/>
        </w:trPr>
        <w:tc>
          <w:tcPr>
            <w:tcW w:w="2552" w:type="dxa"/>
            <w:vAlign w:val="center"/>
          </w:tcPr>
          <w:p w14:paraId="6113085C" w14:textId="77777777" w:rsidR="00390D2D" w:rsidRPr="001371F1" w:rsidRDefault="00390D2D" w:rsidP="00417038">
            <w:pPr>
              <w:spacing w:line="40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目の見えない人</w:t>
            </w:r>
          </w:p>
          <w:p w14:paraId="3234953A" w14:textId="77777777" w:rsidR="00390D2D" w:rsidRPr="001371F1" w:rsidRDefault="00390D2D" w:rsidP="00417038">
            <w:pPr>
              <w:spacing w:line="40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(見えにくい人)</w:t>
            </w:r>
          </w:p>
        </w:tc>
        <w:tc>
          <w:tcPr>
            <w:tcW w:w="6918" w:type="dxa"/>
            <w:vAlign w:val="center"/>
          </w:tcPr>
          <w:p w14:paraId="264DA9D0" w14:textId="77777777" w:rsidR="00390D2D" w:rsidRPr="00AF5417" w:rsidRDefault="00390D2D" w:rsidP="00390D2D">
            <w:pPr>
              <w:pStyle w:val="aa"/>
              <w:numPr>
                <w:ilvl w:val="0"/>
                <w:numId w:val="8"/>
              </w:numPr>
              <w:ind w:leftChars="0" w:left="175" w:hanging="141"/>
              <w:rPr>
                <w:rFonts w:asciiTheme="minorEastAsia" w:hAnsiTheme="minorEastAsia"/>
                <w:sz w:val="24"/>
                <w:szCs w:val="24"/>
              </w:rPr>
            </w:pPr>
            <w:r w:rsidRPr="00AF5417">
              <w:rPr>
                <w:rFonts w:asciiTheme="minorEastAsia" w:hAnsiTheme="minorEastAsia" w:hint="eastAsia"/>
                <w:sz w:val="24"/>
                <w:szCs w:val="24"/>
              </w:rPr>
              <w:t>音声による広報</w:t>
            </w:r>
          </w:p>
          <w:p w14:paraId="0C785EF1" w14:textId="77777777" w:rsidR="00390D2D" w:rsidRPr="00AF5417" w:rsidRDefault="00390D2D" w:rsidP="00390D2D">
            <w:pPr>
              <w:pStyle w:val="aa"/>
              <w:numPr>
                <w:ilvl w:val="0"/>
                <w:numId w:val="8"/>
              </w:numPr>
              <w:ind w:leftChars="0" w:left="175" w:hanging="141"/>
              <w:rPr>
                <w:rFonts w:asciiTheme="minorEastAsia" w:hAnsiTheme="minorEastAsia"/>
                <w:sz w:val="24"/>
                <w:szCs w:val="24"/>
              </w:rPr>
            </w:pPr>
            <w:r w:rsidRPr="00AF5417">
              <w:rPr>
                <w:rFonts w:asciiTheme="minorEastAsia" w:hAnsiTheme="minorEastAsia" w:hint="eastAsia"/>
                <w:sz w:val="24"/>
                <w:szCs w:val="24"/>
              </w:rPr>
              <w:t>点字の活用</w:t>
            </w:r>
          </w:p>
          <w:p w14:paraId="00DEF6E1" w14:textId="77777777" w:rsidR="00390D2D" w:rsidRPr="00AF5417" w:rsidRDefault="00390D2D" w:rsidP="00390D2D">
            <w:pPr>
              <w:pStyle w:val="aa"/>
              <w:numPr>
                <w:ilvl w:val="0"/>
                <w:numId w:val="8"/>
              </w:numPr>
              <w:ind w:leftChars="0" w:left="175" w:hanging="141"/>
              <w:rPr>
                <w:rFonts w:asciiTheme="minorEastAsia" w:hAnsiTheme="minorEastAsia"/>
                <w:sz w:val="24"/>
                <w:szCs w:val="24"/>
              </w:rPr>
            </w:pPr>
            <w:r w:rsidRPr="00AF5417">
              <w:rPr>
                <w:rFonts w:asciiTheme="minorEastAsia" w:hAnsiTheme="minorEastAsia" w:hint="eastAsia"/>
                <w:sz w:val="24"/>
                <w:szCs w:val="24"/>
              </w:rPr>
              <w:t>サインペンなどで大きくはっきり書く</w:t>
            </w:r>
          </w:p>
          <w:p w14:paraId="04B1D97A" w14:textId="77777777" w:rsidR="00390D2D" w:rsidRPr="00AF5417" w:rsidRDefault="00390D2D" w:rsidP="00390D2D">
            <w:pPr>
              <w:pStyle w:val="aa"/>
              <w:numPr>
                <w:ilvl w:val="0"/>
                <w:numId w:val="8"/>
              </w:numPr>
              <w:ind w:leftChars="0" w:left="175" w:hanging="141"/>
              <w:rPr>
                <w:rFonts w:asciiTheme="minorEastAsia" w:hAnsiTheme="minorEastAsia"/>
                <w:sz w:val="24"/>
                <w:szCs w:val="24"/>
              </w:rPr>
            </w:pPr>
            <w:r w:rsidRPr="00AF5417">
              <w:rPr>
                <w:rFonts w:asciiTheme="minorEastAsia" w:hAnsiTheme="minorEastAsia" w:hint="eastAsia"/>
                <w:sz w:val="24"/>
                <w:szCs w:val="24"/>
              </w:rPr>
              <w:t>トイレまでの案内用のロープの設置</w:t>
            </w:r>
          </w:p>
          <w:p w14:paraId="35F0D897" w14:textId="77777777" w:rsidR="00390D2D" w:rsidRPr="00AF5417" w:rsidRDefault="00390D2D" w:rsidP="00390D2D">
            <w:pPr>
              <w:pStyle w:val="aa"/>
              <w:numPr>
                <w:ilvl w:val="0"/>
                <w:numId w:val="8"/>
              </w:numPr>
              <w:ind w:leftChars="0" w:left="175" w:hanging="141"/>
              <w:rPr>
                <w:rFonts w:asciiTheme="minorEastAsia" w:hAnsiTheme="minorEastAsia"/>
                <w:sz w:val="24"/>
                <w:szCs w:val="24"/>
              </w:rPr>
            </w:pPr>
            <w:r w:rsidRPr="00AF5417">
              <w:rPr>
                <w:rFonts w:asciiTheme="minorEastAsia" w:hAnsiTheme="minorEastAsia" w:hint="eastAsia"/>
                <w:sz w:val="24"/>
                <w:szCs w:val="24"/>
              </w:rPr>
              <w:t>トイレの構造や使い方を音声で案内する　など</w:t>
            </w:r>
          </w:p>
        </w:tc>
      </w:tr>
      <w:tr w:rsidR="00390D2D" w:rsidRPr="001371F1" w14:paraId="0B95A29F" w14:textId="77777777" w:rsidTr="00417038">
        <w:trPr>
          <w:trHeight w:val="3674"/>
        </w:trPr>
        <w:tc>
          <w:tcPr>
            <w:tcW w:w="2552" w:type="dxa"/>
            <w:vAlign w:val="center"/>
          </w:tcPr>
          <w:p w14:paraId="0C972BDC" w14:textId="77777777" w:rsidR="00390D2D" w:rsidRPr="001371F1" w:rsidRDefault="00390D2D" w:rsidP="00417038">
            <w:pPr>
              <w:spacing w:line="40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耳の聞こえない人</w:t>
            </w:r>
          </w:p>
          <w:p w14:paraId="1E7A424F" w14:textId="77777777" w:rsidR="00390D2D" w:rsidRPr="001371F1" w:rsidRDefault="00390D2D" w:rsidP="00417038">
            <w:pPr>
              <w:spacing w:line="40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(聞こえにくい人)</w:t>
            </w:r>
          </w:p>
        </w:tc>
        <w:tc>
          <w:tcPr>
            <w:tcW w:w="6918" w:type="dxa"/>
            <w:vAlign w:val="center"/>
          </w:tcPr>
          <w:p w14:paraId="534E8AB1" w14:textId="77777777" w:rsidR="00390D2D" w:rsidRPr="00AF5417" w:rsidRDefault="00390D2D" w:rsidP="00390D2D">
            <w:pPr>
              <w:pStyle w:val="aa"/>
              <w:numPr>
                <w:ilvl w:val="0"/>
                <w:numId w:val="9"/>
              </w:numPr>
              <w:ind w:leftChars="0" w:left="175" w:hanging="141"/>
              <w:rPr>
                <w:rFonts w:asciiTheme="minorEastAsia" w:hAnsiTheme="minorEastAsia"/>
                <w:sz w:val="24"/>
                <w:szCs w:val="24"/>
              </w:rPr>
            </w:pPr>
            <w:r w:rsidRPr="00AF5417">
              <w:rPr>
                <w:rFonts w:asciiTheme="minorEastAsia" w:hAnsiTheme="minorEastAsia" w:hint="eastAsia"/>
                <w:sz w:val="24"/>
                <w:szCs w:val="24"/>
              </w:rPr>
              <w:t>掲示物、個別配布による広報</w:t>
            </w:r>
          </w:p>
          <w:p w14:paraId="072B98C6" w14:textId="77777777" w:rsidR="00390D2D" w:rsidRPr="00AF5417" w:rsidRDefault="00390D2D" w:rsidP="00390D2D">
            <w:pPr>
              <w:pStyle w:val="aa"/>
              <w:numPr>
                <w:ilvl w:val="0"/>
                <w:numId w:val="9"/>
              </w:numPr>
              <w:ind w:leftChars="0" w:left="175" w:hanging="141"/>
              <w:rPr>
                <w:rFonts w:asciiTheme="minorEastAsia" w:hAnsiTheme="minorEastAsia"/>
                <w:sz w:val="24"/>
                <w:szCs w:val="24"/>
              </w:rPr>
            </w:pPr>
            <w:r w:rsidRPr="00AF5417">
              <w:rPr>
                <w:rFonts w:asciiTheme="minorEastAsia" w:hAnsiTheme="minorEastAsia" w:hint="eastAsia"/>
                <w:sz w:val="24"/>
                <w:szCs w:val="24"/>
              </w:rPr>
              <w:t>筆談</w:t>
            </w:r>
          </w:p>
          <w:p w14:paraId="2E9089B2" w14:textId="77777777" w:rsidR="00390D2D" w:rsidRPr="00AF5417" w:rsidRDefault="00390D2D" w:rsidP="00390D2D">
            <w:pPr>
              <w:pStyle w:val="aa"/>
              <w:numPr>
                <w:ilvl w:val="0"/>
                <w:numId w:val="9"/>
              </w:numPr>
              <w:ind w:leftChars="0" w:left="175" w:hanging="141"/>
              <w:rPr>
                <w:rFonts w:asciiTheme="minorEastAsia" w:hAnsiTheme="minorEastAsia"/>
                <w:sz w:val="24"/>
                <w:szCs w:val="24"/>
              </w:rPr>
            </w:pPr>
            <w:r w:rsidRPr="00AF5417">
              <w:rPr>
                <w:rFonts w:asciiTheme="minorEastAsia" w:hAnsiTheme="minorEastAsia" w:hint="eastAsia"/>
                <w:sz w:val="24"/>
                <w:szCs w:val="24"/>
              </w:rPr>
              <w:t>メールやＦＡＸの活用</w:t>
            </w:r>
          </w:p>
          <w:p w14:paraId="79FF3A1E" w14:textId="77777777" w:rsidR="00390D2D" w:rsidRPr="00AF5417" w:rsidRDefault="00390D2D" w:rsidP="00390D2D">
            <w:pPr>
              <w:pStyle w:val="aa"/>
              <w:numPr>
                <w:ilvl w:val="0"/>
                <w:numId w:val="9"/>
              </w:numPr>
              <w:ind w:leftChars="0" w:left="175" w:hanging="141"/>
              <w:rPr>
                <w:rFonts w:asciiTheme="minorEastAsia" w:hAnsiTheme="minorEastAsia"/>
                <w:sz w:val="24"/>
                <w:szCs w:val="24"/>
              </w:rPr>
            </w:pPr>
            <w:r w:rsidRPr="00AF5417">
              <w:rPr>
                <w:rFonts w:asciiTheme="minorEastAsia" w:hAnsiTheme="minorEastAsia" w:hint="eastAsia"/>
                <w:sz w:val="24"/>
                <w:szCs w:val="24"/>
              </w:rPr>
              <w:t>ホワイトボード（設置型、携帯型）の活用</w:t>
            </w:r>
          </w:p>
          <w:p w14:paraId="04741BAE" w14:textId="32EE7881" w:rsidR="00390D2D" w:rsidRPr="00E110A8" w:rsidRDefault="00390D2D" w:rsidP="001F2E01">
            <w:pPr>
              <w:pStyle w:val="aa"/>
              <w:numPr>
                <w:ilvl w:val="0"/>
                <w:numId w:val="9"/>
              </w:numPr>
              <w:ind w:leftChars="0" w:left="175" w:hanging="141"/>
              <w:rPr>
                <w:rFonts w:asciiTheme="minorEastAsia" w:hAnsiTheme="minorEastAsia"/>
                <w:sz w:val="24"/>
                <w:szCs w:val="24"/>
              </w:rPr>
            </w:pPr>
            <w:r w:rsidRPr="00AF5417">
              <w:rPr>
                <w:rFonts w:asciiTheme="minorEastAsia" w:hAnsiTheme="minorEastAsia" w:hint="eastAsia"/>
                <w:sz w:val="24"/>
                <w:szCs w:val="24"/>
              </w:rPr>
              <w:t>手話通訳者の派遣依頼</w:t>
            </w:r>
          </w:p>
          <w:p w14:paraId="75568DD1" w14:textId="77777777" w:rsidR="00390D2D" w:rsidRPr="00AF5417" w:rsidRDefault="00390D2D" w:rsidP="00390D2D">
            <w:pPr>
              <w:pStyle w:val="aa"/>
              <w:numPr>
                <w:ilvl w:val="0"/>
                <w:numId w:val="9"/>
              </w:numPr>
              <w:ind w:leftChars="0" w:left="175" w:hanging="141"/>
              <w:rPr>
                <w:rFonts w:asciiTheme="minorEastAsia" w:hAnsiTheme="minorEastAsia"/>
                <w:sz w:val="24"/>
                <w:szCs w:val="24"/>
              </w:rPr>
            </w:pPr>
            <w:r w:rsidRPr="00AF5417">
              <w:rPr>
                <w:rFonts w:asciiTheme="minorEastAsia" w:hAnsiTheme="minorEastAsia" w:hint="eastAsia"/>
                <w:sz w:val="24"/>
                <w:szCs w:val="24"/>
              </w:rPr>
              <w:t>要約筆記者の派遣依頼</w:t>
            </w:r>
          </w:p>
          <w:p w14:paraId="148B8031" w14:textId="77777777" w:rsidR="00390D2D" w:rsidRPr="00AF5417" w:rsidRDefault="00390D2D" w:rsidP="00390D2D">
            <w:pPr>
              <w:pStyle w:val="aa"/>
              <w:numPr>
                <w:ilvl w:val="0"/>
                <w:numId w:val="9"/>
              </w:numPr>
              <w:ind w:leftChars="0" w:left="175" w:hanging="141"/>
              <w:rPr>
                <w:rFonts w:asciiTheme="minorEastAsia" w:hAnsiTheme="minorEastAsia"/>
                <w:sz w:val="24"/>
                <w:szCs w:val="24"/>
              </w:rPr>
            </w:pPr>
            <w:r w:rsidRPr="00AF5417">
              <w:rPr>
                <w:rFonts w:asciiTheme="minorEastAsia" w:hAnsiTheme="minorEastAsia" w:hint="eastAsia"/>
                <w:sz w:val="24"/>
                <w:szCs w:val="24"/>
              </w:rPr>
              <w:t>光による伝達(呼び出しの際ランプを点滅させる)</w:t>
            </w:r>
          </w:p>
          <w:p w14:paraId="46C1959E" w14:textId="0191CA4E" w:rsidR="00390D2D" w:rsidRPr="00AF5417" w:rsidRDefault="00390D2D" w:rsidP="00390D2D">
            <w:pPr>
              <w:pStyle w:val="aa"/>
              <w:numPr>
                <w:ilvl w:val="0"/>
                <w:numId w:val="9"/>
              </w:numPr>
              <w:ind w:leftChars="0" w:left="181" w:hanging="181"/>
              <w:rPr>
                <w:rFonts w:asciiTheme="minorEastAsia" w:hAnsiTheme="minorEastAsia"/>
                <w:sz w:val="24"/>
                <w:szCs w:val="24"/>
              </w:rPr>
            </w:pPr>
            <w:r w:rsidRPr="00AF5417">
              <w:rPr>
                <w:rFonts w:asciiTheme="minorEastAsia" w:hAnsiTheme="minorEastAsia" w:hint="eastAsia"/>
                <w:sz w:val="24"/>
                <w:szCs w:val="24"/>
              </w:rPr>
              <w:t>テレビ（文字放送・字幕放送が可能なもの、</w:t>
            </w:r>
            <w:r w:rsidR="00B407EC" w:rsidRPr="00B407EC">
              <w:rPr>
                <w:rFonts w:asciiTheme="minorEastAsia" w:hAnsiTheme="minorEastAsia" w:hint="eastAsia"/>
                <w:sz w:val="24"/>
                <w:szCs w:val="24"/>
              </w:rPr>
              <w:t>聴覚</w:t>
            </w:r>
            <w:r w:rsidR="00B407EC" w:rsidRPr="00E110A8">
              <w:rPr>
                <w:rFonts w:asciiTheme="minorEastAsia" w:hAnsiTheme="minorEastAsia" w:hint="eastAsia"/>
                <w:sz w:val="24"/>
                <w:szCs w:val="24"/>
              </w:rPr>
              <w:t>障害者用情報受信装置（インターネット回線を使用）の設</w:t>
            </w:r>
            <w:r w:rsidR="00B407EC" w:rsidRPr="00B407EC">
              <w:rPr>
                <w:rFonts w:asciiTheme="minorEastAsia" w:hAnsiTheme="minorEastAsia" w:hint="eastAsia"/>
                <w:sz w:val="24"/>
                <w:szCs w:val="24"/>
              </w:rPr>
              <w:t>備</w:t>
            </w:r>
            <w:r w:rsidRPr="00AF5417">
              <w:rPr>
                <w:rFonts w:asciiTheme="minorEastAsia" w:hAnsiTheme="minorEastAsia" w:hint="eastAsia"/>
                <w:sz w:val="24"/>
                <w:szCs w:val="24"/>
              </w:rPr>
              <w:t>）　など</w:t>
            </w:r>
          </w:p>
        </w:tc>
      </w:tr>
      <w:tr w:rsidR="00390D2D" w:rsidRPr="001371F1" w14:paraId="3A1AB7F3" w14:textId="77777777" w:rsidTr="00417038">
        <w:trPr>
          <w:trHeight w:val="2693"/>
        </w:trPr>
        <w:tc>
          <w:tcPr>
            <w:tcW w:w="2552" w:type="dxa"/>
            <w:vAlign w:val="center"/>
          </w:tcPr>
          <w:p w14:paraId="068C6789" w14:textId="77777777" w:rsidR="00390D2D" w:rsidRPr="001371F1" w:rsidRDefault="00390D2D" w:rsidP="00417038">
            <w:pPr>
              <w:spacing w:line="40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外国人</w:t>
            </w:r>
          </w:p>
        </w:tc>
        <w:tc>
          <w:tcPr>
            <w:tcW w:w="6918" w:type="dxa"/>
            <w:vAlign w:val="center"/>
          </w:tcPr>
          <w:p w14:paraId="536CA7F8" w14:textId="77777777" w:rsidR="00390D2D" w:rsidRPr="00AF5417" w:rsidRDefault="00390D2D" w:rsidP="00390D2D">
            <w:pPr>
              <w:pStyle w:val="aa"/>
              <w:numPr>
                <w:ilvl w:val="0"/>
                <w:numId w:val="10"/>
              </w:numPr>
              <w:ind w:leftChars="0" w:left="175" w:hanging="141"/>
              <w:rPr>
                <w:rFonts w:asciiTheme="minorEastAsia" w:hAnsiTheme="minorEastAsia"/>
                <w:sz w:val="24"/>
                <w:szCs w:val="24"/>
              </w:rPr>
            </w:pPr>
            <w:r w:rsidRPr="00AF5417">
              <w:rPr>
                <w:rFonts w:asciiTheme="minorEastAsia" w:hAnsiTheme="minorEastAsia" w:hint="eastAsia"/>
                <w:sz w:val="24"/>
                <w:szCs w:val="24"/>
              </w:rPr>
              <w:t>通訳、翻訳</w:t>
            </w:r>
          </w:p>
          <w:p w14:paraId="0A74AD96" w14:textId="77777777" w:rsidR="00390D2D" w:rsidRPr="00AF5417" w:rsidRDefault="00390D2D" w:rsidP="00390D2D">
            <w:pPr>
              <w:pStyle w:val="aa"/>
              <w:numPr>
                <w:ilvl w:val="0"/>
                <w:numId w:val="10"/>
              </w:numPr>
              <w:ind w:leftChars="0" w:left="175" w:hanging="141"/>
              <w:rPr>
                <w:rFonts w:asciiTheme="minorEastAsia" w:hAnsiTheme="minorEastAsia"/>
                <w:sz w:val="24"/>
                <w:szCs w:val="24"/>
              </w:rPr>
            </w:pPr>
            <w:r w:rsidRPr="00AF5417">
              <w:rPr>
                <w:rFonts w:asciiTheme="minorEastAsia" w:hAnsiTheme="minorEastAsia" w:hint="eastAsia"/>
                <w:sz w:val="24"/>
                <w:szCs w:val="24"/>
              </w:rPr>
              <w:t>避難所利用者から通訳者を募る</w:t>
            </w:r>
          </w:p>
          <w:p w14:paraId="39341AD3" w14:textId="77777777" w:rsidR="00390D2D" w:rsidRPr="00AF5417" w:rsidRDefault="00390D2D" w:rsidP="00390D2D">
            <w:pPr>
              <w:pStyle w:val="aa"/>
              <w:numPr>
                <w:ilvl w:val="0"/>
                <w:numId w:val="10"/>
              </w:numPr>
              <w:ind w:leftChars="0" w:left="175" w:hanging="141"/>
              <w:rPr>
                <w:rFonts w:asciiTheme="minorEastAsia" w:hAnsiTheme="minorEastAsia"/>
                <w:sz w:val="24"/>
                <w:szCs w:val="24"/>
              </w:rPr>
            </w:pPr>
            <w:r w:rsidRPr="00AF5417">
              <w:rPr>
                <w:rFonts w:asciiTheme="minorEastAsia" w:hAnsiTheme="minorEastAsia" w:hint="eastAsia"/>
                <w:sz w:val="24"/>
                <w:szCs w:val="24"/>
              </w:rPr>
              <w:t>絵や図、やさしい日本語の使用</w:t>
            </w:r>
          </w:p>
          <w:p w14:paraId="1EF5E77F" w14:textId="77777777" w:rsidR="00390D2D" w:rsidRPr="00AF5417" w:rsidRDefault="00390D2D" w:rsidP="00390D2D">
            <w:pPr>
              <w:pStyle w:val="aa"/>
              <w:numPr>
                <w:ilvl w:val="0"/>
                <w:numId w:val="10"/>
              </w:numPr>
              <w:ind w:leftChars="0" w:left="176" w:hanging="142"/>
              <w:rPr>
                <w:rFonts w:asciiTheme="minorEastAsia" w:hAnsiTheme="minorEastAsia"/>
                <w:sz w:val="24"/>
                <w:szCs w:val="24"/>
              </w:rPr>
            </w:pPr>
            <w:r w:rsidRPr="00AF5417">
              <w:rPr>
                <w:rFonts w:asciiTheme="minorEastAsia" w:hAnsiTheme="minorEastAsia" w:hint="eastAsia"/>
                <w:sz w:val="24"/>
                <w:szCs w:val="24"/>
              </w:rPr>
              <w:t>一般財団法人 自治体国際化協会（クレア）が提供している災害時多言語表示シートや災害時用ピクトグラムの活用</w:t>
            </w:r>
          </w:p>
          <w:p w14:paraId="5ABEBA9E" w14:textId="77777777" w:rsidR="00390D2D" w:rsidRPr="00AF5417" w:rsidRDefault="00390D2D" w:rsidP="00390D2D">
            <w:pPr>
              <w:pStyle w:val="aa"/>
              <w:numPr>
                <w:ilvl w:val="0"/>
                <w:numId w:val="10"/>
              </w:numPr>
              <w:ind w:leftChars="0" w:left="176" w:hanging="142"/>
              <w:rPr>
                <w:rFonts w:asciiTheme="minorEastAsia" w:hAnsiTheme="minorEastAsia"/>
                <w:sz w:val="24"/>
                <w:szCs w:val="24"/>
              </w:rPr>
            </w:pPr>
            <w:r w:rsidRPr="00AF5417">
              <w:rPr>
                <w:rFonts w:asciiTheme="minorEastAsia" w:hAnsiTheme="minorEastAsia" w:hint="eastAsia"/>
                <w:sz w:val="24"/>
                <w:szCs w:val="24"/>
              </w:rPr>
              <w:t>翻訳ソフトの活用</w:t>
            </w:r>
          </w:p>
          <w:p w14:paraId="620A242D" w14:textId="77777777" w:rsidR="00390D2D" w:rsidRPr="00AF5417" w:rsidRDefault="00390D2D" w:rsidP="00390D2D">
            <w:pPr>
              <w:pStyle w:val="aa"/>
              <w:numPr>
                <w:ilvl w:val="0"/>
                <w:numId w:val="10"/>
              </w:numPr>
              <w:ind w:leftChars="0" w:left="175" w:hanging="141"/>
              <w:rPr>
                <w:rFonts w:asciiTheme="minorEastAsia" w:hAnsiTheme="minorEastAsia"/>
                <w:sz w:val="24"/>
                <w:szCs w:val="24"/>
              </w:rPr>
            </w:pPr>
            <w:r w:rsidRPr="00AF5417">
              <w:rPr>
                <w:rFonts w:asciiTheme="minorEastAsia" w:hAnsiTheme="minorEastAsia" w:hint="eastAsia"/>
                <w:sz w:val="24"/>
                <w:szCs w:val="24"/>
              </w:rPr>
              <w:t>災害多言語支援センターなどへの通訳者の派遣依頼　など</w:t>
            </w:r>
          </w:p>
        </w:tc>
      </w:tr>
    </w:tbl>
    <w:p w14:paraId="2E0FCACE" w14:textId="77777777" w:rsidR="00390D2D" w:rsidRPr="001371F1" w:rsidRDefault="00390D2D" w:rsidP="00390D2D">
      <w:pPr>
        <w:spacing w:line="400" w:lineRule="exact"/>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＜様々な広報手段＞</w:t>
      </w:r>
    </w:p>
    <w:tbl>
      <w:tblPr>
        <w:tblStyle w:val="a3"/>
        <w:tblW w:w="0" w:type="auto"/>
        <w:tblInd w:w="108" w:type="dxa"/>
        <w:tblLayout w:type="fixed"/>
        <w:tblLook w:val="04A0" w:firstRow="1" w:lastRow="0" w:firstColumn="1" w:lastColumn="0" w:noHBand="0" w:noVBand="1"/>
      </w:tblPr>
      <w:tblGrid>
        <w:gridCol w:w="2552"/>
        <w:gridCol w:w="6918"/>
      </w:tblGrid>
      <w:tr w:rsidR="00390D2D" w:rsidRPr="001371F1" w14:paraId="7A0646D0" w14:textId="77777777" w:rsidTr="00417038">
        <w:trPr>
          <w:trHeight w:val="586"/>
        </w:trPr>
        <w:tc>
          <w:tcPr>
            <w:tcW w:w="2552" w:type="dxa"/>
            <w:vAlign w:val="center"/>
          </w:tcPr>
          <w:p w14:paraId="2EE41F66" w14:textId="77777777" w:rsidR="00390D2D" w:rsidRPr="001371F1" w:rsidRDefault="00390D2D" w:rsidP="00417038">
            <w:pPr>
              <w:pStyle w:val="aa"/>
              <w:spacing w:line="400" w:lineRule="exact"/>
              <w:ind w:leftChars="0" w:left="0"/>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音声による広報</w:t>
            </w:r>
          </w:p>
        </w:tc>
        <w:tc>
          <w:tcPr>
            <w:tcW w:w="6918" w:type="dxa"/>
            <w:vAlign w:val="center"/>
          </w:tcPr>
          <w:p w14:paraId="00954860" w14:textId="77777777" w:rsidR="00390D2D" w:rsidRPr="00AF5417" w:rsidRDefault="00390D2D" w:rsidP="00417038">
            <w:pPr>
              <w:pStyle w:val="aa"/>
              <w:ind w:leftChars="0" w:left="0"/>
              <w:rPr>
                <w:rFonts w:asciiTheme="minorEastAsia" w:hAnsiTheme="minorEastAsia"/>
                <w:sz w:val="24"/>
                <w:szCs w:val="24"/>
              </w:rPr>
            </w:pPr>
            <w:r w:rsidRPr="00AF5417">
              <w:rPr>
                <w:rFonts w:asciiTheme="minorEastAsia" w:hAnsiTheme="minorEastAsia" w:hint="eastAsia"/>
                <w:sz w:val="24"/>
                <w:szCs w:val="24"/>
              </w:rPr>
              <w:t>館内放送、屋外スピーカー、拡声器・メガホンなど</w:t>
            </w:r>
          </w:p>
        </w:tc>
      </w:tr>
      <w:tr w:rsidR="00390D2D" w:rsidRPr="001371F1" w14:paraId="2B9DB63A" w14:textId="77777777" w:rsidTr="00417038">
        <w:trPr>
          <w:trHeight w:val="586"/>
        </w:trPr>
        <w:tc>
          <w:tcPr>
            <w:tcW w:w="2552" w:type="dxa"/>
            <w:vAlign w:val="center"/>
          </w:tcPr>
          <w:p w14:paraId="5DD7A5C1" w14:textId="77777777" w:rsidR="00390D2D" w:rsidRPr="001371F1" w:rsidRDefault="00390D2D" w:rsidP="00417038">
            <w:pPr>
              <w:pStyle w:val="aa"/>
              <w:spacing w:line="400" w:lineRule="exact"/>
              <w:ind w:leftChars="0" w:left="0"/>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掲示による広報</w:t>
            </w:r>
          </w:p>
        </w:tc>
        <w:tc>
          <w:tcPr>
            <w:tcW w:w="6918" w:type="dxa"/>
            <w:vAlign w:val="center"/>
          </w:tcPr>
          <w:p w14:paraId="34FEBCCC" w14:textId="77777777" w:rsidR="00390D2D" w:rsidRPr="00AF5417" w:rsidRDefault="00390D2D" w:rsidP="00417038">
            <w:pPr>
              <w:pStyle w:val="aa"/>
              <w:ind w:leftChars="0" w:left="0"/>
              <w:rPr>
                <w:rFonts w:asciiTheme="minorEastAsia" w:hAnsiTheme="minorEastAsia"/>
                <w:sz w:val="24"/>
                <w:szCs w:val="24"/>
              </w:rPr>
            </w:pPr>
            <w:r w:rsidRPr="00AF5417">
              <w:rPr>
                <w:rFonts w:asciiTheme="minorEastAsia" w:hAnsiTheme="minorEastAsia" w:hint="eastAsia"/>
                <w:sz w:val="24"/>
                <w:szCs w:val="24"/>
              </w:rPr>
              <w:t>情報掲示板への掲示、避難所の前や町内の掲示板への掲示など</w:t>
            </w:r>
          </w:p>
        </w:tc>
      </w:tr>
      <w:tr w:rsidR="00390D2D" w:rsidRPr="001371F1" w14:paraId="1D6576AF" w14:textId="77777777" w:rsidTr="00417038">
        <w:trPr>
          <w:trHeight w:val="586"/>
        </w:trPr>
        <w:tc>
          <w:tcPr>
            <w:tcW w:w="2552" w:type="dxa"/>
            <w:vAlign w:val="center"/>
          </w:tcPr>
          <w:p w14:paraId="5C6499EC" w14:textId="77777777" w:rsidR="00390D2D" w:rsidRPr="001371F1" w:rsidRDefault="00390D2D" w:rsidP="00417038">
            <w:pPr>
              <w:pStyle w:val="aa"/>
              <w:spacing w:line="400" w:lineRule="exact"/>
              <w:ind w:leftChars="0" w:left="0"/>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個別配布</w:t>
            </w:r>
          </w:p>
        </w:tc>
        <w:tc>
          <w:tcPr>
            <w:tcW w:w="6918" w:type="dxa"/>
            <w:vAlign w:val="center"/>
          </w:tcPr>
          <w:p w14:paraId="1A71DE2F" w14:textId="77777777" w:rsidR="00390D2D" w:rsidRPr="00AF5417" w:rsidRDefault="00390D2D" w:rsidP="00417038">
            <w:pPr>
              <w:pStyle w:val="aa"/>
              <w:ind w:leftChars="0" w:left="0"/>
              <w:rPr>
                <w:rFonts w:asciiTheme="minorEastAsia" w:hAnsiTheme="minorEastAsia"/>
                <w:sz w:val="24"/>
                <w:szCs w:val="24"/>
              </w:rPr>
            </w:pPr>
            <w:r w:rsidRPr="00AF5417">
              <w:rPr>
                <w:rFonts w:asciiTheme="minorEastAsia" w:hAnsiTheme="minorEastAsia" w:hint="eastAsia"/>
                <w:sz w:val="24"/>
                <w:szCs w:val="24"/>
              </w:rPr>
              <w:t>ちらしなどを作成し、各組や各世帯、全員に配布するなど</w:t>
            </w:r>
          </w:p>
        </w:tc>
      </w:tr>
      <w:tr w:rsidR="00390D2D" w:rsidRPr="001371F1" w14:paraId="3A112B6D" w14:textId="77777777" w:rsidTr="00417038">
        <w:trPr>
          <w:trHeight w:val="586"/>
        </w:trPr>
        <w:tc>
          <w:tcPr>
            <w:tcW w:w="2552" w:type="dxa"/>
            <w:vAlign w:val="center"/>
          </w:tcPr>
          <w:p w14:paraId="5886E799" w14:textId="77777777" w:rsidR="00390D2D" w:rsidRPr="001371F1" w:rsidRDefault="00390D2D" w:rsidP="00417038">
            <w:pPr>
              <w:pStyle w:val="aa"/>
              <w:spacing w:line="400" w:lineRule="exact"/>
              <w:ind w:leftChars="0" w:left="0"/>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個別に声をかける</w:t>
            </w:r>
          </w:p>
        </w:tc>
        <w:tc>
          <w:tcPr>
            <w:tcW w:w="6918" w:type="dxa"/>
            <w:vAlign w:val="center"/>
          </w:tcPr>
          <w:p w14:paraId="4A6FB21F" w14:textId="77777777" w:rsidR="00390D2D" w:rsidRPr="00AF5417" w:rsidRDefault="00390D2D" w:rsidP="00417038">
            <w:pPr>
              <w:pStyle w:val="aa"/>
              <w:ind w:leftChars="0" w:left="0"/>
              <w:rPr>
                <w:rFonts w:asciiTheme="minorEastAsia" w:hAnsiTheme="minorEastAsia"/>
                <w:sz w:val="24"/>
                <w:szCs w:val="24"/>
              </w:rPr>
            </w:pPr>
            <w:r w:rsidRPr="00AF5417">
              <w:rPr>
                <w:rFonts w:asciiTheme="minorEastAsia" w:hAnsiTheme="minorEastAsia" w:hint="eastAsia"/>
                <w:sz w:val="24"/>
                <w:szCs w:val="24"/>
              </w:rPr>
              <w:t>情報伝達の支援者を募り伝えてもらう、自宅への個別訪問など</w:t>
            </w:r>
          </w:p>
        </w:tc>
      </w:tr>
      <w:tr w:rsidR="00390D2D" w:rsidRPr="001371F1" w14:paraId="5F4B0F64" w14:textId="77777777" w:rsidTr="00417038">
        <w:trPr>
          <w:trHeight w:val="586"/>
        </w:trPr>
        <w:tc>
          <w:tcPr>
            <w:tcW w:w="2552" w:type="dxa"/>
            <w:vAlign w:val="center"/>
          </w:tcPr>
          <w:p w14:paraId="3FBBB81C" w14:textId="77777777" w:rsidR="00390D2D" w:rsidRPr="001371F1" w:rsidRDefault="00390D2D" w:rsidP="00417038">
            <w:pPr>
              <w:pStyle w:val="aa"/>
              <w:spacing w:line="400" w:lineRule="exact"/>
              <w:ind w:leftChars="0" w:left="0"/>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メールなどを活用</w:t>
            </w:r>
          </w:p>
        </w:tc>
        <w:tc>
          <w:tcPr>
            <w:tcW w:w="6918" w:type="dxa"/>
            <w:vAlign w:val="center"/>
          </w:tcPr>
          <w:p w14:paraId="1F92D6E7" w14:textId="77777777" w:rsidR="00390D2D" w:rsidRPr="00AF5417" w:rsidRDefault="00390D2D" w:rsidP="00417038">
            <w:pPr>
              <w:pStyle w:val="aa"/>
              <w:ind w:leftChars="0" w:left="0"/>
              <w:rPr>
                <w:rFonts w:asciiTheme="minorEastAsia" w:hAnsiTheme="minorEastAsia"/>
                <w:sz w:val="24"/>
                <w:szCs w:val="24"/>
              </w:rPr>
            </w:pPr>
            <w:r w:rsidRPr="00AF5417">
              <w:rPr>
                <w:rFonts w:asciiTheme="minorEastAsia" w:hAnsiTheme="minorEastAsia" w:hint="eastAsia"/>
                <w:sz w:val="24"/>
                <w:szCs w:val="24"/>
              </w:rPr>
              <w:t>メール、ＳＮＳ、インターネットを活用するなど</w:t>
            </w:r>
          </w:p>
        </w:tc>
      </w:tr>
      <w:tr w:rsidR="00390D2D" w:rsidRPr="005D146D" w14:paraId="42EA7093" w14:textId="77777777" w:rsidTr="00417038">
        <w:trPr>
          <w:trHeight w:val="586"/>
        </w:trPr>
        <w:tc>
          <w:tcPr>
            <w:tcW w:w="2552" w:type="dxa"/>
            <w:vAlign w:val="center"/>
          </w:tcPr>
          <w:p w14:paraId="5D9A675D" w14:textId="77777777" w:rsidR="00390D2D" w:rsidRPr="005D146D" w:rsidRDefault="00390D2D" w:rsidP="00417038">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翻訳・通訳</w:t>
            </w:r>
          </w:p>
        </w:tc>
        <w:tc>
          <w:tcPr>
            <w:tcW w:w="6918" w:type="dxa"/>
            <w:vAlign w:val="center"/>
          </w:tcPr>
          <w:p w14:paraId="077C342E" w14:textId="77777777" w:rsidR="00390D2D" w:rsidRPr="00AF5417" w:rsidRDefault="00390D2D" w:rsidP="00417038">
            <w:pPr>
              <w:pStyle w:val="aa"/>
              <w:ind w:leftChars="0" w:left="0"/>
              <w:rPr>
                <w:rFonts w:asciiTheme="minorEastAsia" w:hAnsiTheme="minorEastAsia"/>
                <w:sz w:val="24"/>
                <w:szCs w:val="24"/>
              </w:rPr>
            </w:pPr>
            <w:r w:rsidRPr="00AF5417">
              <w:rPr>
                <w:rFonts w:asciiTheme="minorEastAsia" w:hAnsiTheme="minorEastAsia" w:hint="eastAsia"/>
                <w:sz w:val="24"/>
                <w:szCs w:val="24"/>
              </w:rPr>
              <w:t>外国語、手話、点字などへの変換、筆談、絵や図の活用など</w:t>
            </w:r>
          </w:p>
        </w:tc>
      </w:tr>
    </w:tbl>
    <w:p w14:paraId="5F188266" w14:textId="329DAF46" w:rsidR="001E5CAD" w:rsidRPr="00F104E1" w:rsidRDefault="001E5CAD" w:rsidP="00E110A8">
      <w:pPr>
        <w:widowControl/>
        <w:ind w:rightChars="-135" w:right="-283"/>
        <w:jc w:val="left"/>
        <w:rPr>
          <w:rFonts w:ascii="HGP創英角ｺﾞｼｯｸUB" w:eastAsia="HGP創英角ｺﾞｼｯｸUB" w:hAnsi="HGP創英角ｺﾞｼｯｸUB"/>
          <w:sz w:val="44"/>
          <w:szCs w:val="44"/>
        </w:rPr>
      </w:pPr>
      <w:r w:rsidRPr="00E110A8">
        <w:rPr>
          <w:rFonts w:ascii="HGP創英角ｺﾞｼｯｸUB" w:eastAsia="HGP創英角ｺﾞｼｯｸUB" w:hAnsi="HGP創英角ｺﾞｼｯｸUB" w:hint="eastAsia"/>
          <w:kern w:val="0"/>
          <w:sz w:val="40"/>
          <w:szCs w:val="44"/>
        </w:rPr>
        <w:lastRenderedPageBreak/>
        <w:t>避難所に必要な部屋・場所</w:t>
      </w:r>
      <w:r w:rsidR="0096197D" w:rsidRPr="00E110A8">
        <w:rPr>
          <w:rFonts w:asciiTheme="majorEastAsia" w:eastAsiaTheme="majorEastAsia" w:hAnsiTheme="majorEastAsia" w:hint="eastAsia"/>
          <w:sz w:val="24"/>
          <w:szCs w:val="28"/>
        </w:rPr>
        <w:t xml:space="preserve">　</w:t>
      </w:r>
      <w:r w:rsidRPr="00E110A8">
        <w:rPr>
          <w:rFonts w:asciiTheme="majorEastAsia" w:eastAsiaTheme="majorEastAsia" w:hAnsiTheme="majorEastAsia" w:hint="eastAsia"/>
          <w:sz w:val="24"/>
          <w:szCs w:val="28"/>
          <w:bdr w:val="single" w:sz="4" w:space="0" w:color="auto"/>
          <w:shd w:val="clear" w:color="auto" w:fill="B6DDE8" w:themeFill="accent5" w:themeFillTint="66"/>
        </w:rPr>
        <w:t>レイアウト例(</w:t>
      </w:r>
      <w:r w:rsidR="009305C4" w:rsidRPr="00E110A8">
        <w:rPr>
          <w:rFonts w:asciiTheme="majorEastAsia" w:eastAsiaTheme="majorEastAsia" w:hAnsiTheme="majorEastAsia" w:hint="eastAsia"/>
          <w:sz w:val="24"/>
          <w:szCs w:val="24"/>
          <w:bdr w:val="single" w:sz="4" w:space="0" w:color="auto"/>
          <w:shd w:val="clear" w:color="auto" w:fill="B6DDE8" w:themeFill="accent5" w:themeFillTint="66"/>
        </w:rPr>
        <w:t>資料集</w:t>
      </w:r>
      <w:r w:rsidRPr="00E110A8">
        <w:rPr>
          <w:rFonts w:asciiTheme="majorEastAsia" w:eastAsiaTheme="majorEastAsia" w:hAnsiTheme="majorEastAsia" w:hint="eastAsia"/>
          <w:sz w:val="24"/>
          <w:szCs w:val="28"/>
          <w:bdr w:val="single" w:sz="4" w:space="0" w:color="auto"/>
          <w:shd w:val="clear" w:color="auto" w:fill="B6DDE8" w:themeFill="accent5" w:themeFillTint="66"/>
        </w:rPr>
        <w:t>p.</w:t>
      </w:r>
      <w:r w:rsidR="00D2662D" w:rsidRPr="00E110A8">
        <w:rPr>
          <w:rFonts w:asciiTheme="majorEastAsia" w:eastAsiaTheme="majorEastAsia" w:hAnsiTheme="majorEastAsia" w:hint="eastAsia"/>
          <w:sz w:val="24"/>
          <w:szCs w:val="28"/>
          <w:bdr w:val="single" w:sz="4" w:space="0" w:color="auto"/>
          <w:shd w:val="clear" w:color="auto" w:fill="B6DDE8" w:themeFill="accent5" w:themeFillTint="66"/>
        </w:rPr>
        <w:t>1</w:t>
      </w:r>
      <w:r w:rsidR="004343D3" w:rsidRPr="00E110A8">
        <w:rPr>
          <w:rFonts w:asciiTheme="majorEastAsia" w:eastAsiaTheme="majorEastAsia" w:hAnsiTheme="majorEastAsia" w:hint="eastAsia"/>
          <w:sz w:val="24"/>
          <w:szCs w:val="28"/>
          <w:bdr w:val="single" w:sz="4" w:space="0" w:color="auto"/>
          <w:shd w:val="clear" w:color="auto" w:fill="B6DDE8" w:themeFill="accent5" w:themeFillTint="66"/>
        </w:rPr>
        <w:t>4</w:t>
      </w:r>
      <w:r w:rsidRPr="00E110A8">
        <w:rPr>
          <w:rFonts w:asciiTheme="majorEastAsia" w:eastAsiaTheme="majorEastAsia" w:hAnsiTheme="majorEastAsia" w:hint="eastAsia"/>
          <w:sz w:val="24"/>
          <w:szCs w:val="28"/>
          <w:bdr w:val="single" w:sz="4" w:space="0" w:color="auto"/>
          <w:shd w:val="clear" w:color="auto" w:fill="B6DDE8" w:themeFill="accent5" w:themeFillTint="66"/>
        </w:rPr>
        <w:t>)</w:t>
      </w:r>
      <w:r w:rsidRPr="00E110A8">
        <w:rPr>
          <w:rFonts w:asciiTheme="minorEastAsia" w:hAnsiTheme="minorEastAsia" w:hint="eastAsia"/>
          <w:sz w:val="24"/>
          <w:szCs w:val="28"/>
        </w:rPr>
        <w:t>も参考</w:t>
      </w:r>
      <w:r w:rsidRPr="00F104E1">
        <w:rPr>
          <w:rFonts w:asciiTheme="minorEastAsia" w:hAnsiTheme="minorEastAsia" w:hint="eastAsia"/>
          <w:sz w:val="24"/>
          <w:szCs w:val="28"/>
        </w:rPr>
        <w:t>にすること。</w:t>
      </w:r>
    </w:p>
    <w:tbl>
      <w:tblPr>
        <w:tblStyle w:val="a3"/>
        <w:tblW w:w="10207" w:type="dxa"/>
        <w:tblInd w:w="-176" w:type="dxa"/>
        <w:tblLayout w:type="fixed"/>
        <w:tblLook w:val="04A0" w:firstRow="1" w:lastRow="0" w:firstColumn="1" w:lastColumn="0" w:noHBand="0" w:noVBand="1"/>
      </w:tblPr>
      <w:tblGrid>
        <w:gridCol w:w="426"/>
        <w:gridCol w:w="1559"/>
        <w:gridCol w:w="1701"/>
        <w:gridCol w:w="4111"/>
        <w:gridCol w:w="2410"/>
      </w:tblGrid>
      <w:tr w:rsidR="001E5CAD" w:rsidRPr="005D146D" w14:paraId="555F7699" w14:textId="77777777" w:rsidTr="00DB2CBB">
        <w:trPr>
          <w:trHeight w:val="127"/>
        </w:trPr>
        <w:tc>
          <w:tcPr>
            <w:tcW w:w="1985" w:type="dxa"/>
            <w:gridSpan w:val="2"/>
            <w:shd w:val="clear" w:color="auto" w:fill="DAEEF3" w:themeFill="accent5" w:themeFillTint="33"/>
            <w:vAlign w:val="center"/>
          </w:tcPr>
          <w:p w14:paraId="4A4F7B64" w14:textId="77777777" w:rsidR="001E5CAD" w:rsidRPr="005D146D" w:rsidRDefault="001E5CAD" w:rsidP="00267C69">
            <w:pPr>
              <w:widowControl/>
              <w:spacing w:line="360" w:lineRule="exact"/>
              <w:ind w:leftChars="-51" w:left="-107" w:rightChars="-51" w:right="-107"/>
              <w:jc w:val="center"/>
              <w:rPr>
                <w:rFonts w:asciiTheme="majorEastAsia" w:eastAsiaTheme="majorEastAsia" w:hAnsiTheme="majorEastAsia"/>
                <w:bCs/>
                <w:sz w:val="24"/>
                <w:szCs w:val="24"/>
              </w:rPr>
            </w:pPr>
            <w:r w:rsidRPr="0002282C">
              <w:rPr>
                <w:rFonts w:asciiTheme="majorEastAsia" w:eastAsiaTheme="majorEastAsia" w:hAnsiTheme="majorEastAsia" w:hint="eastAsia"/>
                <w:bCs/>
                <w:w w:val="87"/>
                <w:kern w:val="0"/>
                <w:sz w:val="24"/>
                <w:szCs w:val="24"/>
                <w:fitText w:val="1680" w:id="1460386304"/>
              </w:rPr>
              <w:t>必要な部屋・場</w:t>
            </w:r>
            <w:r w:rsidRPr="0002282C">
              <w:rPr>
                <w:rFonts w:asciiTheme="majorEastAsia" w:eastAsiaTheme="majorEastAsia" w:hAnsiTheme="majorEastAsia" w:hint="eastAsia"/>
                <w:bCs/>
                <w:spacing w:val="7"/>
                <w:w w:val="87"/>
                <w:kern w:val="0"/>
                <w:sz w:val="24"/>
                <w:szCs w:val="24"/>
                <w:fitText w:val="1680" w:id="1460386304"/>
              </w:rPr>
              <w:t>所</w:t>
            </w:r>
          </w:p>
        </w:tc>
        <w:tc>
          <w:tcPr>
            <w:tcW w:w="5812" w:type="dxa"/>
            <w:gridSpan w:val="2"/>
            <w:shd w:val="clear" w:color="auto" w:fill="DAEEF3" w:themeFill="accent5" w:themeFillTint="33"/>
            <w:vAlign w:val="center"/>
          </w:tcPr>
          <w:p w14:paraId="663D7A3A" w14:textId="77777777" w:rsidR="001E5CAD" w:rsidRPr="005D146D" w:rsidRDefault="001E5CAD" w:rsidP="00267C69">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14:paraId="5F86E72C" w14:textId="77777777" w:rsidR="001E5CAD" w:rsidRPr="005D146D" w:rsidRDefault="001E5CAD" w:rsidP="00267C69">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必要な設備</w:t>
            </w:r>
          </w:p>
        </w:tc>
      </w:tr>
      <w:tr w:rsidR="001E5CAD" w:rsidRPr="005D146D" w14:paraId="59F84543" w14:textId="77777777" w:rsidTr="00DB2CBB">
        <w:trPr>
          <w:trHeight w:val="761"/>
        </w:trPr>
        <w:tc>
          <w:tcPr>
            <w:tcW w:w="426" w:type="dxa"/>
            <w:vMerge w:val="restart"/>
            <w:textDirection w:val="tbRlV"/>
            <w:vAlign w:val="center"/>
          </w:tcPr>
          <w:p w14:paraId="4A55AFD6" w14:textId="77777777" w:rsidR="001E5CAD" w:rsidRPr="00570DB9" w:rsidRDefault="001E5CAD" w:rsidP="00267C69">
            <w:pPr>
              <w:widowControl/>
              <w:spacing w:line="360" w:lineRule="exact"/>
              <w:ind w:left="113" w:right="113"/>
              <w:jc w:val="center"/>
              <w:rPr>
                <w:rFonts w:asciiTheme="majorEastAsia" w:eastAsiaTheme="majorEastAsia" w:hAnsiTheme="majorEastAsia"/>
                <w:bCs/>
                <w:sz w:val="24"/>
                <w:szCs w:val="24"/>
              </w:rPr>
            </w:pPr>
            <w:r w:rsidRPr="00570DB9">
              <w:rPr>
                <w:rFonts w:asciiTheme="majorEastAsia" w:eastAsiaTheme="majorEastAsia" w:hAnsiTheme="majorEastAsia" w:hint="eastAsia"/>
                <w:bCs/>
                <w:sz w:val="24"/>
                <w:szCs w:val="24"/>
              </w:rPr>
              <w:t>医療・介護</w:t>
            </w:r>
          </w:p>
        </w:tc>
        <w:tc>
          <w:tcPr>
            <w:tcW w:w="1559" w:type="dxa"/>
            <w:vAlign w:val="center"/>
          </w:tcPr>
          <w:p w14:paraId="54477FEE" w14:textId="77777777" w:rsidR="001E5CAD" w:rsidRPr="005D146D" w:rsidRDefault="001E5CAD" w:rsidP="00225394">
            <w:pPr>
              <w:widowControl/>
              <w:spacing w:line="320" w:lineRule="exact"/>
              <w:jc w:val="center"/>
              <w:rPr>
                <w:rFonts w:asciiTheme="majorEastAsia" w:eastAsiaTheme="majorEastAsia" w:hAnsiTheme="majorEastAsia"/>
                <w:bCs/>
                <w:sz w:val="28"/>
                <w:szCs w:val="28"/>
              </w:rPr>
            </w:pPr>
            <w:r w:rsidRPr="005D146D">
              <w:rPr>
                <w:rFonts w:asciiTheme="majorEastAsia" w:eastAsiaTheme="majorEastAsia" w:hAnsiTheme="majorEastAsia" w:hint="eastAsia"/>
                <w:sz w:val="28"/>
                <w:szCs w:val="28"/>
              </w:rPr>
              <w:t>救護室</w:t>
            </w:r>
          </w:p>
        </w:tc>
        <w:tc>
          <w:tcPr>
            <w:tcW w:w="5812" w:type="dxa"/>
            <w:gridSpan w:val="2"/>
            <w:vAlign w:val="center"/>
          </w:tcPr>
          <w:p w14:paraId="5603A979"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応急の医療活動を行う。</w:t>
            </w:r>
          </w:p>
          <w:p w14:paraId="658962E4"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□保健室や医務室があれば利用</w:t>
            </w:r>
          </w:p>
        </w:tc>
        <w:tc>
          <w:tcPr>
            <w:tcW w:w="2410" w:type="dxa"/>
            <w:vAlign w:val="center"/>
          </w:tcPr>
          <w:p w14:paraId="62A3C029"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□簡易ベッド</w:t>
            </w:r>
          </w:p>
          <w:p w14:paraId="3F0FBDFC"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□応急救護用の用具</w:t>
            </w:r>
          </w:p>
        </w:tc>
      </w:tr>
      <w:tr w:rsidR="001371F1" w:rsidRPr="001371F1" w14:paraId="068C19CC" w14:textId="77777777" w:rsidTr="00DB2CBB">
        <w:trPr>
          <w:trHeight w:val="960"/>
        </w:trPr>
        <w:tc>
          <w:tcPr>
            <w:tcW w:w="426" w:type="dxa"/>
            <w:vMerge/>
            <w:textDirection w:val="tbRlV"/>
            <w:vAlign w:val="center"/>
          </w:tcPr>
          <w:p w14:paraId="2485F794" w14:textId="77777777" w:rsidR="00C61198" w:rsidRPr="001371F1" w:rsidRDefault="00C61198" w:rsidP="00267C69">
            <w:pPr>
              <w:spacing w:line="360" w:lineRule="exact"/>
              <w:ind w:leftChars="-51" w:left="-107" w:rightChars="-51" w:right="-107"/>
              <w:jc w:val="center"/>
              <w:rPr>
                <w:rFonts w:asciiTheme="majorEastAsia" w:eastAsiaTheme="majorEastAsia" w:hAnsiTheme="majorEastAsia"/>
                <w:sz w:val="24"/>
                <w:szCs w:val="24"/>
              </w:rPr>
            </w:pPr>
          </w:p>
        </w:tc>
        <w:tc>
          <w:tcPr>
            <w:tcW w:w="1559" w:type="dxa"/>
            <w:vAlign w:val="center"/>
          </w:tcPr>
          <w:p w14:paraId="4277B33F" w14:textId="77777777" w:rsidR="00C61198" w:rsidRPr="0002282C" w:rsidRDefault="00CF33B3" w:rsidP="00225394">
            <w:pPr>
              <w:spacing w:line="320" w:lineRule="exact"/>
              <w:jc w:val="center"/>
              <w:rPr>
                <w:rFonts w:asciiTheme="majorEastAsia" w:eastAsiaTheme="majorEastAsia" w:hAnsiTheme="majorEastAsia"/>
                <w:sz w:val="28"/>
                <w:szCs w:val="28"/>
              </w:rPr>
            </w:pPr>
            <w:r w:rsidRPr="00DB2CBB">
              <w:rPr>
                <w:rFonts w:asciiTheme="majorEastAsia" w:eastAsiaTheme="majorEastAsia" w:hAnsiTheme="majorEastAsia" w:hint="eastAsia"/>
                <w:spacing w:val="12"/>
                <w:w w:val="93"/>
                <w:kern w:val="0"/>
                <w:sz w:val="28"/>
                <w:szCs w:val="28"/>
                <w:fitText w:val="1400" w:id="1512266496"/>
              </w:rPr>
              <w:t>感染症患</w:t>
            </w:r>
            <w:r w:rsidRPr="00DB2CBB">
              <w:rPr>
                <w:rFonts w:asciiTheme="majorEastAsia" w:eastAsiaTheme="majorEastAsia" w:hAnsiTheme="majorEastAsia" w:hint="eastAsia"/>
                <w:spacing w:val="1"/>
                <w:w w:val="93"/>
                <w:kern w:val="0"/>
                <w:sz w:val="28"/>
                <w:szCs w:val="28"/>
                <w:fitText w:val="1400" w:id="1512266496"/>
              </w:rPr>
              <w:t>者</w:t>
            </w:r>
            <w:r w:rsidRPr="00DB2CBB">
              <w:rPr>
                <w:rFonts w:asciiTheme="majorEastAsia" w:eastAsiaTheme="majorEastAsia" w:hAnsiTheme="majorEastAsia" w:hint="eastAsia"/>
                <w:w w:val="83"/>
                <w:kern w:val="0"/>
                <w:sz w:val="28"/>
                <w:szCs w:val="28"/>
                <w:fitText w:val="1400" w:id="1512266497"/>
              </w:rPr>
              <w:t>専用</w:t>
            </w:r>
            <w:r w:rsidR="00254CAC" w:rsidRPr="00DB2CBB">
              <w:rPr>
                <w:rFonts w:asciiTheme="majorEastAsia" w:eastAsiaTheme="majorEastAsia" w:hAnsiTheme="majorEastAsia" w:hint="eastAsia"/>
                <w:w w:val="83"/>
                <w:kern w:val="0"/>
                <w:sz w:val="28"/>
                <w:szCs w:val="28"/>
                <w:fitText w:val="1400" w:id="1512266497"/>
              </w:rPr>
              <w:t>スペース</w:t>
            </w:r>
          </w:p>
        </w:tc>
        <w:tc>
          <w:tcPr>
            <w:tcW w:w="5812" w:type="dxa"/>
            <w:gridSpan w:val="2"/>
          </w:tcPr>
          <w:p w14:paraId="0524407F" w14:textId="77777777" w:rsidR="00C61198" w:rsidRPr="00DB2CBB" w:rsidRDefault="00C61198"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感染症に罹患した人が利用。</w:t>
            </w:r>
          </w:p>
          <w:p w14:paraId="5ACAFBFC" w14:textId="77777777" w:rsidR="00C61198" w:rsidRPr="00DB2CBB" w:rsidRDefault="00C61198"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□他の避難者の居住スペースと離れた場所</w:t>
            </w:r>
            <w:r w:rsidR="00132FEC" w:rsidRPr="00DB2CBB">
              <w:rPr>
                <w:rFonts w:ascii="ＭＳ Ｐ明朝" w:eastAsia="ＭＳ Ｐ明朝" w:hAnsi="ＭＳ Ｐ明朝" w:hint="eastAsia"/>
                <w:sz w:val="24"/>
                <w:szCs w:val="24"/>
              </w:rPr>
              <w:t>や個室</w:t>
            </w:r>
          </w:p>
        </w:tc>
        <w:tc>
          <w:tcPr>
            <w:tcW w:w="2410" w:type="dxa"/>
          </w:tcPr>
          <w:p w14:paraId="3831E710" w14:textId="77777777" w:rsidR="00C61198" w:rsidRPr="00DB2CBB" w:rsidRDefault="00C61198"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□簡易ベッド</w:t>
            </w:r>
          </w:p>
          <w:p w14:paraId="6D7A1598" w14:textId="77777777" w:rsidR="00C61198" w:rsidRPr="00DB2CBB" w:rsidRDefault="00C61198"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□簡易トイレ</w:t>
            </w:r>
          </w:p>
          <w:p w14:paraId="7F9B5EAD" w14:textId="77777777" w:rsidR="00C61198" w:rsidRPr="00DB2CBB" w:rsidRDefault="00C61198"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□手洗い場</w:t>
            </w:r>
          </w:p>
        </w:tc>
      </w:tr>
      <w:tr w:rsidR="001371F1" w:rsidRPr="001371F1" w14:paraId="212BE23E" w14:textId="77777777" w:rsidTr="00DB2CBB">
        <w:trPr>
          <w:trHeight w:val="2404"/>
        </w:trPr>
        <w:tc>
          <w:tcPr>
            <w:tcW w:w="426" w:type="dxa"/>
            <w:vMerge/>
            <w:textDirection w:val="tbRlV"/>
            <w:vAlign w:val="center"/>
          </w:tcPr>
          <w:p w14:paraId="47C65FD4" w14:textId="77777777" w:rsidR="001E5CAD" w:rsidRPr="001371F1" w:rsidRDefault="001E5CAD" w:rsidP="00267C69">
            <w:pPr>
              <w:spacing w:line="360" w:lineRule="exact"/>
              <w:ind w:leftChars="-51" w:left="-107" w:rightChars="-51" w:right="-107"/>
              <w:jc w:val="center"/>
              <w:rPr>
                <w:rFonts w:asciiTheme="majorEastAsia" w:eastAsiaTheme="majorEastAsia" w:hAnsiTheme="majorEastAsia"/>
                <w:sz w:val="24"/>
                <w:szCs w:val="24"/>
              </w:rPr>
            </w:pPr>
          </w:p>
        </w:tc>
        <w:tc>
          <w:tcPr>
            <w:tcW w:w="1559" w:type="dxa"/>
            <w:vAlign w:val="center"/>
          </w:tcPr>
          <w:p w14:paraId="2057351D" w14:textId="77777777" w:rsidR="001E5CAD" w:rsidRPr="001371F1" w:rsidRDefault="001E5CAD" w:rsidP="00225394">
            <w:pPr>
              <w:spacing w:line="320" w:lineRule="exact"/>
              <w:jc w:val="center"/>
              <w:rPr>
                <w:rFonts w:asciiTheme="majorEastAsia" w:eastAsiaTheme="majorEastAsia" w:hAnsiTheme="majorEastAsia"/>
                <w:sz w:val="28"/>
                <w:szCs w:val="28"/>
              </w:rPr>
            </w:pPr>
            <w:r w:rsidRPr="001371F1">
              <w:rPr>
                <w:rFonts w:asciiTheme="majorEastAsia" w:eastAsiaTheme="majorEastAsia" w:hAnsiTheme="majorEastAsia" w:hint="eastAsia"/>
                <w:sz w:val="28"/>
                <w:szCs w:val="28"/>
              </w:rPr>
              <w:t>介護室</w:t>
            </w:r>
          </w:p>
          <w:p w14:paraId="4C9D5EFE" w14:textId="77777777" w:rsidR="001E5CAD" w:rsidRPr="001371F1" w:rsidRDefault="001E5CAD" w:rsidP="00225394">
            <w:pPr>
              <w:spacing w:line="320" w:lineRule="exact"/>
              <w:ind w:leftChars="-51" w:left="-107" w:rightChars="-51" w:right="-107"/>
              <w:jc w:val="center"/>
              <w:rPr>
                <w:rFonts w:asciiTheme="majorEastAsia" w:eastAsiaTheme="majorEastAsia" w:hAnsiTheme="majorEastAsia"/>
                <w:sz w:val="28"/>
                <w:szCs w:val="28"/>
              </w:rPr>
            </w:pPr>
            <w:r w:rsidRPr="00DB2CBB">
              <w:rPr>
                <w:rFonts w:asciiTheme="majorEastAsia" w:eastAsiaTheme="majorEastAsia" w:hAnsiTheme="majorEastAsia"/>
                <w:spacing w:val="3"/>
                <w:w w:val="71"/>
                <w:kern w:val="0"/>
                <w:sz w:val="28"/>
                <w:szCs w:val="28"/>
                <w:fitText w:val="1400" w:id="1460386305"/>
              </w:rPr>
              <w:t>(ベッドルーム</w:t>
            </w:r>
            <w:r w:rsidRPr="00DB2CBB">
              <w:rPr>
                <w:rFonts w:asciiTheme="majorEastAsia" w:eastAsiaTheme="majorEastAsia" w:hAnsiTheme="majorEastAsia"/>
                <w:spacing w:val="-17"/>
                <w:w w:val="71"/>
                <w:kern w:val="0"/>
                <w:sz w:val="28"/>
                <w:szCs w:val="28"/>
                <w:fitText w:val="1400" w:id="1460386305"/>
              </w:rPr>
              <w:t>)</w:t>
            </w:r>
          </w:p>
        </w:tc>
        <w:tc>
          <w:tcPr>
            <w:tcW w:w="5812" w:type="dxa"/>
            <w:gridSpan w:val="2"/>
          </w:tcPr>
          <w:p w14:paraId="4C521EB9"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介護が必要な人などが利用。</w:t>
            </w:r>
          </w:p>
          <w:p w14:paraId="057180FE" w14:textId="77777777" w:rsidR="001E5CAD" w:rsidRPr="00DB2CBB" w:rsidRDefault="001E5CAD" w:rsidP="00225394">
            <w:pPr>
              <w:spacing w:line="320" w:lineRule="exact"/>
              <w:ind w:leftChars="16" w:left="315" w:hangingChars="117" w:hanging="281"/>
              <w:rPr>
                <w:rFonts w:ascii="ＭＳ Ｐ明朝" w:eastAsia="ＭＳ Ｐ明朝" w:hAnsi="ＭＳ Ｐ明朝"/>
                <w:sz w:val="24"/>
                <w:szCs w:val="24"/>
              </w:rPr>
            </w:pPr>
            <w:r w:rsidRPr="00DB2CBB">
              <w:rPr>
                <w:rFonts w:ascii="ＭＳ Ｐ明朝" w:eastAsia="ＭＳ Ｐ明朝" w:hAnsi="ＭＳ Ｐ明朝" w:hint="eastAsia"/>
                <w:sz w:val="24"/>
                <w:szCs w:val="24"/>
              </w:rPr>
              <w:t>□運営側の目の届きやすい場所にある部屋を確保</w:t>
            </w:r>
          </w:p>
          <w:p w14:paraId="6E6E4552" w14:textId="77777777" w:rsidR="001E5CAD" w:rsidRPr="00DB2CBB" w:rsidRDefault="001E5CAD" w:rsidP="00225394">
            <w:pPr>
              <w:spacing w:line="320" w:lineRule="exact"/>
              <w:ind w:leftChars="116" w:left="285" w:hangingChars="17" w:hanging="41"/>
              <w:rPr>
                <w:rFonts w:ascii="ＭＳ Ｐ明朝" w:eastAsia="ＭＳ Ｐ明朝" w:hAnsi="ＭＳ Ｐ明朝"/>
                <w:sz w:val="24"/>
                <w:szCs w:val="24"/>
              </w:rPr>
            </w:pPr>
            <w:r w:rsidRPr="00DB2CBB">
              <w:rPr>
                <w:rFonts w:ascii="ＭＳ Ｐ明朝" w:eastAsia="ＭＳ Ｐ明朝" w:hAnsi="ＭＳ Ｐ明朝" w:hint="eastAsia"/>
                <w:sz w:val="24"/>
                <w:szCs w:val="24"/>
              </w:rPr>
              <w:t>(なければ、間仕切りやテントを利用)</w:t>
            </w:r>
          </w:p>
          <w:p w14:paraId="17664BB5" w14:textId="77777777" w:rsidR="001E5CAD" w:rsidRPr="00DB2CBB" w:rsidRDefault="001E5CAD" w:rsidP="00225394">
            <w:pPr>
              <w:spacing w:line="320" w:lineRule="exact"/>
              <w:ind w:leftChars="16" w:left="315" w:hangingChars="117" w:hanging="281"/>
              <w:rPr>
                <w:rFonts w:ascii="ＭＳ Ｐ明朝" w:eastAsia="ＭＳ Ｐ明朝" w:hAnsi="ＭＳ Ｐ明朝"/>
                <w:sz w:val="24"/>
                <w:szCs w:val="24"/>
              </w:rPr>
            </w:pPr>
            <w:r w:rsidRPr="00DB2CBB">
              <w:rPr>
                <w:rFonts w:ascii="ＭＳ Ｐ明朝" w:eastAsia="ＭＳ Ｐ明朝" w:hAnsi="ＭＳ Ｐ明朝" w:hint="eastAsia"/>
                <w:sz w:val="24"/>
                <w:szCs w:val="24"/>
              </w:rPr>
              <w:t>□室内に車いすで相互通行できる通路を確保</w:t>
            </w:r>
          </w:p>
          <w:p w14:paraId="4A732E67" w14:textId="77777777" w:rsidR="001E5CAD" w:rsidRPr="00DB2CBB" w:rsidRDefault="001E5CAD" w:rsidP="00225394">
            <w:pPr>
              <w:spacing w:line="320" w:lineRule="exact"/>
              <w:ind w:leftChars="16" w:left="315" w:hangingChars="117" w:hanging="281"/>
              <w:rPr>
                <w:rFonts w:ascii="ＭＳ Ｐ明朝" w:eastAsia="ＭＳ Ｐ明朝" w:hAnsi="ＭＳ Ｐ明朝"/>
                <w:sz w:val="24"/>
                <w:szCs w:val="24"/>
              </w:rPr>
            </w:pPr>
            <w:r w:rsidRPr="00DB2CBB">
              <w:rPr>
                <w:rFonts w:ascii="ＭＳ Ｐ明朝" w:eastAsia="ＭＳ Ｐ明朝" w:hAnsi="ＭＳ Ｐ明朝" w:hint="eastAsia"/>
                <w:sz w:val="24"/>
                <w:szCs w:val="24"/>
              </w:rPr>
              <w:t>□簡易トイレ(洋式)を設置し、まわりを仕切る。</w:t>
            </w:r>
          </w:p>
          <w:p w14:paraId="3FC8027B" w14:textId="77777777" w:rsidR="001E5CAD" w:rsidRPr="00DB2CBB" w:rsidRDefault="001E5CAD" w:rsidP="00225394">
            <w:pPr>
              <w:spacing w:line="320" w:lineRule="exact"/>
              <w:ind w:leftChars="16" w:left="315" w:hangingChars="117" w:hanging="281"/>
              <w:rPr>
                <w:rFonts w:ascii="ＭＳ Ｐ明朝" w:eastAsia="ＭＳ Ｐ明朝" w:hAnsi="ＭＳ Ｐ明朝"/>
                <w:sz w:val="24"/>
                <w:szCs w:val="24"/>
              </w:rPr>
            </w:pPr>
            <w:r w:rsidRPr="00DB2CBB">
              <w:rPr>
                <w:rFonts w:ascii="ＭＳ Ｐ明朝" w:eastAsia="ＭＳ Ｐ明朝" w:hAnsi="ＭＳ Ｐ明朝" w:hint="eastAsia"/>
                <w:sz w:val="24"/>
                <w:szCs w:val="24"/>
              </w:rPr>
              <w:t>□移動可能な間仕切りはおむつ換え時に利用</w:t>
            </w:r>
          </w:p>
        </w:tc>
        <w:tc>
          <w:tcPr>
            <w:tcW w:w="2410" w:type="dxa"/>
          </w:tcPr>
          <w:p w14:paraId="7713F316"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□簡易ベッド</w:t>
            </w:r>
          </w:p>
          <w:p w14:paraId="53617AFE"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□段ボールベッド</w:t>
            </w:r>
          </w:p>
          <w:p w14:paraId="5DB8409B"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□いす</w:t>
            </w:r>
          </w:p>
          <w:p w14:paraId="00936E74"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□簡易トイレ（洋式）</w:t>
            </w:r>
          </w:p>
          <w:p w14:paraId="3300FA16"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□車いす</w:t>
            </w:r>
          </w:p>
          <w:p w14:paraId="4786DC55"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□おむつ</w:t>
            </w:r>
          </w:p>
          <w:p w14:paraId="1BBF9304"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□ふた付ごみ箱</w:t>
            </w:r>
          </w:p>
          <w:p w14:paraId="1F77D26D"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（□間仕切り）</w:t>
            </w:r>
          </w:p>
          <w:p w14:paraId="52D06E7F"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（□テント）</w:t>
            </w:r>
          </w:p>
        </w:tc>
      </w:tr>
      <w:tr w:rsidR="001371F1" w:rsidRPr="001371F1" w14:paraId="4A344DA2" w14:textId="77777777" w:rsidTr="00DB2CBB">
        <w:trPr>
          <w:trHeight w:val="661"/>
        </w:trPr>
        <w:tc>
          <w:tcPr>
            <w:tcW w:w="426" w:type="dxa"/>
            <w:vMerge/>
            <w:textDirection w:val="tbRlV"/>
            <w:vAlign w:val="center"/>
          </w:tcPr>
          <w:p w14:paraId="2B9331C7" w14:textId="77777777" w:rsidR="00225394" w:rsidRPr="001371F1" w:rsidRDefault="00225394" w:rsidP="00225394">
            <w:pPr>
              <w:spacing w:line="360" w:lineRule="exact"/>
              <w:ind w:leftChars="-51" w:left="-107" w:rightChars="-51" w:right="-107"/>
              <w:jc w:val="center"/>
              <w:rPr>
                <w:rFonts w:asciiTheme="majorEastAsia" w:eastAsiaTheme="majorEastAsia" w:hAnsiTheme="majorEastAsia"/>
                <w:sz w:val="24"/>
                <w:szCs w:val="24"/>
              </w:rPr>
            </w:pPr>
          </w:p>
        </w:tc>
        <w:tc>
          <w:tcPr>
            <w:tcW w:w="1559" w:type="dxa"/>
            <w:vAlign w:val="center"/>
          </w:tcPr>
          <w:p w14:paraId="48E95D2F" w14:textId="77777777" w:rsidR="00225394" w:rsidRPr="0002282C" w:rsidRDefault="00225394" w:rsidP="00225394">
            <w:pPr>
              <w:spacing w:line="320" w:lineRule="exact"/>
              <w:ind w:leftChars="-53" w:left="8" w:rightChars="-52" w:right="-109" w:hangingChars="68" w:hanging="119"/>
              <w:jc w:val="center"/>
              <w:rPr>
                <w:rFonts w:asciiTheme="majorEastAsia" w:eastAsiaTheme="majorEastAsia" w:hAnsiTheme="majorEastAsia"/>
                <w:sz w:val="28"/>
                <w:szCs w:val="28"/>
              </w:rPr>
            </w:pPr>
            <w:r w:rsidRPr="0096197D">
              <w:rPr>
                <w:rFonts w:asciiTheme="majorEastAsia" w:eastAsiaTheme="majorEastAsia" w:hAnsiTheme="majorEastAsia" w:hint="eastAsia"/>
                <w:spacing w:val="2"/>
                <w:w w:val="61"/>
                <w:kern w:val="0"/>
                <w:sz w:val="28"/>
                <w:szCs w:val="28"/>
                <w:fitText w:val="1375" w:id="1669072896"/>
              </w:rPr>
              <w:t>要配慮者専用福</w:t>
            </w:r>
            <w:r w:rsidRPr="0096197D">
              <w:rPr>
                <w:rFonts w:asciiTheme="majorEastAsia" w:eastAsiaTheme="majorEastAsia" w:hAnsiTheme="majorEastAsia" w:hint="eastAsia"/>
                <w:spacing w:val="-6"/>
                <w:w w:val="61"/>
                <w:kern w:val="0"/>
                <w:sz w:val="28"/>
                <w:szCs w:val="28"/>
                <w:fitText w:val="1375" w:id="1669072896"/>
              </w:rPr>
              <w:t>祉</w:t>
            </w:r>
            <w:r w:rsidRPr="00DB2CBB">
              <w:rPr>
                <w:rFonts w:asciiTheme="majorEastAsia" w:eastAsiaTheme="majorEastAsia" w:hAnsiTheme="majorEastAsia" w:hint="eastAsia"/>
                <w:spacing w:val="2"/>
                <w:w w:val="56"/>
                <w:kern w:val="0"/>
                <w:sz w:val="28"/>
                <w:szCs w:val="28"/>
                <w:fitText w:val="1418" w:id="1669073152"/>
              </w:rPr>
              <w:t>避難スペ―ス（室</w:t>
            </w:r>
            <w:r w:rsidRPr="00DB2CBB">
              <w:rPr>
                <w:rFonts w:asciiTheme="majorEastAsia" w:eastAsiaTheme="majorEastAsia" w:hAnsiTheme="majorEastAsia" w:hint="eastAsia"/>
                <w:spacing w:val="-5"/>
                <w:w w:val="56"/>
                <w:kern w:val="0"/>
                <w:sz w:val="28"/>
                <w:szCs w:val="28"/>
                <w:fitText w:val="1418" w:id="1669073152"/>
              </w:rPr>
              <w:t>）</w:t>
            </w:r>
          </w:p>
        </w:tc>
        <w:tc>
          <w:tcPr>
            <w:tcW w:w="5812" w:type="dxa"/>
            <w:gridSpan w:val="2"/>
          </w:tcPr>
          <w:p w14:paraId="3BA8AF43" w14:textId="77777777" w:rsidR="00225394" w:rsidRPr="00DB2CBB" w:rsidRDefault="00225394"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要配慮者の状況に応じて、専用のスペースや個室を設置。</w:t>
            </w:r>
          </w:p>
        </w:tc>
        <w:tc>
          <w:tcPr>
            <w:tcW w:w="2410" w:type="dxa"/>
          </w:tcPr>
          <w:p w14:paraId="5158795A" w14:textId="77777777" w:rsidR="00225394" w:rsidRPr="00DB2CBB" w:rsidRDefault="00225394"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要配慮者の状況に応じ</w:t>
            </w:r>
            <w:r w:rsidR="00C84924" w:rsidRPr="00DB2CBB">
              <w:rPr>
                <w:rFonts w:ascii="ＭＳ Ｐ明朝" w:eastAsia="ＭＳ Ｐ明朝" w:hAnsi="ＭＳ Ｐ明朝" w:hint="eastAsia"/>
                <w:sz w:val="24"/>
                <w:szCs w:val="24"/>
              </w:rPr>
              <w:t>上記</w:t>
            </w:r>
            <w:r w:rsidRPr="00DB2CBB">
              <w:rPr>
                <w:rFonts w:ascii="ＭＳ Ｐ明朝" w:eastAsia="ＭＳ Ｐ明朝" w:hAnsi="ＭＳ Ｐ明朝" w:hint="eastAsia"/>
                <w:sz w:val="24"/>
                <w:szCs w:val="24"/>
              </w:rPr>
              <w:t>介護室を参考</w:t>
            </w:r>
          </w:p>
        </w:tc>
      </w:tr>
      <w:tr w:rsidR="001371F1" w:rsidRPr="001371F1" w14:paraId="7543FAD1" w14:textId="77777777" w:rsidTr="00DB2CBB">
        <w:trPr>
          <w:cantSplit/>
          <w:trHeight w:val="2240"/>
        </w:trPr>
        <w:tc>
          <w:tcPr>
            <w:tcW w:w="426" w:type="dxa"/>
            <w:vMerge/>
            <w:textDirection w:val="tbRlV"/>
            <w:vAlign w:val="center"/>
          </w:tcPr>
          <w:p w14:paraId="539314D2" w14:textId="77777777"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vMerge w:val="restart"/>
            <w:vAlign w:val="center"/>
          </w:tcPr>
          <w:p w14:paraId="4C929561" w14:textId="77777777" w:rsidR="001E5CAD" w:rsidRPr="001371F1" w:rsidRDefault="001E5CAD" w:rsidP="00225394">
            <w:pPr>
              <w:spacing w:line="320" w:lineRule="exact"/>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要配慮者用トイレ</w:t>
            </w:r>
          </w:p>
        </w:tc>
        <w:tc>
          <w:tcPr>
            <w:tcW w:w="5812" w:type="dxa"/>
            <w:gridSpan w:val="2"/>
            <w:tcBorders>
              <w:bottom w:val="single" w:sz="4" w:space="0" w:color="auto"/>
            </w:tcBorders>
          </w:tcPr>
          <w:p w14:paraId="2E7982F4"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トイレ使用時に配慮が必要な人が優先的に利用。</w:t>
            </w:r>
          </w:p>
          <w:p w14:paraId="06A1A6E2"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□配慮が必要な人の優先的使用を表示。</w:t>
            </w:r>
          </w:p>
          <w:p w14:paraId="028BD039" w14:textId="77777777" w:rsidR="001E5CAD" w:rsidRPr="00DB2CBB" w:rsidRDefault="001E5CAD" w:rsidP="00225394">
            <w:pPr>
              <w:spacing w:line="320" w:lineRule="exact"/>
              <w:ind w:left="317" w:hangingChars="132" w:hanging="317"/>
              <w:rPr>
                <w:rFonts w:ascii="ＭＳ Ｐ明朝" w:eastAsia="ＭＳ Ｐ明朝" w:hAnsi="ＭＳ Ｐ明朝"/>
                <w:sz w:val="24"/>
                <w:szCs w:val="24"/>
              </w:rPr>
            </w:pPr>
            <w:r w:rsidRPr="00DB2CBB">
              <w:rPr>
                <w:rFonts w:ascii="ＭＳ Ｐ明朝" w:eastAsia="ＭＳ Ｐ明朝" w:hAnsi="ＭＳ Ｐ明朝" w:hint="eastAsia"/>
                <w:sz w:val="24"/>
                <w:szCs w:val="24"/>
              </w:rPr>
              <w:t>□段差なく移動できる場所に、洋式トイレを設置。</w:t>
            </w:r>
          </w:p>
          <w:p w14:paraId="48BFBCF3" w14:textId="77777777" w:rsidR="001E5CAD" w:rsidRPr="00DB2CBB" w:rsidRDefault="001E5CAD" w:rsidP="00DB2CBB">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(段差がある場合はスロープなどを設置して工夫する)</w:t>
            </w:r>
          </w:p>
          <w:p w14:paraId="7EC0907D" w14:textId="77777777" w:rsidR="001E5CAD" w:rsidRPr="00DB2CBB" w:rsidRDefault="001E5CAD" w:rsidP="00225394">
            <w:pPr>
              <w:spacing w:line="320" w:lineRule="exact"/>
              <w:ind w:leftChars="16" w:left="317" w:hangingChars="118" w:hanging="283"/>
              <w:rPr>
                <w:rFonts w:ascii="ＭＳ Ｐ明朝" w:eastAsia="ＭＳ Ｐ明朝" w:hAnsi="ＭＳ Ｐ明朝"/>
                <w:sz w:val="24"/>
                <w:szCs w:val="24"/>
              </w:rPr>
            </w:pPr>
            <w:r w:rsidRPr="00DB2CBB">
              <w:rPr>
                <w:rFonts w:ascii="ＭＳ Ｐ明朝" w:eastAsia="ＭＳ Ｐ明朝" w:hAnsi="ＭＳ Ｐ明朝" w:hint="eastAsia"/>
                <w:sz w:val="24"/>
                <w:szCs w:val="24"/>
              </w:rPr>
              <w:t>□介助者同伴や性同一性障害の人</w:t>
            </w:r>
            <w:r w:rsidR="00427B3B" w:rsidRPr="00DB2CBB">
              <w:rPr>
                <w:rFonts w:ascii="ＭＳ Ｐ明朝" w:eastAsia="ＭＳ Ｐ明朝" w:hAnsi="ＭＳ Ｐ明朝" w:hint="eastAsia"/>
                <w:sz w:val="24"/>
                <w:szCs w:val="24"/>
              </w:rPr>
              <w:t>など</w:t>
            </w:r>
            <w:r w:rsidRPr="00DB2CBB">
              <w:rPr>
                <w:rFonts w:ascii="ＭＳ Ｐ明朝" w:eastAsia="ＭＳ Ｐ明朝" w:hAnsi="ＭＳ Ｐ明朝" w:hint="eastAsia"/>
                <w:sz w:val="24"/>
                <w:szCs w:val="24"/>
              </w:rPr>
              <w:t>が気兼ねなく利用できるよう「男女共用」も設置</w:t>
            </w:r>
          </w:p>
          <w:p w14:paraId="3C7416ED" w14:textId="1C8A430A"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□その他</w:t>
            </w:r>
            <w:r w:rsidRPr="00E110A8">
              <w:rPr>
                <w:rFonts w:ascii="ＭＳ Ｐ明朝" w:eastAsia="ＭＳ Ｐ明朝" w:hAnsi="ＭＳ Ｐ明朝" w:hint="eastAsia"/>
                <w:sz w:val="24"/>
                <w:szCs w:val="24"/>
              </w:rPr>
              <w:t>、</w:t>
            </w:r>
            <w:r w:rsidR="004343D3" w:rsidRPr="00E110A8">
              <w:rPr>
                <w:rFonts w:asciiTheme="majorEastAsia" w:eastAsiaTheme="majorEastAsia" w:hAnsiTheme="majorEastAsia" w:hint="eastAsia"/>
                <w:bCs/>
                <w:sz w:val="24"/>
                <w:szCs w:val="24"/>
                <w:bdr w:val="single" w:sz="4" w:space="0" w:color="auto"/>
                <w:shd w:val="clear" w:color="auto" w:fill="B6DDE8" w:themeFill="accent5" w:themeFillTint="66"/>
              </w:rPr>
              <w:t>災害時のトイレ対策 (資料集p.17)</w:t>
            </w:r>
            <w:r w:rsidRPr="00E110A8">
              <w:rPr>
                <w:rFonts w:ascii="ＭＳ Ｐ明朝" w:eastAsia="ＭＳ Ｐ明朝" w:hAnsi="ＭＳ Ｐ明朝" w:hint="eastAsia"/>
                <w:sz w:val="24"/>
                <w:szCs w:val="24"/>
              </w:rPr>
              <w:t>も</w:t>
            </w:r>
            <w:r w:rsidRPr="00DB2CBB">
              <w:rPr>
                <w:rFonts w:ascii="ＭＳ Ｐ明朝" w:eastAsia="ＭＳ Ｐ明朝" w:hAnsi="ＭＳ Ｐ明朝" w:hint="eastAsia"/>
                <w:sz w:val="24"/>
                <w:szCs w:val="24"/>
              </w:rPr>
              <w:t>参照</w:t>
            </w:r>
          </w:p>
        </w:tc>
        <w:tc>
          <w:tcPr>
            <w:tcW w:w="2410" w:type="dxa"/>
            <w:vMerge w:val="restart"/>
          </w:tcPr>
          <w:p w14:paraId="4CA06454"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□仮設トイレ(洋式)</w:t>
            </w:r>
          </w:p>
          <w:p w14:paraId="4035C960"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□簡易トイレ(</w:t>
            </w:r>
            <w:r w:rsidR="00E6018C" w:rsidRPr="00DB2CBB">
              <w:rPr>
                <w:rFonts w:ascii="ＭＳ Ｐ明朝" w:eastAsia="ＭＳ Ｐ明朝" w:hAnsi="ＭＳ Ｐ明朝" w:hint="eastAsia"/>
                <w:sz w:val="24"/>
                <w:szCs w:val="24"/>
              </w:rPr>
              <w:t>洋式</w:t>
            </w:r>
            <w:r w:rsidRPr="00DB2CBB">
              <w:rPr>
                <w:rFonts w:ascii="ＭＳ Ｐ明朝" w:eastAsia="ＭＳ Ｐ明朝" w:hAnsi="ＭＳ Ｐ明朝" w:hint="eastAsia"/>
                <w:sz w:val="24"/>
                <w:szCs w:val="24"/>
              </w:rPr>
              <w:t>)</w:t>
            </w:r>
          </w:p>
          <w:p w14:paraId="6A7B4010"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□テント</w:t>
            </w:r>
          </w:p>
          <w:p w14:paraId="15559E00"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□間仕切り</w:t>
            </w:r>
          </w:p>
          <w:p w14:paraId="109B26F7"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□照明(投光機)</w:t>
            </w:r>
          </w:p>
          <w:p w14:paraId="2B3297B7"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□トイレットペーパー</w:t>
            </w:r>
          </w:p>
          <w:p w14:paraId="4EF313FB"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□消毒用アルコール</w:t>
            </w:r>
          </w:p>
          <w:p w14:paraId="5E526F7B"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□ふた付ごみ箱</w:t>
            </w:r>
          </w:p>
          <w:p w14:paraId="1B8B9FB9"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□手すり</w:t>
            </w:r>
          </w:p>
          <w:p w14:paraId="567B2E1C"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□蛇口のあるタンク</w:t>
            </w:r>
          </w:p>
          <w:p w14:paraId="4EA4C0F6"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□流し台</w:t>
            </w:r>
          </w:p>
          <w:p w14:paraId="218B8093"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□手荷物置き場</w:t>
            </w:r>
          </w:p>
          <w:p w14:paraId="7FD04DC2"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□鏡</w:t>
            </w:r>
          </w:p>
        </w:tc>
      </w:tr>
      <w:tr w:rsidR="001371F1" w:rsidRPr="001371F1" w14:paraId="60BFEE36" w14:textId="77777777" w:rsidTr="00DB2CBB">
        <w:trPr>
          <w:cantSplit/>
          <w:trHeight w:val="1000"/>
        </w:trPr>
        <w:tc>
          <w:tcPr>
            <w:tcW w:w="426" w:type="dxa"/>
            <w:vMerge/>
            <w:textDirection w:val="tbRlV"/>
            <w:vAlign w:val="center"/>
          </w:tcPr>
          <w:p w14:paraId="4BFA2121" w14:textId="77777777"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55D5DCE8" w14:textId="77777777" w:rsidR="001E5CAD" w:rsidRPr="001371F1" w:rsidRDefault="001E5CAD" w:rsidP="00225394">
            <w:pPr>
              <w:spacing w:line="32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14:paraId="08889C08" w14:textId="77777777" w:rsidR="001E5CAD" w:rsidRPr="00DB2CBB" w:rsidRDefault="001E5CAD" w:rsidP="00225394">
            <w:pPr>
              <w:spacing w:line="320" w:lineRule="exact"/>
              <w:rPr>
                <w:rFonts w:ascii="ＭＳ Ｐゴシック" w:eastAsia="ＭＳ Ｐゴシック" w:hAnsi="ＭＳ Ｐゴシック"/>
                <w:sz w:val="24"/>
                <w:szCs w:val="24"/>
              </w:rPr>
            </w:pPr>
            <w:r w:rsidRPr="00DB2CBB">
              <w:rPr>
                <w:rFonts w:ascii="ＭＳ Ｐゴシック" w:eastAsia="ＭＳ Ｐゴシック" w:hAnsi="ＭＳ Ｐゴシック" w:hint="eastAsia"/>
                <w:sz w:val="24"/>
                <w:szCs w:val="24"/>
              </w:rPr>
              <w:t>自力での歩行が困難な人</w:t>
            </w:r>
          </w:p>
        </w:tc>
        <w:tc>
          <w:tcPr>
            <w:tcW w:w="4111" w:type="dxa"/>
            <w:tcBorders>
              <w:left w:val="single" w:sz="4" w:space="0" w:color="auto"/>
              <w:bottom w:val="single" w:sz="4" w:space="0" w:color="auto"/>
            </w:tcBorders>
            <w:vAlign w:val="center"/>
          </w:tcPr>
          <w:p w14:paraId="7BD69A05"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・出入り口の幅は80cm以上とる</w:t>
            </w:r>
          </w:p>
          <w:p w14:paraId="72DFBE14"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・車いすで使える広さの確保</w:t>
            </w:r>
          </w:p>
          <w:p w14:paraId="0C8C06AC"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・手すりがあるとよい</w:t>
            </w:r>
          </w:p>
        </w:tc>
        <w:tc>
          <w:tcPr>
            <w:tcW w:w="2410" w:type="dxa"/>
            <w:vMerge/>
            <w:vAlign w:val="center"/>
          </w:tcPr>
          <w:p w14:paraId="72E89C45" w14:textId="77777777" w:rsidR="001E5CAD" w:rsidRPr="00DB2CBB" w:rsidRDefault="001E5CAD" w:rsidP="00225394">
            <w:pPr>
              <w:spacing w:line="320" w:lineRule="exact"/>
              <w:rPr>
                <w:rFonts w:ascii="ＭＳ Ｐ明朝" w:eastAsia="ＭＳ Ｐ明朝" w:hAnsi="ＭＳ Ｐ明朝"/>
                <w:sz w:val="24"/>
                <w:szCs w:val="24"/>
              </w:rPr>
            </w:pPr>
          </w:p>
        </w:tc>
      </w:tr>
      <w:tr w:rsidR="001371F1" w:rsidRPr="001371F1" w14:paraId="1FB3277A" w14:textId="77777777" w:rsidTr="00DB2CBB">
        <w:trPr>
          <w:cantSplit/>
          <w:trHeight w:val="1397"/>
        </w:trPr>
        <w:tc>
          <w:tcPr>
            <w:tcW w:w="426" w:type="dxa"/>
            <w:vMerge/>
            <w:textDirection w:val="tbRlV"/>
            <w:vAlign w:val="center"/>
          </w:tcPr>
          <w:p w14:paraId="3E22843B" w14:textId="77777777"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4D379384" w14:textId="77777777" w:rsidR="001E5CAD" w:rsidRPr="001371F1" w:rsidRDefault="001E5CAD" w:rsidP="00225394">
            <w:pPr>
              <w:spacing w:line="32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14:paraId="6822FEC0" w14:textId="77777777" w:rsidR="001E5CAD" w:rsidRPr="00DB2CBB" w:rsidRDefault="001E5CAD" w:rsidP="00225394">
            <w:pPr>
              <w:spacing w:line="320" w:lineRule="exact"/>
              <w:rPr>
                <w:rFonts w:ascii="ＭＳ Ｐゴシック" w:eastAsia="ＭＳ Ｐゴシック" w:hAnsi="ＭＳ Ｐゴシック"/>
                <w:sz w:val="24"/>
                <w:szCs w:val="24"/>
              </w:rPr>
            </w:pPr>
            <w:r w:rsidRPr="00DB2CBB">
              <w:rPr>
                <w:rFonts w:ascii="ＭＳ Ｐゴシック" w:eastAsia="ＭＳ Ｐゴシック" w:hAnsi="ＭＳ Ｐゴシック" w:hint="eastAsia"/>
                <w:kern w:val="0"/>
                <w:sz w:val="24"/>
                <w:szCs w:val="24"/>
              </w:rPr>
              <w:t>目の見えない人(見えにくい人)</w:t>
            </w:r>
          </w:p>
        </w:tc>
        <w:tc>
          <w:tcPr>
            <w:tcW w:w="4111" w:type="dxa"/>
            <w:tcBorders>
              <w:left w:val="single" w:sz="4" w:space="0" w:color="auto"/>
              <w:bottom w:val="single" w:sz="4" w:space="0" w:color="auto"/>
            </w:tcBorders>
            <w:vAlign w:val="center"/>
          </w:tcPr>
          <w:p w14:paraId="2193F6C0" w14:textId="77777777" w:rsidR="001E5CAD" w:rsidRPr="00DB2CBB" w:rsidRDefault="001E5CAD" w:rsidP="00225394">
            <w:pPr>
              <w:spacing w:line="320" w:lineRule="exact"/>
              <w:ind w:leftChars="-51" w:left="176" w:hangingChars="118" w:hanging="283"/>
              <w:rPr>
                <w:rFonts w:asciiTheme="minorEastAsia" w:hAnsiTheme="minorEastAsia"/>
                <w:sz w:val="24"/>
                <w:szCs w:val="24"/>
              </w:rPr>
            </w:pPr>
            <w:r w:rsidRPr="00DB2CBB">
              <w:rPr>
                <w:rFonts w:asciiTheme="minorEastAsia" w:hAnsiTheme="minorEastAsia" w:hint="eastAsia"/>
                <w:sz w:val="24"/>
                <w:szCs w:val="24"/>
              </w:rPr>
              <w:t>・壁伝いに移動できる場所や点字ブロックで誘導できる場所に設置</w:t>
            </w:r>
          </w:p>
          <w:p w14:paraId="446DE5E9" w14:textId="77777777" w:rsidR="001E5CAD" w:rsidRPr="00DB2CBB" w:rsidRDefault="001E5CAD" w:rsidP="00225394">
            <w:pPr>
              <w:spacing w:line="320" w:lineRule="exact"/>
              <w:ind w:leftChars="-51" w:left="176" w:hangingChars="118" w:hanging="283"/>
              <w:rPr>
                <w:rFonts w:asciiTheme="minorEastAsia" w:hAnsiTheme="minorEastAsia"/>
                <w:sz w:val="24"/>
                <w:szCs w:val="24"/>
              </w:rPr>
            </w:pPr>
            <w:r w:rsidRPr="00DB2CBB">
              <w:rPr>
                <w:rFonts w:asciiTheme="minorEastAsia" w:hAnsiTheme="minorEastAsia" w:hint="eastAsia"/>
                <w:sz w:val="24"/>
                <w:szCs w:val="24"/>
              </w:rPr>
              <w:t>・補助犬と利用できる広さの確保</w:t>
            </w:r>
          </w:p>
          <w:p w14:paraId="471A0465" w14:textId="77777777" w:rsidR="001E5CAD" w:rsidRPr="00DB2CBB" w:rsidRDefault="001E5CAD" w:rsidP="00225394">
            <w:pPr>
              <w:spacing w:line="320" w:lineRule="exact"/>
              <w:ind w:leftChars="-51" w:left="176" w:hangingChars="118" w:hanging="283"/>
              <w:rPr>
                <w:rFonts w:asciiTheme="minorEastAsia" w:hAnsiTheme="minorEastAsia"/>
                <w:sz w:val="24"/>
                <w:szCs w:val="24"/>
              </w:rPr>
            </w:pPr>
            <w:r w:rsidRPr="00DB2CBB">
              <w:rPr>
                <w:rFonts w:asciiTheme="minorEastAsia" w:hAnsiTheme="minorEastAsia" w:hint="eastAsia"/>
                <w:sz w:val="24"/>
                <w:szCs w:val="24"/>
              </w:rPr>
              <w:t>・音声案内があるとよい</w:t>
            </w:r>
          </w:p>
        </w:tc>
        <w:tc>
          <w:tcPr>
            <w:tcW w:w="2410" w:type="dxa"/>
            <w:vMerge/>
            <w:vAlign w:val="center"/>
          </w:tcPr>
          <w:p w14:paraId="4C276DFC" w14:textId="77777777" w:rsidR="001E5CAD" w:rsidRPr="00DB2CBB" w:rsidRDefault="001E5CAD" w:rsidP="00225394">
            <w:pPr>
              <w:spacing w:line="320" w:lineRule="exact"/>
              <w:rPr>
                <w:rFonts w:ascii="ＭＳ Ｐ明朝" w:eastAsia="ＭＳ Ｐ明朝" w:hAnsi="ＭＳ Ｐ明朝"/>
                <w:sz w:val="24"/>
                <w:szCs w:val="24"/>
              </w:rPr>
            </w:pPr>
          </w:p>
        </w:tc>
      </w:tr>
      <w:tr w:rsidR="001371F1" w:rsidRPr="001371F1" w14:paraId="08D7DEEC" w14:textId="77777777" w:rsidTr="00DB2CBB">
        <w:trPr>
          <w:cantSplit/>
          <w:trHeight w:val="992"/>
        </w:trPr>
        <w:tc>
          <w:tcPr>
            <w:tcW w:w="426" w:type="dxa"/>
            <w:vMerge/>
            <w:textDirection w:val="tbRlV"/>
            <w:vAlign w:val="center"/>
          </w:tcPr>
          <w:p w14:paraId="36FE3F60" w14:textId="77777777"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52D2075D" w14:textId="77777777" w:rsidR="001E5CAD" w:rsidRPr="001371F1" w:rsidRDefault="001E5CAD" w:rsidP="00225394">
            <w:pPr>
              <w:spacing w:line="32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14:paraId="5E714B2F" w14:textId="77777777" w:rsidR="001E5CAD" w:rsidRPr="00DB2CBB" w:rsidRDefault="001E5CAD" w:rsidP="00225394">
            <w:pPr>
              <w:spacing w:line="320" w:lineRule="exact"/>
              <w:rPr>
                <w:rFonts w:ascii="ＭＳ Ｐゴシック" w:eastAsia="ＭＳ Ｐゴシック" w:hAnsi="ＭＳ Ｐゴシック"/>
                <w:sz w:val="24"/>
                <w:szCs w:val="24"/>
              </w:rPr>
            </w:pPr>
            <w:r w:rsidRPr="00DB2CBB">
              <w:rPr>
                <w:rFonts w:ascii="ＭＳ Ｐゴシック" w:eastAsia="ＭＳ Ｐゴシック" w:hAnsi="ＭＳ Ｐゴシック" w:hint="eastAsia"/>
                <w:sz w:val="24"/>
                <w:szCs w:val="24"/>
              </w:rPr>
              <w:t>オストメイト(人工肛門・人工膀胱保有者)</w:t>
            </w:r>
          </w:p>
        </w:tc>
        <w:tc>
          <w:tcPr>
            <w:tcW w:w="4111" w:type="dxa"/>
            <w:tcBorders>
              <w:left w:val="single" w:sz="4" w:space="0" w:color="auto"/>
              <w:bottom w:val="single" w:sz="4" w:space="0" w:color="auto"/>
            </w:tcBorders>
            <w:vAlign w:val="center"/>
          </w:tcPr>
          <w:p w14:paraId="3B5E2018"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・ストーマ部位用の流し場</w:t>
            </w:r>
          </w:p>
          <w:p w14:paraId="25020047"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・補装具・付属品を置く棚</w:t>
            </w:r>
          </w:p>
          <w:p w14:paraId="58D1692D" w14:textId="77777777" w:rsidR="001E5CAD" w:rsidRPr="00DB2CBB" w:rsidRDefault="001E5CAD" w:rsidP="00225394">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・下腹部を映す鏡などを設置</w:t>
            </w:r>
          </w:p>
        </w:tc>
        <w:tc>
          <w:tcPr>
            <w:tcW w:w="2410" w:type="dxa"/>
            <w:vMerge/>
            <w:vAlign w:val="center"/>
          </w:tcPr>
          <w:p w14:paraId="74BCC4D4" w14:textId="77777777" w:rsidR="001E5CAD" w:rsidRPr="00DB2CBB" w:rsidRDefault="001E5CAD" w:rsidP="00225394">
            <w:pPr>
              <w:spacing w:line="320" w:lineRule="exact"/>
              <w:rPr>
                <w:rFonts w:ascii="ＭＳ Ｐ明朝" w:eastAsia="ＭＳ Ｐ明朝" w:hAnsi="ＭＳ Ｐ明朝"/>
                <w:sz w:val="24"/>
                <w:szCs w:val="24"/>
              </w:rPr>
            </w:pPr>
          </w:p>
        </w:tc>
      </w:tr>
      <w:tr w:rsidR="001371F1" w:rsidRPr="001371F1" w14:paraId="6311CEFD" w14:textId="77777777" w:rsidTr="00DB2CBB">
        <w:trPr>
          <w:cantSplit/>
          <w:trHeight w:val="1922"/>
        </w:trPr>
        <w:tc>
          <w:tcPr>
            <w:tcW w:w="426" w:type="dxa"/>
            <w:vMerge/>
            <w:textDirection w:val="tbRlV"/>
            <w:vAlign w:val="center"/>
          </w:tcPr>
          <w:p w14:paraId="5C8FB868" w14:textId="77777777"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10A26239" w14:textId="77777777" w:rsidR="001E5CAD" w:rsidRPr="001371F1" w:rsidRDefault="001E5CAD" w:rsidP="00225394">
            <w:pPr>
              <w:spacing w:line="320" w:lineRule="exact"/>
              <w:jc w:val="center"/>
              <w:rPr>
                <w:rFonts w:ascii="ＭＳ Ｐゴシック" w:eastAsia="ＭＳ Ｐゴシック" w:hAnsi="ＭＳ Ｐゴシック"/>
                <w:sz w:val="28"/>
                <w:szCs w:val="28"/>
              </w:rPr>
            </w:pPr>
          </w:p>
        </w:tc>
        <w:tc>
          <w:tcPr>
            <w:tcW w:w="1701" w:type="dxa"/>
            <w:tcBorders>
              <w:right w:val="single" w:sz="4" w:space="0" w:color="auto"/>
            </w:tcBorders>
            <w:vAlign w:val="center"/>
          </w:tcPr>
          <w:p w14:paraId="409EE286" w14:textId="77777777" w:rsidR="001E5CAD" w:rsidRPr="00DB2CBB" w:rsidRDefault="001E5CAD" w:rsidP="00225394">
            <w:pPr>
              <w:spacing w:line="320" w:lineRule="exact"/>
              <w:rPr>
                <w:rFonts w:ascii="ＭＳ Ｐゴシック" w:eastAsia="ＭＳ Ｐゴシック" w:hAnsi="ＭＳ Ｐゴシック"/>
                <w:sz w:val="24"/>
                <w:szCs w:val="24"/>
              </w:rPr>
            </w:pPr>
            <w:r w:rsidRPr="00DB2CBB">
              <w:rPr>
                <w:rFonts w:ascii="ＭＳ Ｐゴシック" w:eastAsia="ＭＳ Ｐゴシック" w:hAnsi="ＭＳ Ｐゴシック" w:hint="eastAsia"/>
                <w:sz w:val="24"/>
                <w:szCs w:val="24"/>
              </w:rPr>
              <w:t>発達障害者(自閉症など)の人</w:t>
            </w:r>
          </w:p>
        </w:tc>
        <w:tc>
          <w:tcPr>
            <w:tcW w:w="4111" w:type="dxa"/>
            <w:tcBorders>
              <w:left w:val="single" w:sz="4" w:space="0" w:color="auto"/>
            </w:tcBorders>
            <w:vAlign w:val="center"/>
          </w:tcPr>
          <w:p w14:paraId="2A6502E7" w14:textId="77777777" w:rsidR="001E5CAD" w:rsidRPr="00DB2CBB" w:rsidRDefault="001E5CAD" w:rsidP="00225394">
            <w:pPr>
              <w:spacing w:line="320" w:lineRule="exact"/>
              <w:ind w:left="175" w:hangingChars="73" w:hanging="175"/>
              <w:rPr>
                <w:rFonts w:ascii="ＭＳ Ｐ明朝" w:eastAsia="ＭＳ Ｐ明朝" w:hAnsi="ＭＳ Ｐ明朝"/>
                <w:sz w:val="24"/>
                <w:szCs w:val="24"/>
              </w:rPr>
            </w:pPr>
            <w:r w:rsidRPr="00DB2CBB">
              <w:rPr>
                <w:rFonts w:ascii="ＭＳ Ｐ明朝" w:eastAsia="ＭＳ Ｐ明朝" w:hAnsi="ＭＳ Ｐ明朝" w:hint="eastAsia"/>
                <w:sz w:val="24"/>
                <w:szCs w:val="24"/>
              </w:rPr>
              <w:t>・感覚の鈍さなどからトイレをがまんし、順番を守ることができない場合がある。トラブル防止策の検討が必要。</w:t>
            </w:r>
          </w:p>
          <w:p w14:paraId="002D11B1" w14:textId="77777777" w:rsidR="001E5CAD" w:rsidRPr="00DB2CBB" w:rsidRDefault="001E5CAD" w:rsidP="00225394">
            <w:pPr>
              <w:spacing w:line="320" w:lineRule="exact"/>
              <w:ind w:left="175" w:hangingChars="73" w:hanging="175"/>
              <w:rPr>
                <w:rFonts w:ascii="ＭＳ Ｐ明朝" w:eastAsia="ＭＳ Ｐ明朝" w:hAnsi="ＭＳ Ｐ明朝"/>
                <w:sz w:val="24"/>
                <w:szCs w:val="24"/>
              </w:rPr>
            </w:pPr>
            <w:r w:rsidRPr="00DB2CBB">
              <w:rPr>
                <w:rFonts w:ascii="ＭＳ Ｐ明朝" w:eastAsia="ＭＳ Ｐ明朝" w:hAnsi="ＭＳ Ｐ明朝" w:hint="eastAsia"/>
                <w:sz w:val="24"/>
                <w:szCs w:val="24"/>
              </w:rPr>
              <w:t>・嗅覚が過敏で、においのきついトイレを使用できない場合は、簡易トイレ(ポータブルトイレ)の活用を検討</w:t>
            </w:r>
          </w:p>
        </w:tc>
        <w:tc>
          <w:tcPr>
            <w:tcW w:w="2410" w:type="dxa"/>
            <w:vMerge/>
            <w:vAlign w:val="center"/>
          </w:tcPr>
          <w:p w14:paraId="5C0C6880" w14:textId="77777777" w:rsidR="001E5CAD" w:rsidRPr="00DB2CBB" w:rsidRDefault="001E5CAD" w:rsidP="00225394">
            <w:pPr>
              <w:spacing w:line="320" w:lineRule="exact"/>
              <w:rPr>
                <w:rFonts w:ascii="ＭＳ Ｐ明朝" w:eastAsia="ＭＳ Ｐ明朝" w:hAnsi="ＭＳ Ｐ明朝"/>
                <w:sz w:val="24"/>
                <w:szCs w:val="24"/>
              </w:rPr>
            </w:pPr>
          </w:p>
        </w:tc>
      </w:tr>
      <w:tr w:rsidR="001371F1" w:rsidRPr="001371F1" w14:paraId="0AED7C7A" w14:textId="77777777" w:rsidTr="00DB2CBB">
        <w:trPr>
          <w:cantSplit/>
          <w:trHeight w:val="1264"/>
        </w:trPr>
        <w:tc>
          <w:tcPr>
            <w:tcW w:w="426" w:type="dxa"/>
            <w:vMerge/>
            <w:textDirection w:val="tbRlV"/>
            <w:vAlign w:val="center"/>
          </w:tcPr>
          <w:p w14:paraId="3D3EBBFE" w14:textId="77777777"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vAlign w:val="center"/>
          </w:tcPr>
          <w:p w14:paraId="2ABED152" w14:textId="77777777" w:rsidR="001E5CAD" w:rsidRPr="001371F1" w:rsidRDefault="001E5CAD" w:rsidP="00225394">
            <w:pPr>
              <w:spacing w:line="320" w:lineRule="exact"/>
              <w:ind w:leftChars="-51" w:left="-107" w:rightChars="-51" w:right="-107"/>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身体障害者補助犬同伴者用の場所</w:t>
            </w:r>
          </w:p>
        </w:tc>
        <w:tc>
          <w:tcPr>
            <w:tcW w:w="5812" w:type="dxa"/>
            <w:gridSpan w:val="2"/>
            <w:tcBorders>
              <w:bottom w:val="single" w:sz="4" w:space="0" w:color="auto"/>
            </w:tcBorders>
            <w:vAlign w:val="center"/>
          </w:tcPr>
          <w:p w14:paraId="75710CA7" w14:textId="77777777" w:rsidR="001E5CAD" w:rsidRPr="00DB2CBB" w:rsidRDefault="001E5CAD" w:rsidP="00225394">
            <w:pPr>
              <w:spacing w:line="320" w:lineRule="exact"/>
              <w:ind w:left="1" w:firstLineChars="100" w:firstLine="240"/>
              <w:rPr>
                <w:rFonts w:ascii="ＭＳ Ｐ明朝" w:eastAsia="ＭＳ Ｐ明朝" w:hAnsi="ＭＳ Ｐ明朝"/>
                <w:sz w:val="24"/>
                <w:szCs w:val="24"/>
              </w:rPr>
            </w:pPr>
            <w:r w:rsidRPr="00DB2CBB">
              <w:rPr>
                <w:rFonts w:ascii="ＭＳ Ｐ明朝" w:eastAsia="ＭＳ Ｐ明朝" w:hAnsi="ＭＳ Ｐ明朝" w:hint="eastAsia"/>
                <w:sz w:val="24"/>
                <w:szCs w:val="24"/>
              </w:rPr>
              <w:t>身体障害者補助犬（盲導犬、介助犬、聴導犬）同伴者が、補助犬とともに過ごすための部屋や場所。</w:t>
            </w:r>
          </w:p>
          <w:p w14:paraId="0CFF6905" w14:textId="77777777" w:rsidR="001E5CAD" w:rsidRPr="00DB2CBB" w:rsidRDefault="001E5CAD" w:rsidP="00225394">
            <w:pPr>
              <w:spacing w:line="320" w:lineRule="exact"/>
              <w:ind w:left="1"/>
              <w:rPr>
                <w:rFonts w:ascii="ＭＳ Ｐ明朝" w:eastAsia="ＭＳ Ｐ明朝" w:hAnsi="ＭＳ Ｐ明朝"/>
                <w:sz w:val="24"/>
                <w:szCs w:val="24"/>
              </w:rPr>
            </w:pPr>
            <w:r w:rsidRPr="00DB2CBB">
              <w:rPr>
                <w:rFonts w:ascii="ＭＳ Ｐ明朝" w:eastAsia="ＭＳ Ｐ明朝" w:hAnsi="ＭＳ Ｐ明朝" w:hint="eastAsia"/>
                <w:sz w:val="24"/>
                <w:szCs w:val="24"/>
              </w:rPr>
              <w:t xml:space="preserve">　動物アレルギーのある人</w:t>
            </w:r>
            <w:r w:rsidR="00427B3B" w:rsidRPr="00DB2CBB">
              <w:rPr>
                <w:rFonts w:ascii="ＭＳ Ｐ明朝" w:eastAsia="ＭＳ Ｐ明朝" w:hAnsi="ＭＳ Ｐ明朝" w:hint="eastAsia"/>
                <w:sz w:val="24"/>
                <w:szCs w:val="24"/>
              </w:rPr>
              <w:t>など</w:t>
            </w:r>
            <w:r w:rsidRPr="00DB2CBB">
              <w:rPr>
                <w:rFonts w:ascii="ＭＳ Ｐ明朝" w:eastAsia="ＭＳ Ｐ明朝" w:hAnsi="ＭＳ Ｐ明朝" w:hint="eastAsia"/>
                <w:sz w:val="24"/>
                <w:szCs w:val="24"/>
              </w:rPr>
              <w:t>に配慮し、できれば個室を用意する。</w:t>
            </w:r>
          </w:p>
        </w:tc>
        <w:tc>
          <w:tcPr>
            <w:tcW w:w="2410" w:type="dxa"/>
          </w:tcPr>
          <w:p w14:paraId="3D6C8C27" w14:textId="77777777" w:rsidR="001E5CAD" w:rsidRPr="00E110A8" w:rsidRDefault="001E5CAD" w:rsidP="00225394">
            <w:pPr>
              <w:pStyle w:val="aa"/>
              <w:spacing w:line="320" w:lineRule="exact"/>
              <w:ind w:leftChars="0" w:left="0"/>
              <w:rPr>
                <w:rFonts w:ascii="ＭＳ Ｐ明朝" w:eastAsia="ＭＳ Ｐ明朝" w:hAnsi="ＭＳ Ｐ明朝"/>
                <w:sz w:val="24"/>
                <w:szCs w:val="24"/>
              </w:rPr>
            </w:pPr>
            <w:r w:rsidRPr="00E110A8">
              <w:rPr>
                <w:rFonts w:ascii="ＭＳ Ｐ明朝" w:eastAsia="ＭＳ Ｐ明朝" w:hAnsi="ＭＳ Ｐ明朝" w:hint="eastAsia"/>
                <w:sz w:val="24"/>
                <w:szCs w:val="24"/>
              </w:rPr>
              <w:t>□毛布や敷物</w:t>
            </w:r>
          </w:p>
          <w:p w14:paraId="23640646" w14:textId="77777777" w:rsidR="001E5CAD" w:rsidRPr="00E110A8" w:rsidRDefault="001E5CAD" w:rsidP="00225394">
            <w:pPr>
              <w:pStyle w:val="aa"/>
              <w:spacing w:line="320" w:lineRule="exact"/>
              <w:ind w:leftChars="0" w:left="0"/>
              <w:rPr>
                <w:rFonts w:ascii="ＭＳ Ｐ明朝" w:eastAsia="ＭＳ Ｐ明朝" w:hAnsi="ＭＳ Ｐ明朝"/>
                <w:sz w:val="24"/>
                <w:szCs w:val="24"/>
              </w:rPr>
            </w:pPr>
            <w:r w:rsidRPr="00E110A8">
              <w:rPr>
                <w:rFonts w:ascii="ＭＳ Ｐ明朝" w:eastAsia="ＭＳ Ｐ明朝" w:hAnsi="ＭＳ Ｐ明朝" w:hint="eastAsia"/>
                <w:sz w:val="24"/>
                <w:szCs w:val="24"/>
              </w:rPr>
              <w:t>□ペット用シーツ</w:t>
            </w:r>
          </w:p>
          <w:p w14:paraId="08499BDF" w14:textId="271B5FB4" w:rsidR="00B407EC" w:rsidRPr="00E110A8" w:rsidRDefault="00B407EC" w:rsidP="00225394">
            <w:pPr>
              <w:pStyle w:val="aa"/>
              <w:spacing w:line="320" w:lineRule="exact"/>
              <w:ind w:leftChars="0" w:left="0"/>
              <w:rPr>
                <w:rFonts w:ascii="ＭＳ Ｐ明朝" w:eastAsia="ＭＳ Ｐ明朝" w:hAnsi="ＭＳ Ｐ明朝"/>
                <w:sz w:val="24"/>
                <w:szCs w:val="24"/>
              </w:rPr>
            </w:pPr>
            <w:r w:rsidRPr="00E110A8">
              <w:rPr>
                <w:rFonts w:ascii="ＭＳ Ｐ明朝" w:eastAsia="ＭＳ Ｐ明朝" w:hAnsi="ＭＳ Ｐ明朝" w:hint="eastAsia"/>
                <w:sz w:val="24"/>
                <w:szCs w:val="24"/>
              </w:rPr>
              <w:t>□</w:t>
            </w:r>
            <w:r w:rsidRPr="00E110A8">
              <w:rPr>
                <w:rFonts w:ascii="ＭＳ Ｐ明朝" w:eastAsia="ＭＳ Ｐ明朝" w:hAnsi="ＭＳ Ｐ明朝" w:hint="eastAsia"/>
                <w:w w:val="84"/>
                <w:kern w:val="0"/>
                <w:sz w:val="24"/>
                <w:szCs w:val="24"/>
                <w:fitText w:val="960" w:id="-633517310"/>
              </w:rPr>
              <w:t>ビニール袋</w:t>
            </w:r>
            <w:r w:rsidRPr="00E110A8">
              <w:rPr>
                <w:rFonts w:ascii="ＭＳ Ｐ明朝" w:eastAsia="ＭＳ Ｐ明朝" w:hAnsi="ＭＳ Ｐ明朝" w:hint="eastAsia"/>
                <w:sz w:val="24"/>
                <w:szCs w:val="24"/>
              </w:rPr>
              <w:t>、凝固剤</w:t>
            </w:r>
          </w:p>
        </w:tc>
      </w:tr>
      <w:tr w:rsidR="001371F1" w:rsidRPr="001371F1" w14:paraId="0F6C6305" w14:textId="77777777" w:rsidTr="00DB2CBB">
        <w:trPr>
          <w:trHeight w:val="127"/>
        </w:trPr>
        <w:tc>
          <w:tcPr>
            <w:tcW w:w="1985" w:type="dxa"/>
            <w:gridSpan w:val="2"/>
            <w:shd w:val="clear" w:color="auto" w:fill="DAEEF3" w:themeFill="accent5" w:themeFillTint="33"/>
            <w:vAlign w:val="center"/>
          </w:tcPr>
          <w:p w14:paraId="7C5A8726" w14:textId="77777777" w:rsidR="001E5CAD" w:rsidRPr="001371F1" w:rsidRDefault="001E5CAD" w:rsidP="00267C69">
            <w:pPr>
              <w:widowControl/>
              <w:spacing w:line="360" w:lineRule="exact"/>
              <w:ind w:leftChars="-51" w:left="-107" w:rightChars="-51" w:right="-107"/>
              <w:jc w:val="center"/>
              <w:rPr>
                <w:rFonts w:asciiTheme="majorEastAsia" w:eastAsiaTheme="majorEastAsia" w:hAnsiTheme="majorEastAsia"/>
                <w:bCs/>
                <w:sz w:val="24"/>
                <w:szCs w:val="24"/>
              </w:rPr>
            </w:pPr>
            <w:r w:rsidRPr="00E110A8">
              <w:rPr>
                <w:rFonts w:asciiTheme="majorEastAsia" w:eastAsiaTheme="majorEastAsia" w:hAnsiTheme="majorEastAsia" w:hint="eastAsia"/>
                <w:bCs/>
                <w:spacing w:val="2"/>
                <w:w w:val="87"/>
                <w:kern w:val="0"/>
                <w:sz w:val="24"/>
                <w:szCs w:val="24"/>
                <w:fitText w:val="1680" w:id="1460386306"/>
              </w:rPr>
              <w:lastRenderedPageBreak/>
              <w:t>必要な部屋・場</w:t>
            </w:r>
            <w:r w:rsidRPr="00E110A8">
              <w:rPr>
                <w:rFonts w:asciiTheme="majorEastAsia" w:eastAsiaTheme="majorEastAsia" w:hAnsiTheme="majorEastAsia" w:hint="eastAsia"/>
                <w:bCs/>
                <w:spacing w:val="-6"/>
                <w:w w:val="87"/>
                <w:kern w:val="0"/>
                <w:sz w:val="24"/>
                <w:szCs w:val="24"/>
                <w:fitText w:val="1680" w:id="1460386306"/>
              </w:rPr>
              <w:t>所</w:t>
            </w:r>
          </w:p>
        </w:tc>
        <w:tc>
          <w:tcPr>
            <w:tcW w:w="5812" w:type="dxa"/>
            <w:gridSpan w:val="2"/>
            <w:shd w:val="clear" w:color="auto" w:fill="DAEEF3" w:themeFill="accent5" w:themeFillTint="33"/>
            <w:vAlign w:val="center"/>
          </w:tcPr>
          <w:p w14:paraId="37FFAF98" w14:textId="77777777" w:rsidR="001E5CAD" w:rsidRPr="001371F1" w:rsidRDefault="001E5CAD" w:rsidP="00267C69">
            <w:pPr>
              <w:spacing w:line="360" w:lineRule="exact"/>
              <w:jc w:val="center"/>
              <w:rPr>
                <w:rFonts w:asciiTheme="majorEastAsia" w:eastAsiaTheme="majorEastAsia" w:hAnsiTheme="majorEastAsia"/>
                <w:sz w:val="24"/>
                <w:szCs w:val="24"/>
              </w:rPr>
            </w:pPr>
            <w:r w:rsidRPr="001371F1">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14:paraId="67003E8C" w14:textId="77777777" w:rsidR="001E5CAD" w:rsidRPr="001371F1" w:rsidRDefault="001E5CAD" w:rsidP="00267C69">
            <w:pPr>
              <w:spacing w:line="360" w:lineRule="exact"/>
              <w:jc w:val="center"/>
              <w:rPr>
                <w:rFonts w:asciiTheme="majorEastAsia" w:eastAsiaTheme="majorEastAsia" w:hAnsiTheme="majorEastAsia"/>
                <w:sz w:val="24"/>
                <w:szCs w:val="24"/>
              </w:rPr>
            </w:pPr>
            <w:r w:rsidRPr="001371F1">
              <w:rPr>
                <w:rFonts w:asciiTheme="majorEastAsia" w:eastAsiaTheme="majorEastAsia" w:hAnsiTheme="majorEastAsia" w:hint="eastAsia"/>
                <w:sz w:val="24"/>
                <w:szCs w:val="24"/>
              </w:rPr>
              <w:t>必要な設備</w:t>
            </w:r>
          </w:p>
        </w:tc>
      </w:tr>
      <w:tr w:rsidR="001371F1" w:rsidRPr="001371F1" w14:paraId="3E2D9698" w14:textId="77777777" w:rsidTr="00DB2CBB">
        <w:trPr>
          <w:cantSplit/>
          <w:trHeight w:val="2258"/>
        </w:trPr>
        <w:tc>
          <w:tcPr>
            <w:tcW w:w="426" w:type="dxa"/>
            <w:vMerge w:val="restart"/>
            <w:textDirection w:val="tbRlV"/>
            <w:vAlign w:val="center"/>
          </w:tcPr>
          <w:p w14:paraId="4C1F6858" w14:textId="77777777" w:rsidR="001E5CAD" w:rsidRPr="00E110A8" w:rsidRDefault="001E5CAD" w:rsidP="00267C69">
            <w:pPr>
              <w:spacing w:line="400" w:lineRule="exact"/>
              <w:ind w:left="113" w:right="113"/>
              <w:jc w:val="center"/>
              <w:rPr>
                <w:rFonts w:asciiTheme="majorEastAsia" w:eastAsiaTheme="majorEastAsia" w:hAnsiTheme="majorEastAsia"/>
                <w:sz w:val="24"/>
                <w:szCs w:val="24"/>
              </w:rPr>
            </w:pPr>
            <w:r w:rsidRPr="00E110A8">
              <w:rPr>
                <w:rFonts w:asciiTheme="majorEastAsia" w:eastAsiaTheme="majorEastAsia" w:hAnsiTheme="majorEastAsia" w:hint="eastAsia"/>
                <w:sz w:val="24"/>
                <w:szCs w:val="24"/>
              </w:rPr>
              <w:t>生活環境</w:t>
            </w:r>
          </w:p>
        </w:tc>
        <w:tc>
          <w:tcPr>
            <w:tcW w:w="1559" w:type="dxa"/>
            <w:tcBorders>
              <w:bottom w:val="single" w:sz="4" w:space="0" w:color="auto"/>
            </w:tcBorders>
            <w:vAlign w:val="center"/>
          </w:tcPr>
          <w:p w14:paraId="6BF2D447" w14:textId="77777777" w:rsidR="001E5CAD" w:rsidRPr="001371F1" w:rsidRDefault="001E5CAD" w:rsidP="00267C69">
            <w:pPr>
              <w:spacing w:line="360" w:lineRule="exact"/>
              <w:ind w:leftChars="-51" w:left="-23" w:rightChars="-51" w:right="-107" w:hangingChars="30" w:hanging="84"/>
              <w:jc w:val="center"/>
              <w:rPr>
                <w:rFonts w:ascii="ＭＳ Ｐゴシック" w:eastAsia="ＭＳ Ｐゴシック" w:hAnsi="ＭＳ Ｐゴシック"/>
                <w:kern w:val="0"/>
                <w:sz w:val="28"/>
                <w:szCs w:val="28"/>
              </w:rPr>
            </w:pPr>
            <w:r w:rsidRPr="001371F1">
              <w:rPr>
                <w:rFonts w:ascii="ＭＳ Ｐゴシック" w:eastAsia="ＭＳ Ｐゴシック" w:hAnsi="ＭＳ Ｐゴシック" w:hint="eastAsia"/>
                <w:kern w:val="0"/>
                <w:sz w:val="28"/>
                <w:szCs w:val="28"/>
              </w:rPr>
              <w:t>災害用</w:t>
            </w:r>
          </w:p>
          <w:p w14:paraId="5DC69F9A" w14:textId="77777777" w:rsidR="001E5CAD" w:rsidRPr="001371F1" w:rsidRDefault="001E5CAD" w:rsidP="00267C69">
            <w:pPr>
              <w:spacing w:line="360" w:lineRule="exact"/>
              <w:ind w:leftChars="-51" w:left="-23" w:rightChars="-51" w:right="-107" w:hangingChars="30" w:hanging="84"/>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kern w:val="0"/>
                <w:sz w:val="28"/>
                <w:szCs w:val="28"/>
              </w:rPr>
              <w:t>トイレ</w:t>
            </w:r>
          </w:p>
          <w:p w14:paraId="27E5C1DF" w14:textId="77777777" w:rsidR="001E5CAD" w:rsidRPr="001371F1" w:rsidRDefault="001E5CAD" w:rsidP="00267C69">
            <w:pPr>
              <w:spacing w:line="240" w:lineRule="exact"/>
              <w:jc w:val="center"/>
              <w:rPr>
                <w:rFonts w:ascii="ＭＳ Ｐゴシック" w:eastAsia="ＭＳ Ｐゴシック" w:hAnsi="ＭＳ Ｐゴシック"/>
                <w:kern w:val="0"/>
                <w:sz w:val="20"/>
                <w:szCs w:val="20"/>
              </w:rPr>
            </w:pPr>
            <w:r w:rsidRPr="001371F1">
              <w:rPr>
                <w:rFonts w:ascii="ＭＳ Ｐゴシック" w:eastAsia="ＭＳ Ｐゴシック" w:hAnsi="ＭＳ Ｐゴシック" w:hint="eastAsia"/>
                <w:kern w:val="0"/>
                <w:sz w:val="20"/>
                <w:szCs w:val="20"/>
              </w:rPr>
              <w:t>(仮設トイレ、</w:t>
            </w:r>
          </w:p>
          <w:p w14:paraId="344B4335" w14:textId="77777777" w:rsidR="001E5CAD" w:rsidRPr="001371F1" w:rsidRDefault="001E5CAD" w:rsidP="00267C69">
            <w:pPr>
              <w:spacing w:line="240" w:lineRule="exact"/>
              <w:jc w:val="center"/>
              <w:rPr>
                <w:rFonts w:ascii="ＭＳ Ｐゴシック" w:eastAsia="ＭＳ Ｐゴシック" w:hAnsi="ＭＳ Ｐゴシック"/>
                <w:kern w:val="0"/>
                <w:sz w:val="20"/>
                <w:szCs w:val="20"/>
              </w:rPr>
            </w:pPr>
            <w:r w:rsidRPr="001371F1">
              <w:rPr>
                <w:rFonts w:ascii="ＭＳ Ｐゴシック" w:eastAsia="ＭＳ Ｐゴシック" w:hAnsi="ＭＳ Ｐゴシック" w:hint="eastAsia"/>
                <w:kern w:val="0"/>
                <w:sz w:val="20"/>
                <w:szCs w:val="20"/>
              </w:rPr>
              <w:t>簡易トイレ</w:t>
            </w:r>
          </w:p>
          <w:p w14:paraId="465E0EC3" w14:textId="77777777" w:rsidR="001E5CAD" w:rsidRPr="001371F1" w:rsidRDefault="001E5CAD" w:rsidP="00267C69">
            <w:pPr>
              <w:spacing w:line="240" w:lineRule="exact"/>
              <w:jc w:val="center"/>
              <w:rPr>
                <w:rFonts w:ascii="ＭＳ Ｐゴシック" w:eastAsia="ＭＳ Ｐゴシック" w:hAnsi="ＭＳ Ｐゴシック"/>
                <w:sz w:val="20"/>
                <w:szCs w:val="20"/>
              </w:rPr>
            </w:pPr>
            <w:r w:rsidRPr="001371F1">
              <w:rPr>
                <w:rFonts w:ascii="ＭＳ Ｐゴシック" w:eastAsia="ＭＳ Ｐゴシック" w:hAnsi="ＭＳ Ｐゴシック" w:hint="eastAsia"/>
                <w:kern w:val="0"/>
                <w:sz w:val="18"/>
                <w:szCs w:val="18"/>
              </w:rPr>
              <w:t>など</w:t>
            </w:r>
            <w:r w:rsidRPr="001371F1">
              <w:rPr>
                <w:rFonts w:ascii="ＭＳ Ｐゴシック" w:eastAsia="ＭＳ Ｐゴシック" w:hAnsi="ＭＳ Ｐゴシック" w:hint="eastAsia"/>
                <w:kern w:val="0"/>
                <w:sz w:val="20"/>
                <w:szCs w:val="20"/>
              </w:rPr>
              <w:t>)</w:t>
            </w:r>
          </w:p>
        </w:tc>
        <w:tc>
          <w:tcPr>
            <w:tcW w:w="5812" w:type="dxa"/>
            <w:gridSpan w:val="2"/>
            <w:tcBorders>
              <w:bottom w:val="single" w:sz="4" w:space="0" w:color="auto"/>
            </w:tcBorders>
          </w:tcPr>
          <w:p w14:paraId="216925C2" w14:textId="77777777"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施設のトイレが使えない場合などに設置。</w:t>
            </w:r>
          </w:p>
          <w:p w14:paraId="59DA51ED" w14:textId="77777777" w:rsidR="00BC3C31"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□男女別</w:t>
            </w:r>
            <w:r w:rsidR="00BC3C31" w:rsidRPr="00DB2CBB">
              <w:rPr>
                <w:rFonts w:ascii="ＭＳ Ｐ明朝" w:eastAsia="ＭＳ Ｐ明朝" w:hAnsi="ＭＳ Ｐ明朝" w:hint="eastAsia"/>
                <w:sz w:val="24"/>
                <w:szCs w:val="24"/>
              </w:rPr>
              <w:t>に設置</w:t>
            </w:r>
          </w:p>
          <w:p w14:paraId="2785D1C2" w14:textId="77777777" w:rsidR="001E5CAD" w:rsidRPr="00DB2CBB" w:rsidRDefault="00BC3C31" w:rsidP="00BC3C31">
            <w:pPr>
              <w:ind w:left="240" w:hangingChars="100" w:hanging="240"/>
              <w:rPr>
                <w:rFonts w:ascii="ＭＳ Ｐ明朝" w:eastAsia="ＭＳ Ｐ明朝" w:hAnsi="ＭＳ Ｐ明朝"/>
                <w:sz w:val="24"/>
                <w:szCs w:val="24"/>
              </w:rPr>
            </w:pPr>
            <w:r w:rsidRPr="00DB2CBB">
              <w:rPr>
                <w:rFonts w:ascii="ＭＳ Ｐ明朝" w:eastAsia="ＭＳ Ｐ明朝" w:hAnsi="ＭＳ Ｐ明朝" w:hint="eastAsia"/>
                <w:sz w:val="24"/>
                <w:szCs w:val="24"/>
              </w:rPr>
              <w:t>□介助者同伴の人や性同一</w:t>
            </w:r>
            <w:r w:rsidR="00BE7710" w:rsidRPr="00DB2CBB">
              <w:rPr>
                <w:rFonts w:ascii="ＭＳ Ｐ明朝" w:eastAsia="ＭＳ Ｐ明朝" w:hAnsi="ＭＳ Ｐ明朝" w:hint="eastAsia"/>
                <w:sz w:val="24"/>
                <w:szCs w:val="24"/>
              </w:rPr>
              <w:t>性</w:t>
            </w:r>
            <w:r w:rsidRPr="00DB2CBB">
              <w:rPr>
                <w:rFonts w:ascii="ＭＳ Ｐ明朝" w:eastAsia="ＭＳ Ｐ明朝" w:hAnsi="ＭＳ Ｐ明朝" w:hint="eastAsia"/>
                <w:sz w:val="24"/>
                <w:szCs w:val="24"/>
              </w:rPr>
              <w:t>障害の人が気兼ねなく利用できることに配慮し、</w:t>
            </w:r>
            <w:r w:rsidR="00AF675B" w:rsidRPr="00DB2CBB">
              <w:rPr>
                <w:rFonts w:ascii="ＭＳ Ｐ明朝" w:eastAsia="ＭＳ Ｐ明朝" w:hAnsi="ＭＳ Ｐ明朝" w:hint="eastAsia"/>
                <w:sz w:val="24"/>
                <w:szCs w:val="24"/>
              </w:rPr>
              <w:t>男女</w:t>
            </w:r>
            <w:r w:rsidR="00FB144A" w:rsidRPr="00DB2CBB">
              <w:rPr>
                <w:rFonts w:ascii="ＭＳ Ｐ明朝" w:eastAsia="ＭＳ Ｐ明朝" w:hAnsi="ＭＳ Ｐ明朝" w:hint="eastAsia"/>
                <w:sz w:val="24"/>
                <w:szCs w:val="24"/>
              </w:rPr>
              <w:t>共用</w:t>
            </w:r>
            <w:r w:rsidR="001C51D0" w:rsidRPr="00DB2CBB">
              <w:rPr>
                <w:rFonts w:ascii="ＭＳ Ｐ明朝" w:eastAsia="ＭＳ Ｐ明朝" w:hAnsi="ＭＳ Ｐ明朝" w:hint="eastAsia"/>
                <w:sz w:val="24"/>
                <w:szCs w:val="24"/>
              </w:rPr>
              <w:t>も</w:t>
            </w:r>
            <w:r w:rsidR="00FB144A" w:rsidRPr="00DB2CBB">
              <w:rPr>
                <w:rFonts w:ascii="ＭＳ Ｐ明朝" w:eastAsia="ＭＳ Ｐ明朝" w:hAnsi="ＭＳ Ｐ明朝" w:hint="eastAsia"/>
                <w:sz w:val="24"/>
                <w:szCs w:val="24"/>
              </w:rPr>
              <w:t>設置</w:t>
            </w:r>
          </w:p>
          <w:p w14:paraId="53CCBF17" w14:textId="77777777"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□夜も安全に使うことができるよう照明をつける</w:t>
            </w:r>
          </w:p>
          <w:p w14:paraId="70CBB75C" w14:textId="77777777"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□できれば足腰が弱い人も使えるよう洋式トイレを設置</w:t>
            </w:r>
          </w:p>
          <w:p w14:paraId="524634BD" w14:textId="15028429"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□その他、</w:t>
            </w:r>
            <w:r w:rsidR="004343D3" w:rsidRPr="00E110A8">
              <w:rPr>
                <w:rFonts w:asciiTheme="majorEastAsia" w:eastAsiaTheme="majorEastAsia" w:hAnsiTheme="majorEastAsia" w:hint="eastAsia"/>
                <w:bCs/>
                <w:sz w:val="24"/>
                <w:szCs w:val="24"/>
                <w:bdr w:val="single" w:sz="4" w:space="0" w:color="auto"/>
                <w:shd w:val="clear" w:color="auto" w:fill="B6DDE8" w:themeFill="accent5" w:themeFillTint="66"/>
              </w:rPr>
              <w:t>災害時のトイレ対策 (資料集p.17)</w:t>
            </w:r>
            <w:r w:rsidRPr="00DB2CBB">
              <w:rPr>
                <w:rFonts w:ascii="ＭＳ Ｐ明朝" w:eastAsia="ＭＳ Ｐ明朝" w:hAnsi="ＭＳ Ｐ明朝" w:hint="eastAsia"/>
                <w:sz w:val="24"/>
                <w:szCs w:val="24"/>
              </w:rPr>
              <w:t>を参照</w:t>
            </w:r>
          </w:p>
        </w:tc>
        <w:tc>
          <w:tcPr>
            <w:tcW w:w="2410" w:type="dxa"/>
            <w:tcBorders>
              <w:bottom w:val="single" w:sz="4" w:space="0" w:color="auto"/>
            </w:tcBorders>
          </w:tcPr>
          <w:p w14:paraId="6A621B49" w14:textId="77777777" w:rsidR="001E5CAD" w:rsidRPr="00DB2CBB" w:rsidRDefault="001E5CAD" w:rsidP="00267C69">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□災害用トイレ</w:t>
            </w:r>
          </w:p>
          <w:p w14:paraId="50BDBD8C" w14:textId="77777777" w:rsidR="001E5CAD" w:rsidRPr="00DB2CBB" w:rsidRDefault="001E5CAD" w:rsidP="00267C69">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□照明（投光機）</w:t>
            </w:r>
          </w:p>
          <w:p w14:paraId="1A1D91A2" w14:textId="77777777" w:rsidR="001E5CAD" w:rsidRPr="00DB2CBB" w:rsidRDefault="001E5CAD" w:rsidP="00267C69">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□トイレットペーパー</w:t>
            </w:r>
          </w:p>
          <w:p w14:paraId="7B68AB4C" w14:textId="77777777" w:rsidR="001E5CAD" w:rsidRPr="00DB2CBB" w:rsidRDefault="001E5CAD" w:rsidP="00267C69">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□消毒用アルコール</w:t>
            </w:r>
          </w:p>
          <w:p w14:paraId="79806C54" w14:textId="77777777" w:rsidR="001E5CAD" w:rsidRPr="00DB2CBB" w:rsidRDefault="001E5CAD" w:rsidP="00267C69">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□ふた付ごみ箱</w:t>
            </w:r>
          </w:p>
          <w:p w14:paraId="4EC8DE1B" w14:textId="77777777" w:rsidR="00691F8A" w:rsidRPr="00DB2CBB" w:rsidRDefault="00691F8A" w:rsidP="00267C69">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□施錠</w:t>
            </w:r>
          </w:p>
          <w:p w14:paraId="0AFD9AF0" w14:textId="77777777" w:rsidR="00691F8A" w:rsidRPr="00DB2CBB" w:rsidRDefault="00691F8A" w:rsidP="00267C69">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□防犯ブザー</w:t>
            </w:r>
          </w:p>
        </w:tc>
      </w:tr>
      <w:tr w:rsidR="001371F1" w:rsidRPr="001371F1" w14:paraId="5613A673" w14:textId="77777777" w:rsidTr="00DB2CBB">
        <w:trPr>
          <w:cantSplit/>
          <w:trHeight w:val="842"/>
        </w:trPr>
        <w:tc>
          <w:tcPr>
            <w:tcW w:w="426" w:type="dxa"/>
            <w:vMerge/>
            <w:textDirection w:val="tbRlV"/>
            <w:vAlign w:val="center"/>
          </w:tcPr>
          <w:p w14:paraId="75F721E7" w14:textId="77777777"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tcBorders>
              <w:bottom w:val="single" w:sz="4" w:space="0" w:color="auto"/>
            </w:tcBorders>
            <w:vAlign w:val="center"/>
          </w:tcPr>
          <w:p w14:paraId="24DC8F35" w14:textId="77777777" w:rsidR="001E5CAD" w:rsidRPr="001371F1" w:rsidRDefault="001E5CAD" w:rsidP="00267C69">
            <w:pPr>
              <w:spacing w:line="360" w:lineRule="exact"/>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更衣室</w:t>
            </w:r>
          </w:p>
        </w:tc>
        <w:tc>
          <w:tcPr>
            <w:tcW w:w="5812" w:type="dxa"/>
            <w:gridSpan w:val="2"/>
            <w:tcBorders>
              <w:bottom w:val="single" w:sz="4" w:space="0" w:color="auto"/>
            </w:tcBorders>
            <w:vAlign w:val="center"/>
          </w:tcPr>
          <w:p w14:paraId="3C6EBA7F" w14:textId="77777777"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着替え</w:t>
            </w:r>
            <w:r w:rsidR="00427B3B" w:rsidRPr="00DB2CBB">
              <w:rPr>
                <w:rFonts w:ascii="ＭＳ Ｐ明朝" w:eastAsia="ＭＳ Ｐ明朝" w:hAnsi="ＭＳ Ｐ明朝" w:hint="eastAsia"/>
                <w:sz w:val="24"/>
                <w:szCs w:val="24"/>
              </w:rPr>
              <w:t>など</w:t>
            </w:r>
            <w:r w:rsidRPr="00DB2CBB">
              <w:rPr>
                <w:rFonts w:ascii="ＭＳ Ｐ明朝" w:eastAsia="ＭＳ Ｐ明朝" w:hAnsi="ＭＳ Ｐ明朝" w:hint="eastAsia"/>
                <w:sz w:val="24"/>
                <w:szCs w:val="24"/>
              </w:rPr>
              <w:t>で利用。（テントや間仕切りでの設置も可）</w:t>
            </w:r>
          </w:p>
          <w:p w14:paraId="7EF57698" w14:textId="77777777"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□男女別に設置</w:t>
            </w:r>
          </w:p>
        </w:tc>
        <w:tc>
          <w:tcPr>
            <w:tcW w:w="2410" w:type="dxa"/>
            <w:tcBorders>
              <w:bottom w:val="single" w:sz="4" w:space="0" w:color="auto"/>
            </w:tcBorders>
            <w:vAlign w:val="center"/>
          </w:tcPr>
          <w:p w14:paraId="29D3AAF8" w14:textId="77777777" w:rsidR="001E5CAD" w:rsidRPr="00DB2CBB" w:rsidRDefault="001E5CAD" w:rsidP="00267C69">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（□テント）</w:t>
            </w:r>
          </w:p>
          <w:p w14:paraId="3852A869" w14:textId="77777777" w:rsidR="001E5CAD" w:rsidRPr="00DB2CBB" w:rsidRDefault="001E5CAD" w:rsidP="00267C69">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（□間仕切り）</w:t>
            </w:r>
          </w:p>
        </w:tc>
      </w:tr>
      <w:tr w:rsidR="001371F1" w:rsidRPr="001371F1" w14:paraId="0D39786B" w14:textId="77777777" w:rsidTr="00DB2CBB">
        <w:trPr>
          <w:cantSplit/>
          <w:trHeight w:val="4305"/>
        </w:trPr>
        <w:tc>
          <w:tcPr>
            <w:tcW w:w="426" w:type="dxa"/>
            <w:vMerge/>
            <w:textDirection w:val="tbRlV"/>
            <w:vAlign w:val="center"/>
          </w:tcPr>
          <w:p w14:paraId="4AE56F9B" w14:textId="77777777" w:rsidR="001E5CAD" w:rsidRPr="001371F1" w:rsidRDefault="001E5CAD" w:rsidP="00267C69">
            <w:pPr>
              <w:spacing w:line="400" w:lineRule="exact"/>
              <w:ind w:left="113" w:right="113"/>
              <w:jc w:val="center"/>
              <w:rPr>
                <w:rFonts w:ascii="ＭＳ Ｐゴシック" w:eastAsia="ＭＳ Ｐゴシック" w:hAnsi="ＭＳ Ｐゴシック"/>
                <w:sz w:val="24"/>
                <w:szCs w:val="24"/>
              </w:rPr>
            </w:pPr>
          </w:p>
        </w:tc>
        <w:tc>
          <w:tcPr>
            <w:tcW w:w="1559" w:type="dxa"/>
            <w:tcBorders>
              <w:bottom w:val="single" w:sz="4" w:space="0" w:color="auto"/>
            </w:tcBorders>
            <w:vAlign w:val="center"/>
          </w:tcPr>
          <w:p w14:paraId="5EF76160"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手洗い場</w:t>
            </w:r>
          </w:p>
        </w:tc>
        <w:tc>
          <w:tcPr>
            <w:tcW w:w="5812" w:type="dxa"/>
            <w:gridSpan w:val="2"/>
            <w:tcBorders>
              <w:bottom w:val="single" w:sz="4" w:space="0" w:color="auto"/>
            </w:tcBorders>
          </w:tcPr>
          <w:p w14:paraId="535F986F" w14:textId="77777777" w:rsidR="001E5CAD" w:rsidRPr="001371F1" w:rsidRDefault="001E5CAD" w:rsidP="00267C69">
            <w:pPr>
              <w:rPr>
                <w:rFonts w:ascii="ＭＳ Ｐ明朝" w:eastAsia="ＭＳ Ｐ明朝" w:hAnsi="ＭＳ Ｐ明朝"/>
                <w:sz w:val="24"/>
                <w:szCs w:val="24"/>
              </w:rPr>
            </w:pPr>
            <w:r w:rsidRPr="001371F1">
              <w:rPr>
                <w:rFonts w:ascii="ＭＳ Ｐ明朝" w:eastAsia="ＭＳ Ｐ明朝" w:hAnsi="ＭＳ Ｐ明朝" w:hint="eastAsia"/>
                <w:sz w:val="24"/>
                <w:szCs w:val="24"/>
              </w:rPr>
              <w:t>避難所内の衛生環境の維持、防疫対策のため設置。</w:t>
            </w:r>
          </w:p>
          <w:p w14:paraId="1567BE22" w14:textId="77777777" w:rsidR="001E5CAD" w:rsidRPr="001371F1" w:rsidRDefault="001E5CAD" w:rsidP="00267C69">
            <w:pPr>
              <w:ind w:leftChars="16" w:left="317" w:hangingChars="118" w:hanging="283"/>
              <w:rPr>
                <w:sz w:val="24"/>
                <w:szCs w:val="24"/>
              </w:rPr>
            </w:pPr>
            <w:r w:rsidRPr="001371F1">
              <w:rPr>
                <w:rFonts w:hint="eastAsia"/>
                <w:sz w:val="24"/>
                <w:szCs w:val="24"/>
              </w:rPr>
              <w:t>□手指消毒用アルコールを設置</w:t>
            </w:r>
          </w:p>
          <w:p w14:paraId="47F5CFBB" w14:textId="77777777" w:rsidR="001E5CAD" w:rsidRPr="001371F1" w:rsidRDefault="001E5CAD" w:rsidP="00267C69">
            <w:pPr>
              <w:ind w:leftChars="16" w:left="317" w:hangingChars="118" w:hanging="283"/>
              <w:rPr>
                <w:sz w:val="24"/>
                <w:szCs w:val="24"/>
              </w:rPr>
            </w:pPr>
            <w:r w:rsidRPr="001371F1">
              <w:rPr>
                <w:rFonts w:hint="eastAsia"/>
                <w:sz w:val="24"/>
                <w:szCs w:val="24"/>
              </w:rPr>
              <w:t>□生活用水</w:t>
            </w:r>
            <w:r w:rsidR="00E6018C" w:rsidRPr="001371F1">
              <w:rPr>
                <w:rFonts w:hint="eastAsia"/>
                <w:sz w:val="24"/>
                <w:szCs w:val="24"/>
              </w:rPr>
              <w:t>の</w:t>
            </w:r>
            <w:r w:rsidRPr="001371F1">
              <w:rPr>
                <w:rFonts w:hint="eastAsia"/>
                <w:sz w:val="24"/>
                <w:szCs w:val="24"/>
              </w:rPr>
              <w:t>確保後は、蛇口のあるタンクを設置し、流水とせっけんで手洗いできるようにする。</w:t>
            </w:r>
          </w:p>
          <w:p w14:paraId="3C2F074F" w14:textId="77777777" w:rsidR="001E5CAD" w:rsidRPr="001371F1" w:rsidRDefault="001E5CAD" w:rsidP="00267C69">
            <w:pPr>
              <w:ind w:firstLineChars="100" w:firstLine="240"/>
              <w:rPr>
                <w:sz w:val="24"/>
                <w:szCs w:val="24"/>
              </w:rPr>
            </w:pPr>
            <w:r w:rsidRPr="001371F1">
              <w:rPr>
                <w:rFonts w:hint="eastAsia"/>
                <w:sz w:val="24"/>
                <w:szCs w:val="24"/>
              </w:rPr>
              <w:t>・使用後の水は、できれば浄化槽や下水管に流す</w:t>
            </w:r>
          </w:p>
          <w:p w14:paraId="73383B63" w14:textId="77777777" w:rsidR="001E5CAD" w:rsidRPr="001371F1" w:rsidRDefault="001E5CAD" w:rsidP="00267C69">
            <w:pPr>
              <w:ind w:firstLineChars="100" w:firstLine="240"/>
              <w:rPr>
                <w:rFonts w:ascii="ＭＳ Ｐ明朝" w:eastAsia="ＭＳ Ｐ明朝" w:hAnsi="ＭＳ Ｐ明朝"/>
                <w:sz w:val="24"/>
                <w:szCs w:val="24"/>
              </w:rPr>
            </w:pPr>
            <w:r w:rsidRPr="001371F1">
              <w:rPr>
                <w:rFonts w:hint="eastAsia"/>
                <w:noProof/>
                <w:sz w:val="24"/>
                <w:szCs w:val="24"/>
              </w:rPr>
              <mc:AlternateContent>
                <mc:Choice Requires="wps">
                  <w:drawing>
                    <wp:anchor distT="0" distB="0" distL="114300" distR="114300" simplePos="0" relativeHeight="251622912" behindDoc="0" locked="0" layoutInCell="1" allowOverlap="1" wp14:anchorId="334FAD7D" wp14:editId="1909AB96">
                      <wp:simplePos x="0" y="0"/>
                      <wp:positionH relativeFrom="column">
                        <wp:posOffset>1360805</wp:posOffset>
                      </wp:positionH>
                      <wp:positionV relativeFrom="paragraph">
                        <wp:posOffset>337820</wp:posOffset>
                      </wp:positionV>
                      <wp:extent cx="661670" cy="829945"/>
                      <wp:effectExtent l="0" t="0" r="24130" b="27305"/>
                      <wp:wrapNone/>
                      <wp:docPr id="787" name="正方形/長方形 787"/>
                      <wp:cNvGraphicFramePr/>
                      <a:graphic xmlns:a="http://schemas.openxmlformats.org/drawingml/2006/main">
                        <a:graphicData uri="http://schemas.microsoft.com/office/word/2010/wordprocessingShape">
                          <wps:wsp>
                            <wps:cNvSpPr/>
                            <wps:spPr>
                              <a:xfrm>
                                <a:off x="0" y="0"/>
                                <a:ext cx="661670" cy="829945"/>
                              </a:xfrm>
                              <a:prstGeom prst="rect">
                                <a:avLst/>
                              </a:prstGeom>
                              <a:solidFill>
                                <a:sysClr val="window" lastClr="FFFFFF"/>
                              </a:solidFill>
                              <a:ln w="19050" cap="flat" cmpd="sng" algn="ctr">
                                <a:solidFill>
                                  <a:sysClr val="windowText" lastClr="000000"/>
                                </a:solidFill>
                                <a:prstDash val="solid"/>
                              </a:ln>
                              <a:effectLst/>
                            </wps:spPr>
                            <wps:txbx>
                              <w:txbxContent>
                                <w:p w14:paraId="0B6610BA" w14:textId="77777777" w:rsidR="00F104E1" w:rsidRDefault="00F104E1" w:rsidP="001E5C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FAD7D" id="正方形/長方形 787" o:spid="_x0000_s1031" style="position:absolute;left:0;text-align:left;margin-left:107.15pt;margin-top:26.6pt;width:52.1pt;height:65.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" fillcolor="window" strokecolor="windowText" strokeweight="1.5pt">
                      <v:textbox>
                        <w:txbxContent>
                          <w:p w14:paraId="0B6610BA" w14:textId="77777777" w:rsidR="00F104E1" w:rsidRDefault="00F104E1" w:rsidP="001E5CAD">
                            <w:pPr>
                              <w:jc w:val="center"/>
                            </w:pPr>
                          </w:p>
                        </w:txbxContent>
                      </v:textbox>
                    </v:rect>
                  </w:pict>
                </mc:Fallback>
              </mc:AlternateContent>
            </w:r>
            <w:r w:rsidRPr="001371F1">
              <w:rPr>
                <w:rFonts w:hint="eastAsia"/>
                <w:noProof/>
                <w:sz w:val="24"/>
                <w:szCs w:val="24"/>
              </w:rPr>
              <mc:AlternateContent>
                <mc:Choice Requires="wpg">
                  <w:drawing>
                    <wp:anchor distT="0" distB="0" distL="114300" distR="114300" simplePos="0" relativeHeight="251600384" behindDoc="0" locked="0" layoutInCell="1" allowOverlap="1" wp14:anchorId="55FAF327" wp14:editId="46575C62">
                      <wp:simplePos x="0" y="0"/>
                      <wp:positionH relativeFrom="column">
                        <wp:posOffset>2402840</wp:posOffset>
                      </wp:positionH>
                      <wp:positionV relativeFrom="paragraph">
                        <wp:posOffset>890905</wp:posOffset>
                      </wp:positionV>
                      <wp:extent cx="802005" cy="619125"/>
                      <wp:effectExtent l="0" t="0" r="17145" b="28575"/>
                      <wp:wrapNone/>
                      <wp:docPr id="788" name="グループ化 788"/>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789" name="正方形/長方形 789"/>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正方形/長方形 790"/>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 name="正方形/長方形 791"/>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正方形/長方形 792"/>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C63A52" id="グループ化 788" o:spid="_x0000_s1026" style="position:absolute;margin-left:189.2pt;margin-top:70.15pt;width:63.15pt;height:48.75pt;z-index:251600384"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">
                      <v:rect id="正方形/長方形 789" o:spid="_x0000_s1027"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" fillcolor="window" strokecolor="windowText" strokeweight="2pt"/>
                      <v:rect id="正方形/長方形 790" o:spid="_x0000_s1028"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" fillcolor="window" strokecolor="windowText" strokeweight="2pt"/>
                      <v:rect id="正方形/長方形 791" o:spid="_x0000_s1029"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" fillcolor="window" strokecolor="windowText" strokeweight="2pt"/>
                      <v:rect id="正方形/長方形 792" o:spid="_x0000_s1030"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" fillcolor="window" strokecolor="windowText" strokeweight="2pt"/>
                    </v:group>
                  </w:pict>
                </mc:Fallback>
              </mc:AlternateContent>
            </w:r>
            <w:r w:rsidRPr="001371F1">
              <w:rPr>
                <w:rFonts w:hint="eastAsia"/>
                <w:noProof/>
                <w:sz w:val="24"/>
                <w:szCs w:val="24"/>
              </w:rPr>
              <mc:AlternateContent>
                <mc:Choice Requires="wpg">
                  <w:drawing>
                    <wp:anchor distT="0" distB="0" distL="114300" distR="114300" simplePos="0" relativeHeight="251597312" behindDoc="0" locked="0" layoutInCell="1" allowOverlap="1" wp14:anchorId="4CECE54D" wp14:editId="394BCD91">
                      <wp:simplePos x="0" y="0"/>
                      <wp:positionH relativeFrom="column">
                        <wp:posOffset>2150745</wp:posOffset>
                      </wp:positionH>
                      <wp:positionV relativeFrom="paragraph">
                        <wp:posOffset>357505</wp:posOffset>
                      </wp:positionV>
                      <wp:extent cx="903605" cy="617220"/>
                      <wp:effectExtent l="0" t="0" r="10795" b="11430"/>
                      <wp:wrapNone/>
                      <wp:docPr id="793" name="グループ化 793"/>
                      <wp:cNvGraphicFramePr/>
                      <a:graphic xmlns:a="http://schemas.openxmlformats.org/drawingml/2006/main">
                        <a:graphicData uri="http://schemas.microsoft.com/office/word/2010/wordprocessingGroup">
                          <wpg:wgp>
                            <wpg:cNvGrpSpPr/>
                            <wpg:grpSpPr>
                              <a:xfrm>
                                <a:off x="0" y="0"/>
                                <a:ext cx="903605" cy="617220"/>
                                <a:chOff x="0" y="0"/>
                                <a:chExt cx="903605" cy="617537"/>
                              </a:xfrm>
                            </wpg:grpSpPr>
                            <wps:wsp>
                              <wps:cNvPr id="794" name="角丸四角形 794"/>
                              <wps:cNvSpPr/>
                              <wps:spPr>
                                <a:xfrm>
                                  <a:off x="257175" y="0"/>
                                  <a:ext cx="646430" cy="52578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正方形/長方形 795"/>
                              <wps:cNvSpPr/>
                              <wps:spPr>
                                <a:xfrm>
                                  <a:off x="157163" y="357187"/>
                                  <a:ext cx="9461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正方形/長方形 796"/>
                              <wps:cNvSpPr/>
                              <wps:spPr>
                                <a:xfrm>
                                  <a:off x="66675" y="314325"/>
                                  <a:ext cx="94615" cy="1955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台形 797"/>
                              <wps:cNvSpPr/>
                              <wps:spPr>
                                <a:xfrm rot="10800000">
                                  <a:off x="66675" y="509587"/>
                                  <a:ext cx="94615" cy="107950"/>
                                </a:xfrm>
                                <a:prstGeom prst="trapezoid">
                                  <a:avLst>
                                    <a:gd name="adj" fmla="val 32859"/>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台形 798"/>
                              <wps:cNvSpPr/>
                              <wps:spPr>
                                <a:xfrm>
                                  <a:off x="66675" y="247650"/>
                                  <a:ext cx="95250" cy="63500"/>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 name="正方形/長方形 799"/>
                              <wps:cNvSpPr/>
                              <wps:spPr>
                                <a:xfrm>
                                  <a:off x="0" y="200025"/>
                                  <a:ext cx="221615" cy="508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rgbClr val="4BACC6">
                                    <a:lumMod val="60000"/>
                                    <a:lumOff val="40000"/>
                                  </a:srgbClr>
                                </a:solid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4EB03D" id="グループ化 793" o:spid="_x0000_s1026" style="position:absolute;margin-left:169.35pt;margin-top:28.15pt;width:71.15pt;height:48.6pt;z-index:251597312" coordsize="9036,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">
                      <v:roundrect id="角丸四角形 794" o:spid="_x0000_s1027" style="position:absolute;left:2571;width:6465;height:5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" fillcolor="window" strokecolor="windowText" strokeweight="2pt"/>
                      <v:rect id="正方形/長方形 795" o:spid="_x0000_s1028" style="position:absolute;left:1571;top:3571;width:946;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" fillcolor="window" strokecolor="windowText" strokeweight="2pt"/>
                      <v:rect id="正方形/長方形 796" o:spid="_x0000_s1029" style="position:absolute;left:666;top:3143;width:946;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" fillcolor="window" strokecolor="windowText" strokeweight="2pt"/>
                      <v:shape id="台形 797" o:spid="_x0000_s1030" style="position:absolute;left:666;top:5095;width:946;height:1080;rotation:180;visibility:visible;mso-wrap-style:square;v-text-anchor:middle" coordsize="9461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" path="m,107950l31090,,63525,,94615,107950,,107950xe" fillcolor="window" strokecolor="windowText" strokeweight="2pt">
                        <v:path arrowok="t" o:connecttype="custom" o:connectlocs="0,107950;31090,0;63525,0;94615,107950;0,107950" o:connectangles="0,0,0,0,0"/>
                      </v:shape>
                      <v:shape id="台形 798" o:spid="_x0000_s1031" style="position:absolute;left:666;top:2476;width:953;height:635;visibility:visible;mso-wrap-style:square;v-text-anchor:middle" coordsize="9525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" path="m,63500l15875,,79375,,95250,63500,,63500xe" fillcolor="window" strokecolor="windowText" strokeweight="2pt">
                        <v:path arrowok="t" o:connecttype="custom" o:connectlocs="0,63500;15875,0;79375,0;95250,63500;0,63500" o:connectangles="0,0,0,0,0"/>
                      </v:shape>
                      <v:rect id="正方形/長方形 799" o:spid="_x0000_s1032" style="position:absolute;top:2000;width:2216;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" fillcolor="window" strokecolor="windowText" strokeweight="2pt"/>
                      <v:shape id="角丸四角形 27" o:spid="_x0000_s1033" style="position:absolute;left:3000;top:2571;width:5543;height:2128;visibility:visible;mso-wrap-style:square;v-text-anchor:middle" coordsize="554658,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" path="m1104,68792c1104,36060,-7792,,24940,l529724,v32732,,23830,36060,23830,68792l553554,153458v,32732,-26535,59267,-59267,59267l60371,212725v-32732,,-59267,-26535,-59267,-59267l1104,68792xe" fillcolor="#93cddd" strokecolor="#31859c" strokeweight="2pt">
                        <v:path arrowok="t" o:connecttype="custom" o:connectlocs="1103,68792;24926,0;529435,0;553252,68792;553252,153458;494017,212725;60338,212725;1103,153458;1103,68792" o:connectangles="0,0,0,0,0,0,0,0,0"/>
                      </v:shape>
                    </v:group>
                  </w:pict>
                </mc:Fallback>
              </mc:AlternateContent>
            </w:r>
            <w:r w:rsidRPr="001371F1">
              <w:rPr>
                <w:rFonts w:hint="eastAsia"/>
                <w:noProof/>
                <w:sz w:val="24"/>
                <w:szCs w:val="24"/>
              </w:rPr>
              <mc:AlternateContent>
                <mc:Choice Requires="wps">
                  <w:drawing>
                    <wp:anchor distT="0" distB="0" distL="114300" distR="114300" simplePos="0" relativeHeight="251610624" behindDoc="0" locked="0" layoutInCell="1" allowOverlap="1" wp14:anchorId="3965CEBE" wp14:editId="7E650504">
                      <wp:simplePos x="0" y="0"/>
                      <wp:positionH relativeFrom="column">
                        <wp:posOffset>2531745</wp:posOffset>
                      </wp:positionH>
                      <wp:positionV relativeFrom="paragraph">
                        <wp:posOffset>1329055</wp:posOffset>
                      </wp:positionV>
                      <wp:extent cx="1742440" cy="176530"/>
                      <wp:effectExtent l="0" t="0" r="0" b="0"/>
                      <wp:wrapNone/>
                      <wp:docPr id="353" name="テキスト ボックス 353"/>
                      <wp:cNvGraphicFramePr/>
                      <a:graphic xmlns:a="http://schemas.openxmlformats.org/drawingml/2006/main">
                        <a:graphicData uri="http://schemas.microsoft.com/office/word/2010/wordprocessingShape">
                          <wps:wsp>
                            <wps:cNvSpPr txBox="1"/>
                            <wps:spPr>
                              <a:xfrm>
                                <a:off x="0" y="0"/>
                                <a:ext cx="1742440" cy="176530"/>
                              </a:xfrm>
                              <a:prstGeom prst="rect">
                                <a:avLst/>
                              </a:prstGeom>
                              <a:solidFill>
                                <a:sysClr val="window" lastClr="FFFFFF"/>
                              </a:solidFill>
                              <a:ln w="6350">
                                <a:noFill/>
                              </a:ln>
                              <a:effectLst/>
                            </wps:spPr>
                            <wps:txbx>
                              <w:txbxContent>
                                <w:p w14:paraId="3B9EF463" w14:textId="77777777" w:rsidR="00F104E1" w:rsidRPr="003D7C05" w:rsidRDefault="00F104E1"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←使用後の水を受けるバケツなど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5CEBE" id="_x0000_t202" coordsize="21600,21600" o:spt="202" path="m,l,21600r21600,l21600,xe">
                      <v:stroke joinstyle="miter"/>
                      <v:path gradientshapeok="t" o:connecttype="rect"/>
                    </v:shapetype>
                    <v:shape id="テキスト ボックス 353" o:spid="_x0000_s1032" type="#_x0000_t202" style="position:absolute;left:0;text-align:left;margin-left:199.35pt;margin-top:104.65pt;width:137.2pt;height:13.9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" fillcolor="window" stroked="f" strokeweight=".5pt">
                      <v:textbox inset="0,0,0,0">
                        <w:txbxContent>
                          <w:p w14:paraId="3B9EF463" w14:textId="77777777" w:rsidR="00F104E1" w:rsidRPr="003D7C05" w:rsidRDefault="00F104E1"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←使用後の水を受けるバケツなど</w:t>
                            </w:r>
                          </w:p>
                        </w:txbxContent>
                      </v:textbox>
                    </v:shape>
                  </w:pict>
                </mc:Fallback>
              </mc:AlternateContent>
            </w:r>
            <w:r w:rsidRPr="001371F1">
              <w:rPr>
                <w:rFonts w:hint="eastAsia"/>
                <w:noProof/>
                <w:sz w:val="24"/>
                <w:szCs w:val="24"/>
              </w:rPr>
              <mc:AlternateContent>
                <mc:Choice Requires="wps">
                  <w:drawing>
                    <wp:anchor distT="0" distB="0" distL="114300" distR="114300" simplePos="0" relativeHeight="251606528" behindDoc="0" locked="0" layoutInCell="1" allowOverlap="1" wp14:anchorId="053C70AA" wp14:editId="2BCA92A9">
                      <wp:simplePos x="0" y="0"/>
                      <wp:positionH relativeFrom="column">
                        <wp:posOffset>3117215</wp:posOffset>
                      </wp:positionH>
                      <wp:positionV relativeFrom="paragraph">
                        <wp:posOffset>347980</wp:posOffset>
                      </wp:positionV>
                      <wp:extent cx="1156970" cy="323850"/>
                      <wp:effectExtent l="0" t="0" r="5080" b="0"/>
                      <wp:wrapNone/>
                      <wp:docPr id="354" name="テキスト ボックス 354"/>
                      <wp:cNvGraphicFramePr/>
                      <a:graphic xmlns:a="http://schemas.openxmlformats.org/drawingml/2006/main">
                        <a:graphicData uri="http://schemas.microsoft.com/office/word/2010/wordprocessingShape">
                          <wps:wsp>
                            <wps:cNvSpPr txBox="1"/>
                            <wps:spPr>
                              <a:xfrm>
                                <a:off x="0" y="0"/>
                                <a:ext cx="1156970" cy="323850"/>
                              </a:xfrm>
                              <a:prstGeom prst="rect">
                                <a:avLst/>
                              </a:prstGeom>
                              <a:solidFill>
                                <a:sysClr val="window" lastClr="FFFFFF"/>
                              </a:solidFill>
                              <a:ln w="6350">
                                <a:noFill/>
                              </a:ln>
                              <a:effectLst/>
                            </wps:spPr>
                            <wps:txbx>
                              <w:txbxContent>
                                <w:p w14:paraId="42FE1BD9" w14:textId="77777777" w:rsidR="00F104E1" w:rsidRDefault="00F104E1"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←蛇口つきタンクを</w:t>
                                  </w:r>
                                </w:p>
                                <w:p w14:paraId="297F3457" w14:textId="77777777" w:rsidR="00F104E1" w:rsidRPr="003D7C05" w:rsidRDefault="00F104E1" w:rsidP="001E5CAD">
                                  <w:pPr>
                                    <w:spacing w:line="240" w:lineRule="exact"/>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机の上に設置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C70AA" id="テキスト ボックス 354" o:spid="_x0000_s1033" type="#_x0000_t202" style="position:absolute;left:0;text-align:left;margin-left:245.45pt;margin-top:27.4pt;width:91.1pt;height:25.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" fillcolor="window" stroked="f" strokeweight=".5pt">
                      <v:textbox inset="0,0,0,0">
                        <w:txbxContent>
                          <w:p w14:paraId="42FE1BD9" w14:textId="77777777" w:rsidR="00F104E1" w:rsidRDefault="00F104E1"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←蛇口つきタンクを</w:t>
                            </w:r>
                          </w:p>
                          <w:p w14:paraId="297F3457" w14:textId="77777777" w:rsidR="00F104E1" w:rsidRPr="003D7C05" w:rsidRDefault="00F104E1" w:rsidP="001E5CAD">
                            <w:pPr>
                              <w:spacing w:line="240" w:lineRule="exact"/>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机の上に設置</w:t>
                            </w:r>
                          </w:p>
                        </w:txbxContent>
                      </v:textbox>
                    </v:shape>
                  </w:pict>
                </mc:Fallback>
              </mc:AlternateContent>
            </w:r>
            <w:r w:rsidRPr="001371F1">
              <w:rPr>
                <w:rFonts w:hint="eastAsia"/>
                <w:noProof/>
                <w:sz w:val="24"/>
                <w:szCs w:val="24"/>
              </w:rPr>
              <mc:AlternateContent>
                <mc:Choice Requires="wps">
                  <w:drawing>
                    <wp:anchor distT="0" distB="0" distL="114300" distR="114300" simplePos="0" relativeHeight="251603456" behindDoc="0" locked="0" layoutInCell="1" allowOverlap="1" wp14:anchorId="6AEED930" wp14:editId="7F1246D2">
                      <wp:simplePos x="0" y="0"/>
                      <wp:positionH relativeFrom="column">
                        <wp:posOffset>1985645</wp:posOffset>
                      </wp:positionH>
                      <wp:positionV relativeFrom="paragraph">
                        <wp:posOffset>1331595</wp:posOffset>
                      </wp:positionV>
                      <wp:extent cx="351790" cy="176530"/>
                      <wp:effectExtent l="0" t="0" r="10160" b="13970"/>
                      <wp:wrapNone/>
                      <wp:docPr id="355" name="正方形/長方形 355"/>
                      <wp:cNvGraphicFramePr/>
                      <a:graphic xmlns:a="http://schemas.openxmlformats.org/drawingml/2006/main">
                        <a:graphicData uri="http://schemas.microsoft.com/office/word/2010/wordprocessingShape">
                          <wps:wsp>
                            <wps:cNvSpPr/>
                            <wps:spPr>
                              <a:xfrm>
                                <a:off x="0" y="0"/>
                                <a:ext cx="351790" cy="176530"/>
                              </a:xfrm>
                              <a:prstGeom prst="rect">
                                <a:avLst/>
                              </a:prstGeom>
                              <a:solidFill>
                                <a:sysClr val="window" lastClr="FFFFFF"/>
                              </a:solidFill>
                              <a:ln w="25400" cap="flat" cmpd="sng" algn="ctr">
                                <a:solidFill>
                                  <a:sysClr val="windowText" lastClr="000000"/>
                                </a:solidFill>
                                <a:prstDash val="solid"/>
                              </a:ln>
                              <a:effectLst/>
                            </wps:spPr>
                            <wps:txbx>
                              <w:txbxContent>
                                <w:p w14:paraId="15363531" w14:textId="77777777" w:rsidR="00F104E1" w:rsidRDefault="00F104E1" w:rsidP="001E5C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EED930" id="正方形/長方形 355" o:spid="_x0000_s1034" style="position:absolute;left:0;text-align:left;margin-left:156.35pt;margin-top:104.85pt;width:27.7pt;height:13.9p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" fillcolor="window" strokecolor="windowText" strokeweight="2pt">
                      <v:textbox>
                        <w:txbxContent>
                          <w:p w14:paraId="15363531" w14:textId="77777777" w:rsidR="00F104E1" w:rsidRDefault="00F104E1" w:rsidP="001E5CAD">
                            <w:pPr>
                              <w:jc w:val="center"/>
                            </w:pPr>
                          </w:p>
                        </w:txbxContent>
                      </v:textbox>
                    </v:rect>
                  </w:pict>
                </mc:Fallback>
              </mc:AlternateContent>
            </w:r>
            <w:r w:rsidRPr="001371F1">
              <w:rPr>
                <w:rFonts w:hint="eastAsia"/>
                <w:noProof/>
                <w:sz w:val="24"/>
                <w:szCs w:val="24"/>
              </w:rPr>
              <mc:AlternateContent>
                <mc:Choice Requires="wps">
                  <w:drawing>
                    <wp:anchor distT="0" distB="0" distL="114300" distR="114300" simplePos="0" relativeHeight="251624960" behindDoc="0" locked="0" layoutInCell="1" allowOverlap="1" wp14:anchorId="1EB60A6C" wp14:editId="1232841C">
                      <wp:simplePos x="0" y="0"/>
                      <wp:positionH relativeFrom="column">
                        <wp:posOffset>1387475</wp:posOffset>
                      </wp:positionH>
                      <wp:positionV relativeFrom="paragraph">
                        <wp:posOffset>419100</wp:posOffset>
                      </wp:positionV>
                      <wp:extent cx="661670" cy="767080"/>
                      <wp:effectExtent l="0" t="0" r="5080" b="13970"/>
                      <wp:wrapNone/>
                      <wp:docPr id="356" name="テキスト ボックス 356"/>
                      <wp:cNvGraphicFramePr/>
                      <a:graphic xmlns:a="http://schemas.openxmlformats.org/drawingml/2006/main">
                        <a:graphicData uri="http://schemas.microsoft.com/office/word/2010/wordprocessingShape">
                          <wps:wsp>
                            <wps:cNvSpPr txBox="1"/>
                            <wps:spPr>
                              <a:xfrm>
                                <a:off x="0" y="0"/>
                                <a:ext cx="661670" cy="767080"/>
                              </a:xfrm>
                              <a:prstGeom prst="rect">
                                <a:avLst/>
                              </a:prstGeom>
                              <a:noFill/>
                              <a:ln w="6350">
                                <a:noFill/>
                              </a:ln>
                              <a:effectLst/>
                            </wps:spPr>
                            <wps:txbx>
                              <w:txbxContent>
                                <w:p w14:paraId="25F3ABF6" w14:textId="77777777" w:rsidR="00F104E1" w:rsidRPr="0050274C" w:rsidRDefault="00F104E1" w:rsidP="001E5CAD">
                                  <w:pPr>
                                    <w:spacing w:line="280" w:lineRule="exact"/>
                                    <w:jc w:val="left"/>
                                    <w:rPr>
                                      <w:sz w:val="18"/>
                                      <w:szCs w:val="18"/>
                                    </w:rPr>
                                  </w:pPr>
                                  <w:r w:rsidRPr="0050274C">
                                    <w:rPr>
                                      <w:rFonts w:hint="eastAsia"/>
                                      <w:sz w:val="18"/>
                                      <w:szCs w:val="18"/>
                                    </w:rPr>
                                    <w:t>トイレの後と</w:t>
                                  </w:r>
                                </w:p>
                                <w:p w14:paraId="1018CFEA" w14:textId="77777777" w:rsidR="00F104E1" w:rsidRPr="0050274C" w:rsidRDefault="00F104E1" w:rsidP="001E5CAD">
                                  <w:pPr>
                                    <w:spacing w:line="280" w:lineRule="exact"/>
                                    <w:jc w:val="left"/>
                                    <w:rPr>
                                      <w:sz w:val="18"/>
                                      <w:szCs w:val="18"/>
                                    </w:rPr>
                                  </w:pPr>
                                  <w:r w:rsidRPr="0050274C">
                                    <w:rPr>
                                      <w:rFonts w:hint="eastAsia"/>
                                      <w:sz w:val="18"/>
                                      <w:szCs w:val="18"/>
                                    </w:rPr>
                                    <w:t>食事の前は</w:t>
                                  </w:r>
                                </w:p>
                                <w:p w14:paraId="22ED0BCB" w14:textId="77777777" w:rsidR="00F104E1" w:rsidRPr="0050274C" w:rsidRDefault="00F104E1" w:rsidP="001E5CAD">
                                  <w:pPr>
                                    <w:spacing w:line="280" w:lineRule="exact"/>
                                    <w:jc w:val="left"/>
                                    <w:rPr>
                                      <w:sz w:val="18"/>
                                      <w:szCs w:val="18"/>
                                    </w:rPr>
                                  </w:pPr>
                                  <w:r w:rsidRPr="0050274C">
                                    <w:rPr>
                                      <w:rFonts w:hint="eastAsia"/>
                                      <w:sz w:val="18"/>
                                      <w:szCs w:val="18"/>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60A6C" id="テキスト ボックス 356" o:spid="_x0000_s1035" type="#_x0000_t202" style="position:absolute;left:0;text-align:left;margin-left:109.25pt;margin-top:33pt;width:52.1pt;height:60.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" filled="f" stroked="f" strokeweight=".5pt">
                      <v:textbox style="layout-flow:vertical-ideographic" inset="0,0,0,0">
                        <w:txbxContent>
                          <w:p w14:paraId="25F3ABF6" w14:textId="77777777" w:rsidR="00F104E1" w:rsidRPr="0050274C" w:rsidRDefault="00F104E1" w:rsidP="001E5CAD">
                            <w:pPr>
                              <w:spacing w:line="280" w:lineRule="exact"/>
                              <w:jc w:val="left"/>
                              <w:rPr>
                                <w:sz w:val="18"/>
                                <w:szCs w:val="18"/>
                              </w:rPr>
                            </w:pPr>
                            <w:r w:rsidRPr="0050274C">
                              <w:rPr>
                                <w:rFonts w:hint="eastAsia"/>
                                <w:sz w:val="18"/>
                                <w:szCs w:val="18"/>
                              </w:rPr>
                              <w:t>トイレの後と</w:t>
                            </w:r>
                          </w:p>
                          <w:p w14:paraId="1018CFEA" w14:textId="77777777" w:rsidR="00F104E1" w:rsidRPr="0050274C" w:rsidRDefault="00F104E1" w:rsidP="001E5CAD">
                            <w:pPr>
                              <w:spacing w:line="280" w:lineRule="exact"/>
                              <w:jc w:val="left"/>
                              <w:rPr>
                                <w:sz w:val="18"/>
                                <w:szCs w:val="18"/>
                              </w:rPr>
                            </w:pPr>
                            <w:r w:rsidRPr="0050274C">
                              <w:rPr>
                                <w:rFonts w:hint="eastAsia"/>
                                <w:sz w:val="18"/>
                                <w:szCs w:val="18"/>
                              </w:rPr>
                              <w:t>食事の前は</w:t>
                            </w:r>
                          </w:p>
                          <w:p w14:paraId="22ED0BCB" w14:textId="77777777" w:rsidR="00F104E1" w:rsidRPr="0050274C" w:rsidRDefault="00F104E1" w:rsidP="001E5CAD">
                            <w:pPr>
                              <w:spacing w:line="280" w:lineRule="exact"/>
                              <w:jc w:val="left"/>
                              <w:rPr>
                                <w:sz w:val="18"/>
                                <w:szCs w:val="18"/>
                              </w:rPr>
                            </w:pPr>
                            <w:r w:rsidRPr="0050274C">
                              <w:rPr>
                                <w:rFonts w:hint="eastAsia"/>
                                <w:sz w:val="18"/>
                                <w:szCs w:val="18"/>
                              </w:rPr>
                              <w:t>必ず手洗い！</w:t>
                            </w:r>
                          </w:p>
                        </w:txbxContent>
                      </v:textbox>
                    </v:shape>
                  </w:pict>
                </mc:Fallback>
              </mc:AlternateContent>
            </w:r>
            <w:r w:rsidRPr="001371F1">
              <w:rPr>
                <w:rFonts w:hint="eastAsia"/>
                <w:noProof/>
                <w:sz w:val="24"/>
                <w:szCs w:val="24"/>
              </w:rPr>
              <mc:AlternateContent>
                <mc:Choice Requires="wpg">
                  <w:drawing>
                    <wp:anchor distT="0" distB="0" distL="114300" distR="114300" simplePos="0" relativeHeight="251616768" behindDoc="0" locked="0" layoutInCell="1" allowOverlap="1" wp14:anchorId="361D7051" wp14:editId="2487C98C">
                      <wp:simplePos x="0" y="0"/>
                      <wp:positionH relativeFrom="column">
                        <wp:posOffset>302260</wp:posOffset>
                      </wp:positionH>
                      <wp:positionV relativeFrom="paragraph">
                        <wp:posOffset>435610</wp:posOffset>
                      </wp:positionV>
                      <wp:extent cx="200025" cy="422275"/>
                      <wp:effectExtent l="19050" t="19050" r="28575" b="15875"/>
                      <wp:wrapNone/>
                      <wp:docPr id="357" name="グループ化 357"/>
                      <wp:cNvGraphicFramePr/>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358" name="正方形/長方形 358"/>
                              <wps:cNvSpPr/>
                              <wps:spPr>
                                <a:xfrm rot="20808671" flipV="1">
                                  <a:off x="0" y="14288"/>
                                  <a:ext cx="103524" cy="4571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正方形/長方形 359"/>
                              <wps:cNvSpPr/>
                              <wps:spPr>
                                <a:xfrm>
                                  <a:off x="38100" y="147638"/>
                                  <a:ext cx="161925" cy="27476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正方形/長方形 360"/>
                              <wps:cNvSpPr/>
                              <wps:spPr>
                                <a:xfrm flipV="1">
                                  <a:off x="76200" y="104775"/>
                                  <a:ext cx="85725" cy="45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正方形/長方形 361"/>
                              <wps:cNvSpPr/>
                              <wps:spPr>
                                <a:xfrm flipH="1" flipV="1">
                                  <a:off x="95250" y="28575"/>
                                  <a:ext cx="45719" cy="7334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正方形/長方形 362"/>
                              <wps:cNvSpPr/>
                              <wps:spPr>
                                <a:xfrm flipV="1">
                                  <a:off x="76200" y="0"/>
                                  <a:ext cx="85725" cy="45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3E6DD0" id="グループ化 357" o:spid="_x0000_s1026" style="position:absolute;margin-left:23.8pt;margin-top:34.3pt;width:15.75pt;height:33.25pt;z-index:251616768" coordsize="200025,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">
                      <v:rect id="正方形/長方形 358" o:spid="_x0000_s1027" style="position:absolute;top:14288;width:103524;height:45719;rotation:86434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" fillcolor="window" strokecolor="windowText" strokeweight="2pt"/>
                      <v:rect id="正方形/長方形 359" o:spid="_x0000_s1028" style="position:absolute;left:38100;top:147638;width:161925;height:27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" fillcolor="window" strokecolor="windowText" strokeweight="2pt"/>
                      <v:rect id="正方形/長方形 360" o:spid="_x0000_s1029" style="position:absolute;left:76200;top:104775;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" fillcolor="window" strokecolor="windowText" strokeweight="2pt"/>
                      <v:rect id="正方形/長方形 361" o:spid="_x0000_s1030" style="position:absolute;left:95250;top:28575;width:45719;height:73342;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" fillcolor="window" strokecolor="windowText" strokeweight="2pt"/>
                      <v:rect id="正方形/長方形 362" o:spid="_x0000_s1031" style="position:absolute;left:76200;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" fillcolor="window" strokecolor="windowText" strokeweight="2pt"/>
                    </v:group>
                  </w:pict>
                </mc:Fallback>
              </mc:AlternateContent>
            </w:r>
            <w:r w:rsidRPr="001371F1">
              <w:rPr>
                <w:rFonts w:hint="eastAsia"/>
                <w:noProof/>
                <w:sz w:val="24"/>
                <w:szCs w:val="24"/>
              </w:rPr>
              <mc:AlternateContent>
                <mc:Choice Requires="wpg">
                  <w:drawing>
                    <wp:anchor distT="0" distB="0" distL="114300" distR="114300" simplePos="0" relativeHeight="251613696" behindDoc="0" locked="0" layoutInCell="1" allowOverlap="1" wp14:anchorId="70130C0E" wp14:editId="5E1473D5">
                      <wp:simplePos x="0" y="0"/>
                      <wp:positionH relativeFrom="column">
                        <wp:posOffset>26035</wp:posOffset>
                      </wp:positionH>
                      <wp:positionV relativeFrom="paragraph">
                        <wp:posOffset>861060</wp:posOffset>
                      </wp:positionV>
                      <wp:extent cx="802005" cy="619125"/>
                      <wp:effectExtent l="0" t="0" r="17145" b="28575"/>
                      <wp:wrapNone/>
                      <wp:docPr id="363" name="グループ化 363"/>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364" name="正方形/長方形 364"/>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正方形/長方形 365"/>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正方形/長方形 366"/>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正方形/長方形 367"/>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071261" id="グループ化 363" o:spid="_x0000_s1026" style="position:absolute;margin-left:2.05pt;margin-top:67.8pt;width:63.15pt;height:48.75pt;z-index:251613696"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">
                      <v:rect id="正方形/長方形 364" o:spid="_x0000_s1027"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" fillcolor="window" strokecolor="windowText" strokeweight="2pt"/>
                      <v:rect id="正方形/長方形 365" o:spid="_x0000_s1028"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" fillcolor="window" strokecolor="windowText" strokeweight="2pt"/>
                      <v:rect id="正方形/長方形 366" o:spid="_x0000_s1029"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" fillcolor="window" strokecolor="windowText" strokeweight="2pt"/>
                      <v:rect id="正方形/長方形 367" o:spid="_x0000_s1030"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" fillcolor="window" strokecolor="windowText" strokeweight="2pt"/>
                    </v:group>
                  </w:pict>
                </mc:Fallback>
              </mc:AlternateContent>
            </w:r>
            <w:r w:rsidRPr="001371F1">
              <w:rPr>
                <w:rFonts w:hint="eastAsia"/>
                <w:noProof/>
                <w:sz w:val="24"/>
                <w:szCs w:val="24"/>
              </w:rPr>
              <mc:AlternateContent>
                <mc:Choice Requires="wps">
                  <w:drawing>
                    <wp:anchor distT="0" distB="0" distL="114300" distR="114300" simplePos="0" relativeHeight="251619840" behindDoc="0" locked="0" layoutInCell="1" allowOverlap="1" wp14:anchorId="2F3753C6" wp14:editId="355263CD">
                      <wp:simplePos x="0" y="0"/>
                      <wp:positionH relativeFrom="column">
                        <wp:posOffset>560705</wp:posOffset>
                      </wp:positionH>
                      <wp:positionV relativeFrom="paragraph">
                        <wp:posOffset>361315</wp:posOffset>
                      </wp:positionV>
                      <wp:extent cx="866775" cy="323850"/>
                      <wp:effectExtent l="0" t="0" r="9525" b="0"/>
                      <wp:wrapNone/>
                      <wp:docPr id="368" name="テキスト ボックス 368"/>
                      <wp:cNvGraphicFramePr/>
                      <a:graphic xmlns:a="http://schemas.openxmlformats.org/drawingml/2006/main">
                        <a:graphicData uri="http://schemas.microsoft.com/office/word/2010/wordprocessingShape">
                          <wps:wsp>
                            <wps:cNvSpPr txBox="1"/>
                            <wps:spPr>
                              <a:xfrm>
                                <a:off x="0" y="0"/>
                                <a:ext cx="866775" cy="323850"/>
                              </a:xfrm>
                              <a:prstGeom prst="rect">
                                <a:avLst/>
                              </a:prstGeom>
                              <a:solidFill>
                                <a:sysClr val="window" lastClr="FFFFFF"/>
                              </a:solidFill>
                              <a:ln w="6350">
                                <a:noFill/>
                              </a:ln>
                              <a:effectLst/>
                            </wps:spPr>
                            <wps:txbx>
                              <w:txbxContent>
                                <w:p w14:paraId="02A7819B" w14:textId="77777777" w:rsidR="00F104E1" w:rsidRDefault="00F104E1"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←手指消毒用</w:t>
                                  </w:r>
                                </w:p>
                                <w:p w14:paraId="6F23D7F8" w14:textId="77777777" w:rsidR="00F104E1" w:rsidRPr="003D7C05" w:rsidRDefault="00F104E1"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アルコール</w:t>
                                  </w:r>
                                </w:p>
                                <w:p w14:paraId="4D213BEF" w14:textId="77777777" w:rsidR="00F104E1" w:rsidRPr="003D7C05" w:rsidRDefault="00F104E1" w:rsidP="001E5CAD">
                                  <w:pPr>
                                    <w:spacing w:line="240" w:lineRule="exact"/>
                                    <w:ind w:firstLineChars="100" w:firstLine="180"/>
                                    <w:rPr>
                                      <w:rFonts w:asciiTheme="majorEastAsia" w:eastAsiaTheme="majorEastAsia" w:hAnsiTheme="majorEastAsi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753C6" id="テキスト ボックス 368" o:spid="_x0000_s1036" type="#_x0000_t202" style="position:absolute;left:0;text-align:left;margin-left:44.15pt;margin-top:28.45pt;width:68.25pt;height:2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" fillcolor="window" stroked="f" strokeweight=".5pt">
                      <v:textbox inset="0,0,0,0">
                        <w:txbxContent>
                          <w:p w14:paraId="02A7819B" w14:textId="77777777" w:rsidR="00F104E1" w:rsidRDefault="00F104E1"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←手指消毒用</w:t>
                            </w:r>
                          </w:p>
                          <w:p w14:paraId="6F23D7F8" w14:textId="77777777" w:rsidR="00F104E1" w:rsidRPr="003D7C05" w:rsidRDefault="00F104E1" w:rsidP="001E5CAD">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アルコール</w:t>
                            </w:r>
                          </w:p>
                          <w:p w14:paraId="4D213BEF" w14:textId="77777777" w:rsidR="00F104E1" w:rsidRPr="003D7C05" w:rsidRDefault="00F104E1" w:rsidP="001E5CAD">
                            <w:pPr>
                              <w:spacing w:line="240" w:lineRule="exact"/>
                              <w:ind w:firstLineChars="100" w:firstLine="180"/>
                              <w:rPr>
                                <w:rFonts w:asciiTheme="majorEastAsia" w:eastAsiaTheme="majorEastAsia" w:hAnsiTheme="majorEastAsia"/>
                                <w:sz w:val="18"/>
                                <w:szCs w:val="18"/>
                              </w:rPr>
                            </w:pPr>
                          </w:p>
                        </w:txbxContent>
                      </v:textbox>
                    </v:shape>
                  </w:pict>
                </mc:Fallback>
              </mc:AlternateContent>
            </w:r>
            <w:r w:rsidRPr="001371F1">
              <w:rPr>
                <w:rFonts w:hint="eastAsia"/>
                <w:sz w:val="24"/>
                <w:szCs w:val="24"/>
              </w:rPr>
              <w:t>・感染症予防のためタオルの共用は禁止</w:t>
            </w:r>
          </w:p>
        </w:tc>
        <w:tc>
          <w:tcPr>
            <w:tcW w:w="2410" w:type="dxa"/>
            <w:tcBorders>
              <w:bottom w:val="single" w:sz="4" w:space="0" w:color="auto"/>
            </w:tcBorders>
          </w:tcPr>
          <w:p w14:paraId="4F4B2F10"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□消毒用アルコール</w:t>
            </w:r>
          </w:p>
          <w:p w14:paraId="12595A72"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□蛇口のあるタンク</w:t>
            </w:r>
          </w:p>
          <w:p w14:paraId="08EF94E5"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□流し台</w:t>
            </w:r>
          </w:p>
          <w:p w14:paraId="6A2FC19F" w14:textId="77777777" w:rsidR="001E5CAD" w:rsidRPr="001371F1" w:rsidRDefault="001E5CAD"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□せっけん</w:t>
            </w:r>
          </w:p>
          <w:p w14:paraId="4523E5F3" w14:textId="77777777" w:rsidR="001E5CAD" w:rsidRPr="001371F1" w:rsidRDefault="00FB5C2B" w:rsidP="00267C69">
            <w:pPr>
              <w:spacing w:line="320" w:lineRule="exact"/>
              <w:rPr>
                <w:rFonts w:ascii="ＭＳ Ｐ明朝" w:eastAsia="ＭＳ Ｐ明朝" w:hAnsi="ＭＳ Ｐ明朝"/>
                <w:sz w:val="24"/>
                <w:szCs w:val="24"/>
              </w:rPr>
            </w:pPr>
            <w:r w:rsidRPr="001371F1">
              <w:rPr>
                <w:rFonts w:ascii="ＭＳ Ｐ明朝" w:eastAsia="ＭＳ Ｐ明朝" w:hAnsi="ＭＳ Ｐ明朝" w:hint="eastAsia"/>
                <w:sz w:val="24"/>
                <w:szCs w:val="24"/>
              </w:rPr>
              <w:t>□ペーパータオル</w:t>
            </w:r>
          </w:p>
        </w:tc>
      </w:tr>
      <w:tr w:rsidR="001371F1" w:rsidRPr="001371F1" w14:paraId="0675FA99" w14:textId="77777777" w:rsidTr="00DB2CBB">
        <w:trPr>
          <w:cantSplit/>
          <w:trHeight w:val="1427"/>
        </w:trPr>
        <w:tc>
          <w:tcPr>
            <w:tcW w:w="426" w:type="dxa"/>
            <w:vMerge/>
            <w:textDirection w:val="tbRlV"/>
            <w:vAlign w:val="center"/>
          </w:tcPr>
          <w:p w14:paraId="70CD4BE1" w14:textId="77777777" w:rsidR="001E5CAD" w:rsidRPr="001371F1" w:rsidRDefault="001E5CAD" w:rsidP="00267C69">
            <w:pPr>
              <w:spacing w:line="400" w:lineRule="exact"/>
              <w:ind w:left="113" w:right="113"/>
              <w:rPr>
                <w:rFonts w:ascii="ＭＳ Ｐゴシック" w:eastAsia="ＭＳ Ｐゴシック" w:hAnsi="ＭＳ Ｐゴシック"/>
                <w:sz w:val="24"/>
                <w:szCs w:val="24"/>
              </w:rPr>
            </w:pPr>
          </w:p>
        </w:tc>
        <w:tc>
          <w:tcPr>
            <w:tcW w:w="1559" w:type="dxa"/>
            <w:tcBorders>
              <w:bottom w:val="single" w:sz="4" w:space="0" w:color="auto"/>
            </w:tcBorders>
            <w:vAlign w:val="center"/>
          </w:tcPr>
          <w:p w14:paraId="0EE4DA9F"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kern w:val="0"/>
                <w:sz w:val="28"/>
                <w:szCs w:val="28"/>
              </w:rPr>
            </w:pPr>
            <w:r w:rsidRPr="001371F1">
              <w:rPr>
                <w:rFonts w:ascii="ＭＳ Ｐゴシック" w:eastAsia="ＭＳ Ｐゴシック" w:hAnsi="ＭＳ Ｐゴシック" w:hint="eastAsia"/>
                <w:kern w:val="0"/>
                <w:sz w:val="28"/>
                <w:szCs w:val="28"/>
              </w:rPr>
              <w:t>風呂、</w:t>
            </w:r>
          </w:p>
          <w:p w14:paraId="7CA3BE2E"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kern w:val="0"/>
                <w:sz w:val="28"/>
                <w:szCs w:val="28"/>
              </w:rPr>
              <w:t>洗濯場</w:t>
            </w:r>
          </w:p>
        </w:tc>
        <w:tc>
          <w:tcPr>
            <w:tcW w:w="5812" w:type="dxa"/>
            <w:gridSpan w:val="2"/>
            <w:tcBorders>
              <w:bottom w:val="single" w:sz="4" w:space="0" w:color="auto"/>
            </w:tcBorders>
            <w:vAlign w:val="center"/>
          </w:tcPr>
          <w:p w14:paraId="30C3E24C" w14:textId="77777777"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生活用水、仮設風呂や洗濯機</w:t>
            </w:r>
            <w:r w:rsidR="00EC168D" w:rsidRPr="00DB2CBB">
              <w:rPr>
                <w:rFonts w:ascii="ＭＳ Ｐ明朝" w:eastAsia="ＭＳ Ｐ明朝" w:hAnsi="ＭＳ Ｐ明朝" w:hint="eastAsia"/>
                <w:sz w:val="24"/>
                <w:szCs w:val="24"/>
              </w:rPr>
              <w:t>を</w:t>
            </w:r>
            <w:r w:rsidRPr="00DB2CBB">
              <w:rPr>
                <w:rFonts w:ascii="ＭＳ Ｐ明朝" w:eastAsia="ＭＳ Ｐ明朝" w:hAnsi="ＭＳ Ｐ明朝" w:hint="eastAsia"/>
                <w:sz w:val="24"/>
                <w:szCs w:val="24"/>
              </w:rPr>
              <w:t>設置</w:t>
            </w:r>
          </w:p>
          <w:p w14:paraId="65CD538D" w14:textId="77777777"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 xml:space="preserve">　・使用後の水は、できれば浄化槽や下水管に流す</w:t>
            </w:r>
          </w:p>
          <w:p w14:paraId="110B2F2D" w14:textId="77777777"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 xml:space="preserve">　・プライバシーに配慮した洗濯物干し場も決めておく</w:t>
            </w:r>
          </w:p>
          <w:p w14:paraId="751D9AD9" w14:textId="77777777" w:rsidR="00EC168D" w:rsidRPr="00DB2CBB" w:rsidRDefault="00015405"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w:t>
            </w:r>
            <w:r w:rsidR="00DB3812" w:rsidRPr="00DB2CBB">
              <w:rPr>
                <w:rFonts w:ascii="ＭＳ Ｐ明朝" w:eastAsia="ＭＳ Ｐ明朝" w:hAnsi="ＭＳ Ｐ明朝" w:hint="eastAsia"/>
                <w:sz w:val="24"/>
                <w:szCs w:val="24"/>
              </w:rPr>
              <w:t>男女別</w:t>
            </w:r>
            <w:r w:rsidRPr="00DB2CBB">
              <w:rPr>
                <w:rFonts w:ascii="ＭＳ Ｐ明朝" w:eastAsia="ＭＳ Ｐ明朝" w:hAnsi="ＭＳ Ｐ明朝" w:hint="eastAsia"/>
                <w:sz w:val="24"/>
                <w:szCs w:val="24"/>
              </w:rPr>
              <w:t>の物干し場を設置</w:t>
            </w:r>
            <w:r w:rsidR="00231C4C" w:rsidRPr="00DB2CBB">
              <w:rPr>
                <w:rFonts w:ascii="ＭＳ Ｐ明朝" w:eastAsia="ＭＳ Ｐ明朝" w:hAnsi="ＭＳ Ｐ明朝" w:hint="eastAsia"/>
                <w:sz w:val="24"/>
                <w:szCs w:val="24"/>
              </w:rPr>
              <w:t>する</w:t>
            </w:r>
          </w:p>
        </w:tc>
        <w:tc>
          <w:tcPr>
            <w:tcW w:w="2410" w:type="dxa"/>
            <w:tcBorders>
              <w:bottom w:val="single" w:sz="4" w:space="0" w:color="auto"/>
            </w:tcBorders>
            <w:vAlign w:val="center"/>
          </w:tcPr>
          <w:p w14:paraId="0BCA7E4E" w14:textId="77777777" w:rsidR="001E5CAD" w:rsidRPr="00DB2CBB" w:rsidRDefault="001E5CAD" w:rsidP="00267C69">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(□仮設風呂)</w:t>
            </w:r>
          </w:p>
          <w:p w14:paraId="725C3965" w14:textId="77777777" w:rsidR="001E5CAD" w:rsidRPr="00DB2CBB" w:rsidRDefault="001E5CAD" w:rsidP="00267C69">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(□洗濯機)</w:t>
            </w:r>
          </w:p>
          <w:p w14:paraId="5712C755" w14:textId="77777777" w:rsidR="001E5CAD" w:rsidRPr="00DB2CBB" w:rsidRDefault="001E5CAD" w:rsidP="00267C69">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(□物干し用の道具)</w:t>
            </w:r>
          </w:p>
        </w:tc>
      </w:tr>
      <w:tr w:rsidR="002F1943" w:rsidRPr="001371F1" w14:paraId="6A9E3E3A" w14:textId="77777777" w:rsidTr="00E110A8">
        <w:trPr>
          <w:cantSplit/>
          <w:trHeight w:val="926"/>
        </w:trPr>
        <w:tc>
          <w:tcPr>
            <w:tcW w:w="426" w:type="dxa"/>
            <w:vMerge/>
            <w:textDirection w:val="tbRlV"/>
            <w:vAlign w:val="center"/>
          </w:tcPr>
          <w:p w14:paraId="4CD0E27E" w14:textId="77777777" w:rsidR="002F1943" w:rsidRPr="001371F1" w:rsidRDefault="002F1943"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048DDD7C" w14:textId="688E4097" w:rsidR="002F1943" w:rsidRPr="00E110A8" w:rsidRDefault="002F1943" w:rsidP="00267C69">
            <w:pPr>
              <w:pStyle w:val="aa"/>
              <w:spacing w:line="360" w:lineRule="exact"/>
              <w:ind w:leftChars="0" w:left="0"/>
              <w:jc w:val="center"/>
              <w:rPr>
                <w:rFonts w:ascii="ＭＳ Ｐゴシック" w:eastAsia="ＭＳ Ｐゴシック" w:hAnsi="ＭＳ Ｐゴシック"/>
                <w:kern w:val="0"/>
                <w:sz w:val="28"/>
                <w:szCs w:val="28"/>
              </w:rPr>
            </w:pPr>
            <w:r w:rsidRPr="00E110A8">
              <w:rPr>
                <w:rFonts w:ascii="ＭＳ Ｐゴシック" w:eastAsia="ＭＳ Ｐゴシック" w:hAnsi="ＭＳ Ｐゴシック" w:hint="eastAsia"/>
                <w:kern w:val="0"/>
                <w:sz w:val="28"/>
                <w:szCs w:val="28"/>
              </w:rPr>
              <w:t>調理・配膳スペース</w:t>
            </w:r>
          </w:p>
        </w:tc>
        <w:tc>
          <w:tcPr>
            <w:tcW w:w="5812" w:type="dxa"/>
            <w:gridSpan w:val="2"/>
            <w:vAlign w:val="center"/>
          </w:tcPr>
          <w:p w14:paraId="38D46D5E" w14:textId="77777777" w:rsidR="002F1943" w:rsidRPr="00E110A8" w:rsidRDefault="002F1943" w:rsidP="00267C69">
            <w:pPr>
              <w:rPr>
                <w:rFonts w:ascii="ＭＳ Ｐ明朝" w:eastAsia="ＭＳ Ｐ明朝" w:hAnsi="ＭＳ Ｐ明朝"/>
                <w:sz w:val="24"/>
                <w:szCs w:val="24"/>
              </w:rPr>
            </w:pPr>
            <w:r w:rsidRPr="00E110A8">
              <w:rPr>
                <w:rFonts w:ascii="ＭＳ Ｐ明朝" w:eastAsia="ＭＳ Ｐ明朝" w:hAnsi="ＭＳ Ｐ明朝" w:hint="eastAsia"/>
                <w:sz w:val="24"/>
                <w:szCs w:val="24"/>
              </w:rPr>
              <w:t>適温の食事を提供する場所</w:t>
            </w:r>
          </w:p>
          <w:p w14:paraId="51769797" w14:textId="6720BA2F" w:rsidR="002F1943" w:rsidRPr="00E110A8" w:rsidRDefault="002F1943" w:rsidP="00267C69">
            <w:pPr>
              <w:rPr>
                <w:rFonts w:ascii="ＭＳ Ｐ明朝" w:eastAsia="ＭＳ Ｐ明朝" w:hAnsi="ＭＳ Ｐ明朝"/>
                <w:sz w:val="24"/>
                <w:szCs w:val="24"/>
              </w:rPr>
            </w:pPr>
            <w:r w:rsidRPr="00E110A8">
              <w:rPr>
                <w:rFonts w:ascii="ＭＳ Ｐ明朝" w:eastAsia="ＭＳ Ｐ明朝" w:hAnsi="ＭＳ Ｐ明朝" w:hint="eastAsia"/>
                <w:sz w:val="24"/>
                <w:szCs w:val="24"/>
              </w:rPr>
              <w:t>・調理器具の有無も確認する</w:t>
            </w:r>
          </w:p>
        </w:tc>
        <w:tc>
          <w:tcPr>
            <w:tcW w:w="2410" w:type="dxa"/>
            <w:vAlign w:val="center"/>
          </w:tcPr>
          <w:p w14:paraId="5864F1EA" w14:textId="77777777" w:rsidR="002F1943" w:rsidRPr="00E110A8" w:rsidRDefault="002F1943" w:rsidP="00267C69">
            <w:pPr>
              <w:pStyle w:val="aa"/>
              <w:spacing w:line="320" w:lineRule="exact"/>
              <w:ind w:leftChars="0" w:left="0"/>
              <w:rPr>
                <w:rFonts w:ascii="ＭＳ Ｐ明朝" w:eastAsia="ＭＳ Ｐ明朝" w:hAnsi="ＭＳ Ｐ明朝"/>
                <w:sz w:val="24"/>
                <w:szCs w:val="24"/>
              </w:rPr>
            </w:pPr>
            <w:r w:rsidRPr="00E110A8">
              <w:rPr>
                <w:rFonts w:ascii="ＭＳ Ｐ明朝" w:eastAsia="ＭＳ Ｐ明朝" w:hAnsi="ＭＳ Ｐ明朝" w:hint="eastAsia"/>
                <w:sz w:val="24"/>
                <w:szCs w:val="24"/>
              </w:rPr>
              <w:t>□調理室</w:t>
            </w:r>
          </w:p>
          <w:p w14:paraId="4DA268E0" w14:textId="26E339C4" w:rsidR="002F1943" w:rsidRPr="00E110A8" w:rsidRDefault="002F1943" w:rsidP="00267C69">
            <w:pPr>
              <w:pStyle w:val="aa"/>
              <w:spacing w:line="320" w:lineRule="exact"/>
              <w:ind w:leftChars="0" w:left="0"/>
              <w:rPr>
                <w:rFonts w:ascii="ＭＳ Ｐ明朝" w:eastAsia="ＭＳ Ｐ明朝" w:hAnsi="ＭＳ Ｐ明朝"/>
                <w:sz w:val="24"/>
                <w:szCs w:val="24"/>
              </w:rPr>
            </w:pPr>
            <w:r w:rsidRPr="00E110A8">
              <w:rPr>
                <w:rFonts w:ascii="ＭＳ Ｐ明朝" w:eastAsia="ＭＳ Ｐ明朝" w:hAnsi="ＭＳ Ｐ明朝" w:hint="eastAsia"/>
                <w:sz w:val="24"/>
                <w:szCs w:val="24"/>
              </w:rPr>
              <w:t>□配膳室</w:t>
            </w:r>
          </w:p>
        </w:tc>
      </w:tr>
      <w:tr w:rsidR="001371F1" w:rsidRPr="001371F1" w14:paraId="052F6193" w14:textId="77777777" w:rsidTr="00DB2CBB">
        <w:trPr>
          <w:cantSplit/>
          <w:trHeight w:val="1549"/>
        </w:trPr>
        <w:tc>
          <w:tcPr>
            <w:tcW w:w="426" w:type="dxa"/>
            <w:vMerge/>
            <w:textDirection w:val="tbRlV"/>
            <w:vAlign w:val="center"/>
          </w:tcPr>
          <w:p w14:paraId="771B7694"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73A0F20A"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kern w:val="0"/>
                <w:sz w:val="28"/>
                <w:szCs w:val="28"/>
              </w:rPr>
              <w:t>ごみ置き場</w:t>
            </w:r>
          </w:p>
        </w:tc>
        <w:tc>
          <w:tcPr>
            <w:tcW w:w="5812" w:type="dxa"/>
            <w:gridSpan w:val="2"/>
            <w:vAlign w:val="center"/>
          </w:tcPr>
          <w:p w14:paraId="00726797" w14:textId="77777777"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避難所で出たごみを一時的に保管する場所。</w:t>
            </w:r>
          </w:p>
          <w:p w14:paraId="3FFCCC5E" w14:textId="77777777" w:rsidR="001E5CAD" w:rsidRPr="00DB2CBB" w:rsidRDefault="001E5CAD" w:rsidP="00267C69">
            <w:pPr>
              <w:rPr>
                <w:sz w:val="24"/>
                <w:szCs w:val="24"/>
              </w:rPr>
            </w:pPr>
            <w:r w:rsidRPr="00DB2CBB">
              <w:rPr>
                <w:rFonts w:hint="eastAsia"/>
                <w:sz w:val="24"/>
                <w:szCs w:val="24"/>
              </w:rPr>
              <w:t>□</w:t>
            </w:r>
            <w:r w:rsidRPr="00DB2CBB">
              <w:rPr>
                <w:rFonts w:asciiTheme="minorEastAsia" w:hAnsiTheme="minorEastAsia" w:hint="eastAsia"/>
                <w:sz w:val="24"/>
                <w:szCs w:val="24"/>
              </w:rPr>
              <w:t>生活場所から離れた場所（臭いに注意）</w:t>
            </w:r>
          </w:p>
          <w:p w14:paraId="60391B0C" w14:textId="77777777" w:rsidR="001E5CAD" w:rsidRPr="00DB2CBB" w:rsidRDefault="001E5CAD" w:rsidP="00267C69">
            <w:pPr>
              <w:rPr>
                <w:sz w:val="24"/>
                <w:szCs w:val="24"/>
              </w:rPr>
            </w:pPr>
            <w:r w:rsidRPr="00DB2CBB">
              <w:rPr>
                <w:rFonts w:hint="eastAsia"/>
                <w:sz w:val="24"/>
                <w:szCs w:val="24"/>
              </w:rPr>
              <w:t>□直射日光が当たりにくく、屋根のある場所</w:t>
            </w:r>
          </w:p>
          <w:p w14:paraId="09CF8C0E" w14:textId="77777777" w:rsidR="001E5CAD" w:rsidRPr="00DB2CBB" w:rsidRDefault="001E5CAD" w:rsidP="00267C69">
            <w:pPr>
              <w:rPr>
                <w:sz w:val="24"/>
                <w:szCs w:val="24"/>
              </w:rPr>
            </w:pPr>
            <w:r w:rsidRPr="00DB2CBB">
              <w:rPr>
                <w:rFonts w:hint="eastAsia"/>
                <w:sz w:val="24"/>
                <w:szCs w:val="24"/>
              </w:rPr>
              <w:t>□清掃車が出入りしやすい場所</w:t>
            </w:r>
          </w:p>
        </w:tc>
        <w:tc>
          <w:tcPr>
            <w:tcW w:w="2410" w:type="dxa"/>
            <w:vAlign w:val="center"/>
          </w:tcPr>
          <w:p w14:paraId="7A3CAFC0"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□ごみ袋</w:t>
            </w:r>
          </w:p>
        </w:tc>
      </w:tr>
      <w:tr w:rsidR="001371F1" w:rsidRPr="001371F1" w14:paraId="0C0847B4" w14:textId="77777777" w:rsidTr="00DB2CBB">
        <w:trPr>
          <w:cantSplit/>
          <w:trHeight w:val="3108"/>
        </w:trPr>
        <w:tc>
          <w:tcPr>
            <w:tcW w:w="426" w:type="dxa"/>
            <w:vMerge/>
            <w:textDirection w:val="tbRlV"/>
            <w:vAlign w:val="center"/>
          </w:tcPr>
          <w:p w14:paraId="05BEEB98"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0860D9A0"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kern w:val="0"/>
                <w:sz w:val="28"/>
                <w:szCs w:val="28"/>
              </w:rPr>
            </w:pPr>
            <w:r w:rsidRPr="001371F1">
              <w:rPr>
                <w:rFonts w:ascii="ＭＳ Ｐゴシック" w:eastAsia="ＭＳ Ｐゴシック" w:hAnsi="ＭＳ Ｐゴシック" w:hint="eastAsia"/>
                <w:kern w:val="0"/>
                <w:sz w:val="28"/>
                <w:szCs w:val="28"/>
              </w:rPr>
              <w:t>ペットの</w:t>
            </w:r>
          </w:p>
          <w:p w14:paraId="06897378"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kern w:val="0"/>
                <w:sz w:val="28"/>
                <w:szCs w:val="28"/>
              </w:rPr>
            </w:pPr>
            <w:r w:rsidRPr="001371F1">
              <w:rPr>
                <w:rFonts w:ascii="ＭＳ Ｐゴシック" w:eastAsia="ＭＳ Ｐゴシック" w:hAnsi="ＭＳ Ｐゴシック" w:hint="eastAsia"/>
                <w:kern w:val="0"/>
                <w:sz w:val="28"/>
                <w:szCs w:val="28"/>
              </w:rPr>
              <w:t>受け入れ場所</w:t>
            </w:r>
          </w:p>
        </w:tc>
        <w:tc>
          <w:tcPr>
            <w:tcW w:w="5812" w:type="dxa"/>
            <w:gridSpan w:val="2"/>
            <w:vAlign w:val="center"/>
          </w:tcPr>
          <w:p w14:paraId="621F79BD" w14:textId="77777777" w:rsidR="001E5CAD" w:rsidRPr="00DB2CBB" w:rsidRDefault="001E5CAD" w:rsidP="00267C69">
            <w:pPr>
              <w:spacing w:line="320" w:lineRule="exact"/>
              <w:ind w:left="317" w:hangingChars="132" w:hanging="317"/>
              <w:rPr>
                <w:sz w:val="24"/>
                <w:szCs w:val="24"/>
              </w:rPr>
            </w:pPr>
            <w:r w:rsidRPr="00DB2CBB">
              <w:rPr>
                <w:rFonts w:hint="eastAsia"/>
                <w:sz w:val="24"/>
                <w:szCs w:val="24"/>
              </w:rPr>
              <w:t>飼い主とともに避難したペットのための場所。</w:t>
            </w:r>
          </w:p>
          <w:p w14:paraId="6C8E3BDF" w14:textId="77777777" w:rsidR="001E5CAD" w:rsidRPr="00DB2CBB" w:rsidRDefault="001E5CAD" w:rsidP="00267C69">
            <w:pPr>
              <w:spacing w:line="320" w:lineRule="exact"/>
              <w:ind w:left="317" w:hangingChars="132" w:hanging="317"/>
              <w:rPr>
                <w:sz w:val="24"/>
                <w:szCs w:val="24"/>
              </w:rPr>
            </w:pPr>
            <w:r w:rsidRPr="00DB2CBB">
              <w:rPr>
                <w:rFonts w:hint="eastAsia"/>
                <w:sz w:val="24"/>
                <w:szCs w:val="24"/>
              </w:rPr>
              <w:t>□アレルギーや感染症予防のため、避難所利用者の生活場所とは別の場所に受け入れる。（</w:t>
            </w:r>
            <w:r w:rsidR="00391941" w:rsidRPr="00DB2CBB">
              <w:rPr>
                <w:rFonts w:hint="eastAsia"/>
                <w:sz w:val="24"/>
                <w:szCs w:val="24"/>
              </w:rPr>
              <w:t>導線</w:t>
            </w:r>
            <w:r w:rsidRPr="00DB2CBB">
              <w:rPr>
                <w:rFonts w:hint="eastAsia"/>
                <w:sz w:val="24"/>
                <w:szCs w:val="24"/>
              </w:rPr>
              <w:t>も交わらないよう注意）</w:t>
            </w:r>
          </w:p>
          <w:p w14:paraId="279BCFA7" w14:textId="77777777" w:rsidR="001E5CAD" w:rsidRPr="00DB2CBB" w:rsidRDefault="001E5CAD" w:rsidP="00267C69">
            <w:pPr>
              <w:spacing w:line="320" w:lineRule="exact"/>
              <w:ind w:leftChars="286" w:left="743" w:hangingChars="59" w:hanging="142"/>
              <w:rPr>
                <w:sz w:val="24"/>
                <w:szCs w:val="24"/>
              </w:rPr>
            </w:pPr>
            <w:r w:rsidRPr="00DB2CBB">
              <w:rPr>
                <w:rFonts w:hint="eastAsia"/>
                <w:sz w:val="24"/>
                <w:szCs w:val="24"/>
              </w:rPr>
              <w:t>→施設に余裕があれば、ペットと飼い主がともに生活できる部屋を別に設けてもよい。</w:t>
            </w:r>
          </w:p>
          <w:p w14:paraId="1F79F40A" w14:textId="77777777" w:rsidR="001E5CAD" w:rsidRPr="00DB2CBB" w:rsidRDefault="001E5CAD" w:rsidP="00267C69">
            <w:pPr>
              <w:spacing w:line="320" w:lineRule="exact"/>
              <w:ind w:left="317" w:hangingChars="132" w:hanging="317"/>
              <w:rPr>
                <w:sz w:val="24"/>
                <w:szCs w:val="24"/>
              </w:rPr>
            </w:pPr>
            <w:r w:rsidRPr="00DB2CBB">
              <w:rPr>
                <w:rFonts w:hint="eastAsia"/>
                <w:sz w:val="24"/>
                <w:szCs w:val="24"/>
              </w:rPr>
              <w:t>□敷地内で屋根のある場所を確保</w:t>
            </w:r>
            <w:r w:rsidRPr="00DB2CBB">
              <w:rPr>
                <w:rFonts w:asciiTheme="minorEastAsia" w:hAnsiTheme="minorEastAsia" w:hint="eastAsia"/>
                <w:sz w:val="24"/>
                <w:szCs w:val="24"/>
              </w:rPr>
              <w:t>(テントも可)</w:t>
            </w:r>
          </w:p>
          <w:p w14:paraId="2493EA38" w14:textId="510AB2DB" w:rsidR="001E5CAD" w:rsidRPr="00DB2CBB" w:rsidRDefault="001E5CAD" w:rsidP="00267C69">
            <w:pPr>
              <w:spacing w:line="320" w:lineRule="exact"/>
              <w:ind w:left="317" w:hangingChars="132" w:hanging="317"/>
              <w:rPr>
                <w:sz w:val="24"/>
                <w:szCs w:val="24"/>
              </w:rPr>
            </w:pPr>
            <w:r w:rsidRPr="00DB2CBB">
              <w:rPr>
                <w:rFonts w:hint="eastAsia"/>
                <w:sz w:val="24"/>
                <w:szCs w:val="24"/>
              </w:rPr>
              <w:t>□ペットは必要に応じてケージに入れ、犬、猫など種類ごとに区分して</w:t>
            </w:r>
            <w:r w:rsidR="008B5089">
              <w:rPr>
                <w:rFonts w:hint="eastAsia"/>
                <w:sz w:val="24"/>
                <w:szCs w:val="24"/>
              </w:rPr>
              <w:t>飼養</w:t>
            </w:r>
            <w:r w:rsidRPr="00DB2CBB">
              <w:rPr>
                <w:rFonts w:hint="eastAsia"/>
                <w:sz w:val="24"/>
                <w:szCs w:val="24"/>
              </w:rPr>
              <w:t>できるとよい。</w:t>
            </w:r>
          </w:p>
        </w:tc>
        <w:tc>
          <w:tcPr>
            <w:tcW w:w="2410" w:type="dxa"/>
            <w:vAlign w:val="center"/>
          </w:tcPr>
          <w:p w14:paraId="598D1DDD"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□テント</w:t>
            </w:r>
          </w:p>
          <w:p w14:paraId="15BF97FB"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□ペット用ケージ</w:t>
            </w:r>
          </w:p>
          <w:p w14:paraId="723632DA"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□ペット用シーツ</w:t>
            </w:r>
          </w:p>
          <w:p w14:paraId="2449B7A7"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p>
          <w:p w14:paraId="3B174F38"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p>
          <w:p w14:paraId="0846F11D"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p>
          <w:p w14:paraId="249C89E1"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p>
          <w:p w14:paraId="246233E3"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p>
          <w:p w14:paraId="666D5950"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p>
        </w:tc>
      </w:tr>
    </w:tbl>
    <w:p w14:paraId="34B37E9C" w14:textId="77777777" w:rsidR="00403CC7" w:rsidRPr="001371F1" w:rsidRDefault="00403CC7" w:rsidP="001E5CAD">
      <w:pPr>
        <w:widowControl/>
        <w:jc w:val="left"/>
        <w:rPr>
          <w:rFonts w:ascii="HGP創英角ｺﾞｼｯｸUB" w:eastAsia="HGP創英角ｺﾞｼｯｸUB" w:hAnsi="HGP創英角ｺﾞｼｯｸUB"/>
          <w:sz w:val="18"/>
          <w:szCs w:val="18"/>
        </w:rPr>
      </w:pPr>
    </w:p>
    <w:p w14:paraId="650D05AE" w14:textId="77777777" w:rsidR="001E5CAD" w:rsidRPr="001371F1" w:rsidRDefault="001E5CAD" w:rsidP="001E5CAD">
      <w:pPr>
        <w:widowControl/>
        <w:jc w:val="left"/>
        <w:rPr>
          <w:rFonts w:ascii="HGP創英角ｺﾞｼｯｸUB" w:eastAsia="HGP創英角ｺﾞｼｯｸUB" w:hAnsi="HGP創英角ｺﾞｼｯｸUB"/>
          <w:sz w:val="18"/>
          <w:szCs w:val="18"/>
        </w:rPr>
      </w:pPr>
    </w:p>
    <w:tbl>
      <w:tblPr>
        <w:tblStyle w:val="a3"/>
        <w:tblW w:w="10207" w:type="dxa"/>
        <w:tblInd w:w="-176" w:type="dxa"/>
        <w:tblLayout w:type="fixed"/>
        <w:tblLook w:val="04A0" w:firstRow="1" w:lastRow="0" w:firstColumn="1" w:lastColumn="0" w:noHBand="0" w:noVBand="1"/>
      </w:tblPr>
      <w:tblGrid>
        <w:gridCol w:w="426"/>
        <w:gridCol w:w="1559"/>
        <w:gridCol w:w="5812"/>
        <w:gridCol w:w="2410"/>
      </w:tblGrid>
      <w:tr w:rsidR="001371F1" w:rsidRPr="001371F1" w14:paraId="3E607B2F" w14:textId="77777777" w:rsidTr="00DB2CBB">
        <w:trPr>
          <w:trHeight w:val="127"/>
        </w:trPr>
        <w:tc>
          <w:tcPr>
            <w:tcW w:w="1985" w:type="dxa"/>
            <w:gridSpan w:val="2"/>
            <w:shd w:val="clear" w:color="auto" w:fill="DAEEF3" w:themeFill="accent5" w:themeFillTint="33"/>
            <w:vAlign w:val="center"/>
          </w:tcPr>
          <w:p w14:paraId="3F9FCA57" w14:textId="77777777" w:rsidR="001E5CAD" w:rsidRPr="001371F1" w:rsidRDefault="001E5CAD" w:rsidP="00267C69">
            <w:pPr>
              <w:widowControl/>
              <w:spacing w:line="360" w:lineRule="exact"/>
              <w:ind w:leftChars="-51" w:left="-107" w:rightChars="-51" w:right="-107"/>
              <w:jc w:val="center"/>
              <w:rPr>
                <w:rFonts w:asciiTheme="majorEastAsia" w:eastAsiaTheme="majorEastAsia" w:hAnsiTheme="majorEastAsia"/>
                <w:bCs/>
                <w:sz w:val="24"/>
                <w:szCs w:val="24"/>
              </w:rPr>
            </w:pPr>
            <w:r w:rsidRPr="0002282C">
              <w:rPr>
                <w:rFonts w:asciiTheme="majorEastAsia" w:eastAsiaTheme="majorEastAsia" w:hAnsiTheme="majorEastAsia" w:hint="eastAsia"/>
                <w:bCs/>
                <w:w w:val="87"/>
                <w:kern w:val="0"/>
                <w:sz w:val="24"/>
                <w:szCs w:val="24"/>
                <w:fitText w:val="1680" w:id="1460386307"/>
              </w:rPr>
              <w:t>必要な部屋・場</w:t>
            </w:r>
            <w:r w:rsidRPr="0002282C">
              <w:rPr>
                <w:rFonts w:asciiTheme="majorEastAsia" w:eastAsiaTheme="majorEastAsia" w:hAnsiTheme="majorEastAsia" w:hint="eastAsia"/>
                <w:bCs/>
                <w:spacing w:val="7"/>
                <w:w w:val="87"/>
                <w:kern w:val="0"/>
                <w:sz w:val="24"/>
                <w:szCs w:val="24"/>
                <w:fitText w:val="1680" w:id="1460386307"/>
              </w:rPr>
              <w:t>所</w:t>
            </w:r>
          </w:p>
        </w:tc>
        <w:tc>
          <w:tcPr>
            <w:tcW w:w="5812" w:type="dxa"/>
            <w:shd w:val="clear" w:color="auto" w:fill="DAEEF3" w:themeFill="accent5" w:themeFillTint="33"/>
            <w:vAlign w:val="center"/>
          </w:tcPr>
          <w:p w14:paraId="7022352F" w14:textId="77777777" w:rsidR="001E5CAD" w:rsidRPr="001371F1" w:rsidRDefault="001E5CAD" w:rsidP="00267C69">
            <w:pPr>
              <w:spacing w:line="360" w:lineRule="exact"/>
              <w:jc w:val="center"/>
              <w:rPr>
                <w:rFonts w:asciiTheme="majorEastAsia" w:eastAsiaTheme="majorEastAsia" w:hAnsiTheme="majorEastAsia"/>
                <w:sz w:val="24"/>
                <w:szCs w:val="24"/>
              </w:rPr>
            </w:pPr>
            <w:r w:rsidRPr="001371F1">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14:paraId="6B5F3426" w14:textId="77777777" w:rsidR="001E5CAD" w:rsidRPr="001371F1" w:rsidRDefault="001E5CAD" w:rsidP="00267C69">
            <w:pPr>
              <w:spacing w:line="360" w:lineRule="exact"/>
              <w:jc w:val="center"/>
              <w:rPr>
                <w:rFonts w:asciiTheme="majorEastAsia" w:eastAsiaTheme="majorEastAsia" w:hAnsiTheme="majorEastAsia"/>
                <w:sz w:val="24"/>
                <w:szCs w:val="24"/>
              </w:rPr>
            </w:pPr>
            <w:r w:rsidRPr="001371F1">
              <w:rPr>
                <w:rFonts w:asciiTheme="majorEastAsia" w:eastAsiaTheme="majorEastAsia" w:hAnsiTheme="majorEastAsia" w:hint="eastAsia"/>
                <w:sz w:val="24"/>
                <w:szCs w:val="24"/>
              </w:rPr>
              <w:t>必要な設備</w:t>
            </w:r>
          </w:p>
        </w:tc>
      </w:tr>
      <w:tr w:rsidR="001371F1" w:rsidRPr="001371F1" w14:paraId="45331D0F" w14:textId="77777777" w:rsidTr="00DB2CBB">
        <w:trPr>
          <w:cantSplit/>
          <w:trHeight w:val="1212"/>
        </w:trPr>
        <w:tc>
          <w:tcPr>
            <w:tcW w:w="426" w:type="dxa"/>
            <w:vMerge w:val="restart"/>
            <w:textDirection w:val="tbRlV"/>
            <w:vAlign w:val="center"/>
          </w:tcPr>
          <w:p w14:paraId="16628AC6" w14:textId="77777777" w:rsidR="001E5CAD" w:rsidRPr="00E110A8" w:rsidRDefault="001E5CAD" w:rsidP="00267C69">
            <w:pPr>
              <w:spacing w:line="360" w:lineRule="exact"/>
              <w:ind w:left="113" w:right="113"/>
              <w:jc w:val="center"/>
              <w:rPr>
                <w:rFonts w:asciiTheme="majorEastAsia" w:eastAsiaTheme="majorEastAsia" w:hAnsiTheme="majorEastAsia"/>
                <w:sz w:val="24"/>
                <w:szCs w:val="24"/>
              </w:rPr>
            </w:pPr>
            <w:r w:rsidRPr="00E110A8">
              <w:rPr>
                <w:rFonts w:asciiTheme="majorEastAsia" w:eastAsiaTheme="majorEastAsia" w:hAnsiTheme="majorEastAsia" w:hint="eastAsia"/>
                <w:sz w:val="24"/>
                <w:szCs w:val="24"/>
              </w:rPr>
              <w:t>食料・物資</w:t>
            </w:r>
          </w:p>
        </w:tc>
        <w:tc>
          <w:tcPr>
            <w:tcW w:w="1559" w:type="dxa"/>
            <w:vAlign w:val="center"/>
          </w:tcPr>
          <w:p w14:paraId="5D729975"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荷下ろし・</w:t>
            </w:r>
          </w:p>
          <w:p w14:paraId="1075FAF1" w14:textId="77777777" w:rsidR="001E5CAD" w:rsidRPr="001371F1" w:rsidRDefault="001E5CAD" w:rsidP="00267C69">
            <w:pPr>
              <w:pStyle w:val="aa"/>
              <w:spacing w:line="360" w:lineRule="exact"/>
              <w:ind w:leftChars="-51" w:left="-106" w:rightChars="-51" w:right="-107" w:hanging="1"/>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荷捌き場所</w:t>
            </w:r>
          </w:p>
        </w:tc>
        <w:tc>
          <w:tcPr>
            <w:tcW w:w="5812" w:type="dxa"/>
            <w:vAlign w:val="center"/>
          </w:tcPr>
          <w:p w14:paraId="1928B670" w14:textId="77777777"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運搬された物資などを荷下ろし・荷捌きする場所</w:t>
            </w:r>
          </w:p>
          <w:p w14:paraId="49EB93B8" w14:textId="77777777"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□トラック</w:t>
            </w:r>
            <w:r w:rsidR="00427B3B" w:rsidRPr="00DB2CBB">
              <w:rPr>
                <w:rFonts w:ascii="ＭＳ Ｐ明朝" w:eastAsia="ＭＳ Ｐ明朝" w:hAnsi="ＭＳ Ｐ明朝" w:hint="eastAsia"/>
                <w:sz w:val="24"/>
                <w:szCs w:val="24"/>
              </w:rPr>
              <w:t>など</w:t>
            </w:r>
            <w:r w:rsidRPr="00DB2CBB">
              <w:rPr>
                <w:rFonts w:ascii="ＭＳ Ｐ明朝" w:eastAsia="ＭＳ Ｐ明朝" w:hAnsi="ＭＳ Ｐ明朝" w:hint="eastAsia"/>
                <w:sz w:val="24"/>
                <w:szCs w:val="24"/>
              </w:rPr>
              <w:t>による物資の運搬がしやすい場所</w:t>
            </w:r>
          </w:p>
          <w:p w14:paraId="6D8EDA0D" w14:textId="77777777" w:rsidR="00CE4992" w:rsidRPr="00DB2CBB" w:rsidRDefault="001E5CAD" w:rsidP="00363A07">
            <w:pPr>
              <w:rPr>
                <w:rFonts w:ascii="ＭＳ Ｐ明朝" w:eastAsia="ＭＳ Ｐ明朝" w:hAnsi="ＭＳ Ｐ明朝"/>
                <w:sz w:val="24"/>
                <w:szCs w:val="24"/>
              </w:rPr>
            </w:pPr>
            <w:r w:rsidRPr="00DB2CBB">
              <w:rPr>
                <w:rFonts w:ascii="ＭＳ Ｐ明朝" w:eastAsia="ＭＳ Ｐ明朝" w:hAnsi="ＭＳ Ｐ明朝" w:hint="eastAsia"/>
                <w:sz w:val="24"/>
                <w:szCs w:val="24"/>
              </w:rPr>
              <w:t>□風雨を防げるような屋根がある場所</w:t>
            </w:r>
          </w:p>
        </w:tc>
        <w:tc>
          <w:tcPr>
            <w:tcW w:w="2410" w:type="dxa"/>
            <w:vAlign w:val="center"/>
          </w:tcPr>
          <w:p w14:paraId="1C500742"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□台車・</w:t>
            </w:r>
            <w:r w:rsidR="00701DEF" w:rsidRPr="00DB2CBB">
              <w:rPr>
                <w:rFonts w:ascii="ＭＳ Ｐ明朝" w:eastAsia="ＭＳ Ｐ明朝" w:hAnsi="ＭＳ Ｐ明朝" w:hint="eastAsia"/>
                <w:sz w:val="24"/>
                <w:szCs w:val="24"/>
              </w:rPr>
              <w:t>リヤカー</w:t>
            </w:r>
          </w:p>
        </w:tc>
      </w:tr>
      <w:tr w:rsidR="001371F1" w:rsidRPr="001371F1" w14:paraId="52FBEEFA" w14:textId="77777777" w:rsidTr="00DB2CBB">
        <w:trPr>
          <w:cantSplit/>
          <w:trHeight w:val="1938"/>
        </w:trPr>
        <w:tc>
          <w:tcPr>
            <w:tcW w:w="426" w:type="dxa"/>
            <w:vMerge/>
            <w:textDirection w:val="tbRlV"/>
            <w:vAlign w:val="center"/>
          </w:tcPr>
          <w:p w14:paraId="54EE971F"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602875D3"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保管場所</w:t>
            </w:r>
          </w:p>
        </w:tc>
        <w:tc>
          <w:tcPr>
            <w:tcW w:w="5812" w:type="dxa"/>
            <w:vAlign w:val="center"/>
          </w:tcPr>
          <w:p w14:paraId="0B3CF945" w14:textId="77777777"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食料や物資を保管する場所。</w:t>
            </w:r>
          </w:p>
          <w:p w14:paraId="3D3388D5" w14:textId="77777777"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□高温・多湿となる場所は避ける</w:t>
            </w:r>
          </w:p>
          <w:p w14:paraId="7D153921" w14:textId="77777777"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□風雨を防げるよう壁や屋根がある場所</w:t>
            </w:r>
          </w:p>
          <w:p w14:paraId="323D9A74" w14:textId="77777777"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□物資の運搬や配給がしやすい場所</w:t>
            </w:r>
          </w:p>
          <w:p w14:paraId="005B2A8A"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□施錠可能な場所</w:t>
            </w:r>
          </w:p>
        </w:tc>
        <w:tc>
          <w:tcPr>
            <w:tcW w:w="2410" w:type="dxa"/>
            <w:vAlign w:val="center"/>
          </w:tcPr>
          <w:p w14:paraId="447B8DCE"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□台車・</w:t>
            </w:r>
            <w:r w:rsidR="00701DEF" w:rsidRPr="00DB2CBB">
              <w:rPr>
                <w:rFonts w:ascii="ＭＳ Ｐ明朝" w:eastAsia="ＭＳ Ｐ明朝" w:hAnsi="ＭＳ Ｐ明朝" w:hint="eastAsia"/>
                <w:sz w:val="24"/>
                <w:szCs w:val="24"/>
              </w:rPr>
              <w:t>リヤカー</w:t>
            </w:r>
          </w:p>
        </w:tc>
      </w:tr>
      <w:tr w:rsidR="001371F1" w:rsidRPr="001371F1" w14:paraId="63725A9D" w14:textId="77777777" w:rsidTr="00E110A8">
        <w:trPr>
          <w:cantSplit/>
          <w:trHeight w:val="850"/>
        </w:trPr>
        <w:tc>
          <w:tcPr>
            <w:tcW w:w="426" w:type="dxa"/>
            <w:vMerge w:val="restart"/>
            <w:textDirection w:val="tbRlV"/>
            <w:vAlign w:val="center"/>
          </w:tcPr>
          <w:p w14:paraId="260BDE90" w14:textId="77777777" w:rsidR="001E5CAD" w:rsidRPr="00E110A8" w:rsidRDefault="001E5CAD" w:rsidP="00FA06DC">
            <w:pPr>
              <w:spacing w:line="360" w:lineRule="exact"/>
              <w:ind w:left="113" w:right="113"/>
              <w:jc w:val="center"/>
              <w:rPr>
                <w:rFonts w:asciiTheme="majorEastAsia" w:eastAsiaTheme="majorEastAsia" w:hAnsiTheme="majorEastAsia"/>
                <w:sz w:val="24"/>
                <w:szCs w:val="24"/>
              </w:rPr>
            </w:pPr>
            <w:r w:rsidRPr="00E110A8">
              <w:rPr>
                <w:rFonts w:asciiTheme="majorEastAsia" w:eastAsiaTheme="majorEastAsia" w:hAnsiTheme="majorEastAsia" w:hint="eastAsia"/>
                <w:sz w:val="24"/>
                <w:szCs w:val="24"/>
              </w:rPr>
              <w:t>育児・保育　ほか</w:t>
            </w:r>
          </w:p>
        </w:tc>
        <w:tc>
          <w:tcPr>
            <w:tcW w:w="1559" w:type="dxa"/>
            <w:vAlign w:val="center"/>
          </w:tcPr>
          <w:p w14:paraId="306609D0" w14:textId="77777777" w:rsidR="001E5CAD" w:rsidRPr="001371F1" w:rsidRDefault="001E5CAD" w:rsidP="00267C69">
            <w:pPr>
              <w:spacing w:line="360" w:lineRule="exact"/>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授乳室</w:t>
            </w:r>
          </w:p>
        </w:tc>
        <w:tc>
          <w:tcPr>
            <w:tcW w:w="5812" w:type="dxa"/>
            <w:vAlign w:val="center"/>
          </w:tcPr>
          <w:p w14:paraId="7069F45B" w14:textId="77777777" w:rsidR="001E5CAD" w:rsidRDefault="001E5CAD" w:rsidP="00267C69">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女性用の更衣室を兼ねる場合は、移動できる間仕切りを設置。</w:t>
            </w:r>
          </w:p>
          <w:p w14:paraId="6D56A906" w14:textId="77777777" w:rsidR="00FA06DC" w:rsidRDefault="00FA06DC" w:rsidP="00267C69">
            <w:pPr>
              <w:spacing w:line="320" w:lineRule="exact"/>
              <w:rPr>
                <w:rFonts w:ascii="ＭＳ Ｐ明朝" w:eastAsia="ＭＳ Ｐ明朝" w:hAnsi="ＭＳ Ｐ明朝"/>
                <w:sz w:val="24"/>
                <w:szCs w:val="24"/>
              </w:rPr>
            </w:pPr>
          </w:p>
          <w:p w14:paraId="55933FB0" w14:textId="77777777" w:rsidR="00FA06DC" w:rsidRPr="00DB2CBB" w:rsidRDefault="00FA06DC" w:rsidP="00267C69">
            <w:pPr>
              <w:spacing w:line="320" w:lineRule="exact"/>
              <w:rPr>
                <w:rFonts w:ascii="ＭＳ Ｐ明朝" w:eastAsia="ＭＳ Ｐ明朝" w:hAnsi="ＭＳ Ｐ明朝"/>
                <w:sz w:val="24"/>
                <w:szCs w:val="24"/>
              </w:rPr>
            </w:pPr>
          </w:p>
        </w:tc>
        <w:tc>
          <w:tcPr>
            <w:tcW w:w="2410" w:type="dxa"/>
            <w:vAlign w:val="center"/>
          </w:tcPr>
          <w:p w14:paraId="0CFF1596" w14:textId="77777777" w:rsidR="001E5CAD" w:rsidRPr="00DB2CBB" w:rsidRDefault="001E5CAD" w:rsidP="00267C69">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□いす</w:t>
            </w:r>
          </w:p>
          <w:p w14:paraId="30EBDC62" w14:textId="77777777" w:rsidR="001E5CAD" w:rsidRPr="00DB2CBB" w:rsidRDefault="001E5CAD" w:rsidP="00267C69">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□間仕切り</w:t>
            </w:r>
          </w:p>
        </w:tc>
      </w:tr>
      <w:tr w:rsidR="001371F1" w:rsidRPr="001371F1" w14:paraId="7D7D9CDD" w14:textId="77777777" w:rsidTr="00DB2CBB">
        <w:trPr>
          <w:cantSplit/>
          <w:trHeight w:val="849"/>
        </w:trPr>
        <w:tc>
          <w:tcPr>
            <w:tcW w:w="426" w:type="dxa"/>
            <w:vMerge/>
            <w:textDirection w:val="tbRlV"/>
            <w:vAlign w:val="center"/>
          </w:tcPr>
          <w:p w14:paraId="350B3006"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093E1ABE" w14:textId="77777777" w:rsidR="001E5CAD" w:rsidRPr="001371F1" w:rsidRDefault="001E5CAD" w:rsidP="00267C69">
            <w:pPr>
              <w:spacing w:line="360" w:lineRule="exact"/>
              <w:ind w:leftChars="-51" w:left="-15" w:rightChars="-51" w:right="-107" w:hangingChars="33" w:hanging="92"/>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おむつ</w:t>
            </w:r>
          </w:p>
          <w:p w14:paraId="2E94A638" w14:textId="77777777" w:rsidR="001E5CAD" w:rsidRPr="001371F1" w:rsidRDefault="001E5CAD" w:rsidP="00267C69">
            <w:pPr>
              <w:spacing w:line="360" w:lineRule="exact"/>
              <w:ind w:leftChars="-51" w:left="-15" w:rightChars="-51" w:right="-107" w:hangingChars="33" w:hanging="92"/>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交換場所</w:t>
            </w:r>
          </w:p>
        </w:tc>
        <w:tc>
          <w:tcPr>
            <w:tcW w:w="5812" w:type="dxa"/>
            <w:vAlign w:val="center"/>
          </w:tcPr>
          <w:p w14:paraId="17B978DB" w14:textId="77777777" w:rsidR="001E5CAD" w:rsidRPr="00DB2CBB" w:rsidRDefault="001E5CAD" w:rsidP="00267C69">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乳幼児のおむつ交換のための場所。男女共用。</w:t>
            </w:r>
          </w:p>
          <w:p w14:paraId="415E1A1D" w14:textId="77777777" w:rsidR="001E5CAD" w:rsidRPr="00DB2CBB" w:rsidRDefault="001E5CAD" w:rsidP="00267C69">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（大人のおむつ交換は、介護室で実施）</w:t>
            </w:r>
          </w:p>
        </w:tc>
        <w:tc>
          <w:tcPr>
            <w:tcW w:w="2410" w:type="dxa"/>
            <w:vAlign w:val="center"/>
          </w:tcPr>
          <w:p w14:paraId="521C98FC" w14:textId="77777777" w:rsidR="001E5CAD" w:rsidRPr="00DB2CBB" w:rsidRDefault="001E5CAD" w:rsidP="00267C69">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□机（おむつ交換台）</w:t>
            </w:r>
          </w:p>
          <w:p w14:paraId="2E25DC35" w14:textId="77777777" w:rsidR="001E5CAD" w:rsidRPr="00DB2CBB" w:rsidRDefault="001E5CAD" w:rsidP="00267C69">
            <w:pPr>
              <w:spacing w:line="320" w:lineRule="exact"/>
              <w:rPr>
                <w:rFonts w:ascii="ＭＳ Ｐ明朝" w:eastAsia="ＭＳ Ｐ明朝" w:hAnsi="ＭＳ Ｐ明朝"/>
                <w:sz w:val="24"/>
                <w:szCs w:val="24"/>
              </w:rPr>
            </w:pPr>
            <w:r w:rsidRPr="00DB2CBB">
              <w:rPr>
                <w:rFonts w:ascii="ＭＳ Ｐ明朝" w:eastAsia="ＭＳ Ｐ明朝" w:hAnsi="ＭＳ Ｐ明朝" w:hint="eastAsia"/>
                <w:sz w:val="24"/>
                <w:szCs w:val="24"/>
              </w:rPr>
              <w:t>□おしりふき</w:t>
            </w:r>
          </w:p>
        </w:tc>
      </w:tr>
      <w:tr w:rsidR="001371F1" w:rsidRPr="001371F1" w14:paraId="19D05CB5" w14:textId="77777777" w:rsidTr="00DB2CBB">
        <w:trPr>
          <w:cantSplit/>
          <w:trHeight w:val="1537"/>
        </w:trPr>
        <w:tc>
          <w:tcPr>
            <w:tcW w:w="426" w:type="dxa"/>
            <w:vMerge/>
            <w:textDirection w:val="tbRlV"/>
            <w:vAlign w:val="center"/>
          </w:tcPr>
          <w:p w14:paraId="56F7D2A7"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7C5940FB" w14:textId="1CD6EE6E" w:rsidR="00373442" w:rsidRPr="001371F1" w:rsidRDefault="001E5CAD" w:rsidP="00E110A8">
            <w:pPr>
              <w:pStyle w:val="aa"/>
              <w:spacing w:line="360" w:lineRule="exact"/>
              <w:ind w:leftChars="0" w:left="0"/>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子ども部屋</w:t>
            </w:r>
          </w:p>
        </w:tc>
        <w:tc>
          <w:tcPr>
            <w:tcW w:w="5812" w:type="dxa"/>
            <w:vAlign w:val="center"/>
          </w:tcPr>
          <w:p w14:paraId="071EE81B"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育児や保育（遊び場、勉強部屋）、被災後の子どものこころのケア対策のために利用。</w:t>
            </w:r>
          </w:p>
          <w:p w14:paraId="47BAFE4B" w14:textId="77777777"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□生活場所とは少し離れた場所に設置</w:t>
            </w:r>
          </w:p>
          <w:p w14:paraId="6BBA5CB5" w14:textId="77777777"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□テレビを設置</w:t>
            </w:r>
          </w:p>
        </w:tc>
        <w:tc>
          <w:tcPr>
            <w:tcW w:w="2410" w:type="dxa"/>
            <w:vAlign w:val="center"/>
          </w:tcPr>
          <w:p w14:paraId="6783874F"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□机</w:t>
            </w:r>
          </w:p>
          <w:p w14:paraId="3BEACFC5"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□いす</w:t>
            </w:r>
          </w:p>
          <w:p w14:paraId="3A318BE3"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□テレビ</w:t>
            </w:r>
          </w:p>
        </w:tc>
      </w:tr>
      <w:tr w:rsidR="001371F1" w:rsidRPr="001371F1" w14:paraId="37A18085" w14:textId="77777777" w:rsidTr="00DB2CBB">
        <w:trPr>
          <w:cantSplit/>
          <w:trHeight w:val="1473"/>
        </w:trPr>
        <w:tc>
          <w:tcPr>
            <w:tcW w:w="426" w:type="dxa"/>
            <w:vMerge/>
            <w:textDirection w:val="tbRlV"/>
            <w:vAlign w:val="center"/>
          </w:tcPr>
          <w:p w14:paraId="69814C0A"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204F15FE"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談話室</w:t>
            </w:r>
          </w:p>
        </w:tc>
        <w:tc>
          <w:tcPr>
            <w:tcW w:w="5812" w:type="dxa"/>
            <w:vAlign w:val="center"/>
          </w:tcPr>
          <w:p w14:paraId="150B7C81"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人々が集まり交流するための場所。</w:t>
            </w:r>
          </w:p>
          <w:p w14:paraId="74B4226C" w14:textId="77777777"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□生活場所とは少し離れた場所に設置</w:t>
            </w:r>
          </w:p>
          <w:p w14:paraId="3D9986F7" w14:textId="77777777"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□テレビや、給湯設備があるとよい</w:t>
            </w:r>
          </w:p>
        </w:tc>
        <w:tc>
          <w:tcPr>
            <w:tcW w:w="2410" w:type="dxa"/>
            <w:vAlign w:val="center"/>
          </w:tcPr>
          <w:p w14:paraId="45DB83C7"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□机</w:t>
            </w:r>
          </w:p>
          <w:p w14:paraId="115B3F2A"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□いす</w:t>
            </w:r>
          </w:p>
          <w:p w14:paraId="7492E7E0"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□テレビ</w:t>
            </w:r>
          </w:p>
          <w:p w14:paraId="42D6705D"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□湯沸し用ポット</w:t>
            </w:r>
          </w:p>
        </w:tc>
      </w:tr>
      <w:tr w:rsidR="001371F1" w:rsidRPr="001371F1" w14:paraId="25A72290" w14:textId="77777777" w:rsidTr="00DB2CBB">
        <w:trPr>
          <w:cantSplit/>
          <w:trHeight w:val="1198"/>
        </w:trPr>
        <w:tc>
          <w:tcPr>
            <w:tcW w:w="426" w:type="dxa"/>
            <w:vMerge w:val="restart"/>
            <w:textDirection w:val="tbRlV"/>
            <w:vAlign w:val="center"/>
          </w:tcPr>
          <w:p w14:paraId="49CC34E6" w14:textId="77777777" w:rsidR="001E5CAD" w:rsidRPr="00E110A8" w:rsidRDefault="001E5CAD" w:rsidP="00267C69">
            <w:pPr>
              <w:spacing w:line="360" w:lineRule="exact"/>
              <w:ind w:left="113" w:right="113"/>
              <w:jc w:val="center"/>
              <w:rPr>
                <w:rFonts w:asciiTheme="majorEastAsia" w:eastAsiaTheme="majorEastAsia" w:hAnsiTheme="majorEastAsia"/>
                <w:sz w:val="24"/>
                <w:szCs w:val="24"/>
              </w:rPr>
            </w:pPr>
            <w:r w:rsidRPr="00E110A8">
              <w:rPr>
                <w:rFonts w:asciiTheme="majorEastAsia" w:eastAsiaTheme="majorEastAsia" w:hAnsiTheme="majorEastAsia" w:hint="eastAsia"/>
                <w:sz w:val="24"/>
                <w:szCs w:val="24"/>
              </w:rPr>
              <w:t>運営用</w:t>
            </w:r>
          </w:p>
        </w:tc>
        <w:tc>
          <w:tcPr>
            <w:tcW w:w="1559" w:type="dxa"/>
            <w:vAlign w:val="center"/>
          </w:tcPr>
          <w:p w14:paraId="3A163971"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避難所</w:t>
            </w:r>
          </w:p>
          <w:p w14:paraId="01A66E62"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運営本部</w:t>
            </w:r>
          </w:p>
        </w:tc>
        <w:tc>
          <w:tcPr>
            <w:tcW w:w="5812" w:type="dxa"/>
            <w:vAlign w:val="center"/>
          </w:tcPr>
          <w:p w14:paraId="68E56045"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避難所運営委員会の会議などで利用する。</w:t>
            </w:r>
          </w:p>
          <w:p w14:paraId="42AB1986"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運営側(当直者など)の休憩・仮眠室としても利用。</w:t>
            </w:r>
          </w:p>
          <w:p w14:paraId="38FF028C" w14:textId="77777777"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□生活場所とは別室に設置。</w:t>
            </w:r>
          </w:p>
        </w:tc>
        <w:tc>
          <w:tcPr>
            <w:tcW w:w="2410" w:type="dxa"/>
            <w:vAlign w:val="center"/>
          </w:tcPr>
          <w:p w14:paraId="2A1178AC"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□机</w:t>
            </w:r>
          </w:p>
          <w:p w14:paraId="7B4F20B8"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□いす</w:t>
            </w:r>
          </w:p>
        </w:tc>
      </w:tr>
      <w:tr w:rsidR="001371F1" w:rsidRPr="001371F1" w14:paraId="2BF09A44" w14:textId="77777777" w:rsidTr="00DB2CBB">
        <w:trPr>
          <w:cantSplit/>
          <w:trHeight w:val="1257"/>
        </w:trPr>
        <w:tc>
          <w:tcPr>
            <w:tcW w:w="426" w:type="dxa"/>
            <w:vMerge/>
            <w:textDirection w:val="tbRlV"/>
            <w:vAlign w:val="center"/>
          </w:tcPr>
          <w:p w14:paraId="17E5C190"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643F5D38"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総合受付</w:t>
            </w:r>
          </w:p>
        </w:tc>
        <w:tc>
          <w:tcPr>
            <w:tcW w:w="5812" w:type="dxa"/>
            <w:vAlign w:val="center"/>
          </w:tcPr>
          <w:p w14:paraId="6DE8181D"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避難所利用者の受付や相談窓口</w:t>
            </w:r>
            <w:r w:rsidR="00427B3B" w:rsidRPr="00DB2CBB">
              <w:rPr>
                <w:rFonts w:ascii="ＭＳ Ｐ明朝" w:eastAsia="ＭＳ Ｐ明朝" w:hAnsi="ＭＳ Ｐ明朝" w:hint="eastAsia"/>
                <w:sz w:val="24"/>
                <w:szCs w:val="24"/>
              </w:rPr>
              <w:t>など</w:t>
            </w:r>
            <w:r w:rsidRPr="00DB2CBB">
              <w:rPr>
                <w:rFonts w:ascii="ＭＳ Ｐ明朝" w:eastAsia="ＭＳ Ｐ明朝" w:hAnsi="ＭＳ Ｐ明朝" w:hint="eastAsia"/>
                <w:sz w:val="24"/>
                <w:szCs w:val="24"/>
              </w:rPr>
              <w:t>を設置する。</w:t>
            </w:r>
          </w:p>
          <w:p w14:paraId="7BF20A84" w14:textId="77777777" w:rsidR="001E5CAD" w:rsidRPr="00DB2CBB" w:rsidRDefault="001E5CAD" w:rsidP="00267C69">
            <w:pPr>
              <w:pStyle w:val="aa"/>
              <w:spacing w:line="320" w:lineRule="exact"/>
              <w:ind w:leftChars="17" w:left="317" w:hangingChars="117" w:hanging="281"/>
              <w:rPr>
                <w:rFonts w:ascii="ＭＳ Ｐ明朝" w:eastAsia="ＭＳ Ｐ明朝" w:hAnsi="ＭＳ Ｐ明朝"/>
                <w:sz w:val="24"/>
                <w:szCs w:val="24"/>
              </w:rPr>
            </w:pPr>
            <w:r w:rsidRPr="00DB2CBB">
              <w:rPr>
                <w:rFonts w:ascii="ＭＳ Ｐ明朝" w:eastAsia="ＭＳ Ｐ明朝" w:hAnsi="ＭＳ Ｐ明朝" w:hint="eastAsia"/>
                <w:sz w:val="24"/>
                <w:szCs w:val="24"/>
              </w:rPr>
              <w:t>□避難所となる施設の入口や生活場所の近くに設置。（生活場所とは扉</w:t>
            </w:r>
            <w:r w:rsidR="00427B3B" w:rsidRPr="00DB2CBB">
              <w:rPr>
                <w:rFonts w:ascii="ＭＳ Ｐ明朝" w:eastAsia="ＭＳ Ｐ明朝" w:hAnsi="ＭＳ Ｐ明朝" w:hint="eastAsia"/>
                <w:sz w:val="24"/>
                <w:szCs w:val="24"/>
              </w:rPr>
              <w:t>など</w:t>
            </w:r>
            <w:r w:rsidRPr="00DB2CBB">
              <w:rPr>
                <w:rFonts w:ascii="ＭＳ Ｐ明朝" w:eastAsia="ＭＳ Ｐ明朝" w:hAnsi="ＭＳ Ｐ明朝" w:hint="eastAsia"/>
                <w:sz w:val="24"/>
                <w:szCs w:val="24"/>
              </w:rPr>
              <w:t>で仕切れる場所がよい)</w:t>
            </w:r>
          </w:p>
        </w:tc>
        <w:tc>
          <w:tcPr>
            <w:tcW w:w="2410" w:type="dxa"/>
            <w:vAlign w:val="center"/>
          </w:tcPr>
          <w:p w14:paraId="0F8A5F12"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□机</w:t>
            </w:r>
          </w:p>
          <w:p w14:paraId="4A6DE56B"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□いす</w:t>
            </w:r>
          </w:p>
          <w:p w14:paraId="75071654"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□筆記用具</w:t>
            </w:r>
          </w:p>
        </w:tc>
      </w:tr>
      <w:tr w:rsidR="001371F1" w:rsidRPr="001371F1" w14:paraId="4844ED97" w14:textId="77777777" w:rsidTr="00DB2CBB">
        <w:trPr>
          <w:cantSplit/>
          <w:trHeight w:val="1404"/>
        </w:trPr>
        <w:tc>
          <w:tcPr>
            <w:tcW w:w="426" w:type="dxa"/>
            <w:vMerge/>
            <w:textDirection w:val="tbRlV"/>
            <w:vAlign w:val="center"/>
          </w:tcPr>
          <w:p w14:paraId="485ADF05"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612AA51F"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相談室</w:t>
            </w:r>
          </w:p>
          <w:p w14:paraId="3C0D7C17"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(兼静養室)</w:t>
            </w:r>
          </w:p>
        </w:tc>
        <w:tc>
          <w:tcPr>
            <w:tcW w:w="5812" w:type="dxa"/>
            <w:vAlign w:val="center"/>
          </w:tcPr>
          <w:p w14:paraId="6C5E526C"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相談対応や、パニックを起こした人が一時的に落ち着くために利用。(パニック対策には本人や家族の同意を得て、個室利用や福祉避難所への移送も検討)</w:t>
            </w:r>
          </w:p>
          <w:p w14:paraId="798CF1CA" w14:textId="77777777"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□個室に机、いすを設置（テントも可）</w:t>
            </w:r>
          </w:p>
        </w:tc>
        <w:tc>
          <w:tcPr>
            <w:tcW w:w="2410" w:type="dxa"/>
            <w:vAlign w:val="center"/>
          </w:tcPr>
          <w:p w14:paraId="2F24DCA0"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□机</w:t>
            </w:r>
          </w:p>
          <w:p w14:paraId="3430C4E9"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□いす</w:t>
            </w:r>
          </w:p>
          <w:p w14:paraId="4DFEEFDE"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r w:rsidRPr="00DB2CBB">
              <w:rPr>
                <w:rFonts w:ascii="ＭＳ Ｐ明朝" w:eastAsia="ＭＳ Ｐ明朝" w:hAnsi="ＭＳ Ｐ明朝" w:hint="eastAsia"/>
                <w:sz w:val="24"/>
                <w:szCs w:val="24"/>
              </w:rPr>
              <w:t>（□テント）</w:t>
            </w:r>
          </w:p>
        </w:tc>
      </w:tr>
      <w:tr w:rsidR="001371F1" w:rsidRPr="001371F1" w14:paraId="126E6FA9" w14:textId="77777777" w:rsidTr="00DB2CBB">
        <w:trPr>
          <w:cantSplit/>
          <w:trHeight w:val="1699"/>
        </w:trPr>
        <w:tc>
          <w:tcPr>
            <w:tcW w:w="426" w:type="dxa"/>
            <w:vMerge/>
            <w:textDirection w:val="tbRlV"/>
            <w:vAlign w:val="center"/>
          </w:tcPr>
          <w:p w14:paraId="175BA0CF" w14:textId="77777777" w:rsidR="001E5CAD" w:rsidRPr="001371F1" w:rsidRDefault="001E5CAD" w:rsidP="00267C69">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3134EEB5" w14:textId="77777777" w:rsidR="001E5CAD" w:rsidRPr="001371F1" w:rsidRDefault="001E5CAD" w:rsidP="00267C69">
            <w:pPr>
              <w:pStyle w:val="aa"/>
              <w:spacing w:line="360" w:lineRule="exact"/>
              <w:ind w:leftChars="0" w:left="0"/>
              <w:jc w:val="center"/>
              <w:rPr>
                <w:rFonts w:ascii="ＭＳ Ｐゴシック" w:eastAsia="ＭＳ Ｐゴシック" w:hAnsi="ＭＳ Ｐゴシック"/>
                <w:sz w:val="28"/>
                <w:szCs w:val="28"/>
              </w:rPr>
            </w:pPr>
            <w:r w:rsidRPr="001371F1">
              <w:rPr>
                <w:rFonts w:ascii="ＭＳ Ｐゴシック" w:eastAsia="ＭＳ Ｐゴシック" w:hAnsi="ＭＳ Ｐゴシック" w:hint="eastAsia"/>
                <w:sz w:val="28"/>
                <w:szCs w:val="28"/>
              </w:rPr>
              <w:t>外部からの救援者用の場所</w:t>
            </w:r>
          </w:p>
        </w:tc>
        <w:tc>
          <w:tcPr>
            <w:tcW w:w="5812" w:type="dxa"/>
            <w:vAlign w:val="center"/>
          </w:tcPr>
          <w:p w14:paraId="56B6507F" w14:textId="77777777"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自衛隊や他の自治体からの派遣職員、ボランティアなど外部からの救援者が利用</w:t>
            </w:r>
          </w:p>
          <w:p w14:paraId="2B3B0190" w14:textId="77777777"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□外から出入りしやすい屋外の一部を確保(車両用)</w:t>
            </w:r>
          </w:p>
          <w:p w14:paraId="11B7BA98" w14:textId="77777777" w:rsidR="001E5CAD" w:rsidRPr="00DB2CBB" w:rsidRDefault="001E5CAD" w:rsidP="00267C69">
            <w:pPr>
              <w:rPr>
                <w:rFonts w:ascii="ＭＳ Ｐ明朝" w:eastAsia="ＭＳ Ｐ明朝" w:hAnsi="ＭＳ Ｐ明朝"/>
                <w:sz w:val="24"/>
                <w:szCs w:val="24"/>
              </w:rPr>
            </w:pPr>
            <w:r w:rsidRPr="00DB2CBB">
              <w:rPr>
                <w:rFonts w:ascii="ＭＳ Ｐ明朝" w:eastAsia="ＭＳ Ｐ明朝" w:hAnsi="ＭＳ Ｐ明朝" w:hint="eastAsia"/>
                <w:sz w:val="24"/>
                <w:szCs w:val="24"/>
              </w:rPr>
              <w:t>□必要に応じて、拠点となる部屋の確保</w:t>
            </w:r>
          </w:p>
        </w:tc>
        <w:tc>
          <w:tcPr>
            <w:tcW w:w="2410" w:type="dxa"/>
            <w:vAlign w:val="center"/>
          </w:tcPr>
          <w:p w14:paraId="507E256C" w14:textId="77777777" w:rsidR="001E5CAD" w:rsidRPr="00DB2CBB" w:rsidRDefault="001E5CAD" w:rsidP="00267C69">
            <w:pPr>
              <w:pStyle w:val="aa"/>
              <w:spacing w:line="320" w:lineRule="exact"/>
              <w:ind w:leftChars="0" w:left="0"/>
              <w:rPr>
                <w:rFonts w:ascii="ＭＳ Ｐ明朝" w:eastAsia="ＭＳ Ｐ明朝" w:hAnsi="ＭＳ Ｐ明朝"/>
                <w:sz w:val="24"/>
                <w:szCs w:val="24"/>
              </w:rPr>
            </w:pPr>
          </w:p>
        </w:tc>
      </w:tr>
    </w:tbl>
    <w:p w14:paraId="31BE6E8D" w14:textId="77777777" w:rsidR="001E5CAD" w:rsidRPr="001371F1" w:rsidRDefault="001E5CAD" w:rsidP="001E5CAD">
      <w:pPr>
        <w:widowControl/>
        <w:jc w:val="left"/>
        <w:rPr>
          <w:rFonts w:ascii="HGP創英角ｺﾞｼｯｸUB" w:eastAsia="HGP創英角ｺﾞｼｯｸUB" w:hAnsi="HGP創英角ｺﾞｼｯｸUB"/>
          <w:sz w:val="18"/>
          <w:szCs w:val="18"/>
        </w:rPr>
      </w:pPr>
      <w:r w:rsidRPr="001371F1">
        <w:rPr>
          <w:rFonts w:ascii="HGP創英角ｺﾞｼｯｸUB" w:eastAsia="HGP創英角ｺﾞｼｯｸUB" w:hAnsi="HGP創英角ｺﾞｼｯｸUB"/>
          <w:sz w:val="44"/>
          <w:szCs w:val="44"/>
        </w:rPr>
        <w:br w:type="page"/>
      </w:r>
    </w:p>
    <w:p w14:paraId="71A3EDFD" w14:textId="2ADE9001" w:rsidR="001E5CAD" w:rsidRPr="001371F1" w:rsidRDefault="007754D4" w:rsidP="001E5CAD">
      <w:pPr>
        <w:spacing w:line="520" w:lineRule="exact"/>
        <w:rPr>
          <w:rFonts w:ascii="HGP創英角ｺﾞｼｯｸUB" w:eastAsia="HGP創英角ｺﾞｼｯｸUB" w:hAnsi="HGP創英角ｺﾞｼｯｸUB"/>
          <w:sz w:val="44"/>
          <w:szCs w:val="44"/>
        </w:rPr>
      </w:pPr>
      <w:r w:rsidRPr="00E110A8">
        <w:rPr>
          <w:rFonts w:asciiTheme="minorEastAsia" w:hAnsiTheme="minorEastAsia"/>
          <w:noProof/>
          <w:sz w:val="28"/>
          <w:szCs w:val="28"/>
        </w:rPr>
        <w:lastRenderedPageBreak/>
        <mc:AlternateContent>
          <mc:Choice Requires="wps">
            <w:drawing>
              <wp:anchor distT="0" distB="0" distL="114300" distR="114300" simplePos="0" relativeHeight="251639296" behindDoc="0" locked="0" layoutInCell="1" allowOverlap="1" wp14:anchorId="5C2734F4" wp14:editId="016DDFC9">
                <wp:simplePos x="0" y="0"/>
                <wp:positionH relativeFrom="column">
                  <wp:posOffset>3910479</wp:posOffset>
                </wp:positionH>
                <wp:positionV relativeFrom="paragraph">
                  <wp:posOffset>285818</wp:posOffset>
                </wp:positionV>
                <wp:extent cx="1214120" cy="165100"/>
                <wp:effectExtent l="0" t="0" r="5080" b="6350"/>
                <wp:wrapNone/>
                <wp:docPr id="374" name="テキスト ボックス 374"/>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4E159C44" w14:textId="77777777" w:rsidR="00F104E1" w:rsidRPr="0048165C" w:rsidRDefault="00F104E1" w:rsidP="001E5CAD">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職員</w:t>
                            </w:r>
                            <w:r w:rsidRPr="0048165C">
                              <w:rPr>
                                <w:rFonts w:asciiTheme="majorEastAsia" w:eastAsiaTheme="majorEastAsia" w:hAnsiTheme="majorEastAsia" w:hint="eastAsia"/>
                                <w:sz w:val="18"/>
                                <w:szCs w:val="18"/>
                              </w:rPr>
                              <w:t>用駐車場</w:t>
                            </w:r>
                            <w:r>
                              <w:rPr>
                                <w:rFonts w:asciiTheme="majorEastAsia" w:eastAsiaTheme="majorEastAsia" w:hAnsiTheme="majorEastAsia" w:hint="eastAsia"/>
                                <w:sz w:val="18"/>
                                <w:szCs w:val="18"/>
                              </w:rPr>
                              <w:t>側</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734F4" id="テキスト ボックス 374" o:spid="_x0000_s1037" type="#_x0000_t202" style="position:absolute;left:0;text-align:left;margin-left:307.9pt;margin-top:22.5pt;width:95.6pt;height:1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" filled="f" stroked="f" strokeweight=".5pt">
                <v:textbox inset="0,0,0,0">
                  <w:txbxContent>
                    <w:p w14:paraId="4E159C44" w14:textId="77777777" w:rsidR="00F104E1" w:rsidRPr="0048165C" w:rsidRDefault="00F104E1" w:rsidP="001E5CAD">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職員</w:t>
                      </w:r>
                      <w:r w:rsidRPr="0048165C">
                        <w:rPr>
                          <w:rFonts w:asciiTheme="majorEastAsia" w:eastAsiaTheme="majorEastAsia" w:hAnsiTheme="majorEastAsia" w:hint="eastAsia"/>
                          <w:sz w:val="18"/>
                          <w:szCs w:val="18"/>
                        </w:rPr>
                        <w:t>用駐車場</w:t>
                      </w:r>
                      <w:r>
                        <w:rPr>
                          <w:rFonts w:asciiTheme="majorEastAsia" w:eastAsiaTheme="majorEastAsia" w:hAnsiTheme="majorEastAsia" w:hint="eastAsia"/>
                          <w:sz w:val="18"/>
                          <w:szCs w:val="18"/>
                        </w:rPr>
                        <w:t>側</w:t>
                      </w:r>
                      <w:r w:rsidRPr="0048165C">
                        <w:rPr>
                          <w:rFonts w:asciiTheme="majorEastAsia" w:eastAsiaTheme="majorEastAsia" w:hAnsiTheme="majorEastAsia" w:hint="eastAsia"/>
                          <w:sz w:val="18"/>
                          <w:szCs w:val="18"/>
                        </w:rPr>
                        <w:t>)</w:t>
                      </w:r>
                    </w:p>
                  </w:txbxContent>
                </v:textbox>
              </v:shape>
            </w:pict>
          </mc:Fallback>
        </mc:AlternateContent>
      </w:r>
      <w:r w:rsidR="001E5CAD" w:rsidRPr="00E110A8">
        <w:rPr>
          <w:rFonts w:ascii="HGP創英角ｺﾞｼｯｸUB" w:eastAsia="HGP創英角ｺﾞｼｯｸUB" w:hAnsi="HGP創英角ｺﾞｼｯｸUB" w:hint="eastAsia"/>
          <w:sz w:val="44"/>
          <w:szCs w:val="44"/>
        </w:rPr>
        <w:t>レイアウト例（学校などの場合）</w:t>
      </w:r>
    </w:p>
    <w:p w14:paraId="38EDE9CA" w14:textId="02D9C650" w:rsidR="001E5CAD" w:rsidRPr="001371F1" w:rsidRDefault="00ED234C" w:rsidP="001E5CAD">
      <w:pPr>
        <w:spacing w:line="400" w:lineRule="exact"/>
        <w:rPr>
          <w:rFonts w:ascii="HG丸ｺﾞｼｯｸM-PRO" w:eastAsia="HG丸ｺﾞｼｯｸM-PRO" w:hAnsi="HG丸ｺﾞｼｯｸM-PRO"/>
          <w:b/>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759104" behindDoc="0" locked="0" layoutInCell="1" allowOverlap="1" wp14:anchorId="7A698C3C" wp14:editId="20C24957">
                <wp:simplePos x="0" y="0"/>
                <wp:positionH relativeFrom="column">
                  <wp:posOffset>1878440</wp:posOffset>
                </wp:positionH>
                <wp:positionV relativeFrom="paragraph">
                  <wp:posOffset>206982</wp:posOffset>
                </wp:positionV>
                <wp:extent cx="597066" cy="418686"/>
                <wp:effectExtent l="19050" t="19050" r="12700" b="19685"/>
                <wp:wrapNone/>
                <wp:docPr id="1097036809" name="角丸四角形 376"/>
                <wp:cNvGraphicFramePr/>
                <a:graphic xmlns:a="http://schemas.openxmlformats.org/drawingml/2006/main">
                  <a:graphicData uri="http://schemas.microsoft.com/office/word/2010/wordprocessingShape">
                    <wps:wsp>
                      <wps:cNvSpPr/>
                      <wps:spPr>
                        <a:xfrm>
                          <a:off x="0" y="0"/>
                          <a:ext cx="597066" cy="418686"/>
                        </a:xfrm>
                        <a:prstGeom prst="roundRect">
                          <a:avLst/>
                        </a:prstGeom>
                        <a:solidFill>
                          <a:sysClr val="window" lastClr="FFFFFF"/>
                        </a:solidFill>
                        <a:ln w="38100" cap="flat" cmpd="sng" algn="ctr">
                          <a:solidFill>
                            <a:srgbClr val="4BACC6">
                              <a:lumMod val="75000"/>
                            </a:srgbClr>
                          </a:solidFill>
                          <a:prstDash val="solid"/>
                        </a:ln>
                        <a:effectLst/>
                      </wps:spPr>
                      <wps:txbx>
                        <w:txbxContent>
                          <w:p w14:paraId="3B749472" w14:textId="77777777" w:rsidR="006759A0" w:rsidRPr="00E110A8" w:rsidRDefault="006759A0" w:rsidP="006759A0">
                            <w:pPr>
                              <w:spacing w:line="240" w:lineRule="exact"/>
                              <w:jc w:val="center"/>
                              <w:rPr>
                                <w:rFonts w:ascii="HGP創英角ｺﾞｼｯｸUB" w:eastAsia="HGP創英角ｺﾞｼｯｸUB" w:hAnsi="HGP創英角ｺﾞｼｯｸUB"/>
                                <w:w w:val="79"/>
                                <w:kern w:val="0"/>
                                <w:sz w:val="20"/>
                                <w:szCs w:val="20"/>
                              </w:rPr>
                            </w:pPr>
                            <w:r w:rsidRPr="00E110A8">
                              <w:rPr>
                                <w:rFonts w:ascii="HGP創英角ｺﾞｼｯｸUB" w:eastAsia="HGP創英角ｺﾞｼｯｸUB" w:hAnsi="HGP創英角ｺﾞｼｯｸUB" w:hint="eastAsia"/>
                                <w:w w:val="79"/>
                                <w:kern w:val="0"/>
                                <w:sz w:val="20"/>
                                <w:szCs w:val="20"/>
                                <w:fitText w:val="664" w:id="-636623104"/>
                              </w:rPr>
                              <w:t>仮設トイレ</w:t>
                            </w:r>
                          </w:p>
                          <w:p w14:paraId="026FA206" w14:textId="3E074589" w:rsidR="006759A0" w:rsidRPr="00E110A8" w:rsidRDefault="006759A0" w:rsidP="006759A0">
                            <w:pPr>
                              <w:spacing w:line="240" w:lineRule="exact"/>
                              <w:jc w:val="center"/>
                              <w:rPr>
                                <w:rFonts w:ascii="HGP創英角ｺﾞｼｯｸUB" w:eastAsia="HGP創英角ｺﾞｼｯｸUB" w:hAnsi="HGP創英角ｺﾞｼｯｸUB"/>
                                <w:sz w:val="20"/>
                                <w:szCs w:val="20"/>
                              </w:rPr>
                            </w:pPr>
                            <w:r w:rsidRPr="00E110A8">
                              <w:rPr>
                                <w:rFonts w:ascii="HGP創英角ｺﾞｼｯｸUB" w:eastAsia="HGP創英角ｺﾞｼｯｸUB" w:hAnsi="HGP創英角ｺﾞｼｯｸUB"/>
                                <w:spacing w:val="16"/>
                                <w:w w:val="65"/>
                                <w:kern w:val="0"/>
                                <w:sz w:val="20"/>
                                <w:szCs w:val="20"/>
                                <w:fitText w:val="800" w:id="-611694336"/>
                              </w:rPr>
                              <w:t>(</w:t>
                            </w:r>
                            <w:r w:rsidRPr="00E110A8">
                              <w:rPr>
                                <w:rFonts w:ascii="HGP創英角ｺﾞｼｯｸUB" w:eastAsia="HGP創英角ｺﾞｼｯｸUB" w:hAnsi="HGP創英角ｺﾞｼｯｸUB" w:hint="eastAsia"/>
                                <w:spacing w:val="16"/>
                                <w:w w:val="65"/>
                                <w:kern w:val="0"/>
                                <w:sz w:val="20"/>
                                <w:szCs w:val="20"/>
                                <w:fitText w:val="800" w:id="-611694336"/>
                              </w:rPr>
                              <w:t>男女兼用</w:t>
                            </w:r>
                            <w:r w:rsidRPr="00E110A8">
                              <w:rPr>
                                <w:rFonts w:ascii="HGP創英角ｺﾞｼｯｸUB" w:eastAsia="HGP創英角ｺﾞｼｯｸUB" w:hAnsi="HGP創英角ｺﾞｼｯｸUB"/>
                                <w:spacing w:val="-1"/>
                                <w:w w:val="65"/>
                                <w:kern w:val="0"/>
                                <w:sz w:val="20"/>
                                <w:szCs w:val="20"/>
                                <w:fitText w:val="800" w:id="-6116943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98C3C" id="角丸四角形 376" o:spid="_x0000_s1038" style="position:absolute;left:0;text-align:left;margin-left:147.9pt;margin-top:16.3pt;width:47pt;height:32.9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" fillcolor="window" strokecolor="#31859c" strokeweight="3pt">
                <v:textbox inset="0,0,0,0">
                  <w:txbxContent>
                    <w:p w14:paraId="3B749472" w14:textId="77777777" w:rsidR="006759A0" w:rsidRPr="00E110A8" w:rsidRDefault="006759A0" w:rsidP="006759A0">
                      <w:pPr>
                        <w:spacing w:line="240" w:lineRule="exact"/>
                        <w:jc w:val="center"/>
                        <w:rPr>
                          <w:rFonts w:ascii="HGP創英角ｺﾞｼｯｸUB" w:eastAsia="HGP創英角ｺﾞｼｯｸUB" w:hAnsi="HGP創英角ｺﾞｼｯｸUB"/>
                          <w:w w:val="79"/>
                          <w:kern w:val="0"/>
                          <w:sz w:val="20"/>
                          <w:szCs w:val="20"/>
                        </w:rPr>
                      </w:pPr>
                      <w:r w:rsidRPr="00E110A8">
                        <w:rPr>
                          <w:rFonts w:ascii="HGP創英角ｺﾞｼｯｸUB" w:eastAsia="HGP創英角ｺﾞｼｯｸUB" w:hAnsi="HGP創英角ｺﾞｼｯｸUB" w:hint="eastAsia"/>
                          <w:w w:val="79"/>
                          <w:kern w:val="0"/>
                          <w:sz w:val="20"/>
                          <w:szCs w:val="20"/>
                          <w:fitText w:val="664" w:id="-636623104"/>
                        </w:rPr>
                        <w:t>仮設トイレ</w:t>
                      </w:r>
                    </w:p>
                    <w:p w14:paraId="026FA206" w14:textId="3E074589" w:rsidR="006759A0" w:rsidRPr="00E110A8" w:rsidRDefault="006759A0" w:rsidP="006759A0">
                      <w:pPr>
                        <w:spacing w:line="240" w:lineRule="exact"/>
                        <w:jc w:val="center"/>
                        <w:rPr>
                          <w:rFonts w:ascii="HGP創英角ｺﾞｼｯｸUB" w:eastAsia="HGP創英角ｺﾞｼｯｸUB" w:hAnsi="HGP創英角ｺﾞｼｯｸUB"/>
                          <w:sz w:val="20"/>
                          <w:szCs w:val="20"/>
                        </w:rPr>
                      </w:pPr>
                      <w:r w:rsidRPr="00E110A8">
                        <w:rPr>
                          <w:rFonts w:ascii="HGP創英角ｺﾞｼｯｸUB" w:eastAsia="HGP創英角ｺﾞｼｯｸUB" w:hAnsi="HGP創英角ｺﾞｼｯｸUB"/>
                          <w:spacing w:val="16"/>
                          <w:w w:val="65"/>
                          <w:kern w:val="0"/>
                          <w:sz w:val="20"/>
                          <w:szCs w:val="20"/>
                          <w:fitText w:val="800" w:id="-611694336"/>
                        </w:rPr>
                        <w:t>(</w:t>
                      </w:r>
                      <w:r w:rsidRPr="00E110A8">
                        <w:rPr>
                          <w:rFonts w:ascii="HGP創英角ｺﾞｼｯｸUB" w:eastAsia="HGP創英角ｺﾞｼｯｸUB" w:hAnsi="HGP創英角ｺﾞｼｯｸUB" w:hint="eastAsia"/>
                          <w:spacing w:val="16"/>
                          <w:w w:val="65"/>
                          <w:kern w:val="0"/>
                          <w:sz w:val="20"/>
                          <w:szCs w:val="20"/>
                          <w:fitText w:val="800" w:id="-611694336"/>
                        </w:rPr>
                        <w:t>男女兼用</w:t>
                      </w:r>
                      <w:r w:rsidRPr="00E110A8">
                        <w:rPr>
                          <w:rFonts w:ascii="HGP創英角ｺﾞｼｯｸUB" w:eastAsia="HGP創英角ｺﾞｼｯｸUB" w:hAnsi="HGP創英角ｺﾞｼｯｸUB"/>
                          <w:spacing w:val="-1"/>
                          <w:w w:val="65"/>
                          <w:kern w:val="0"/>
                          <w:sz w:val="20"/>
                          <w:szCs w:val="20"/>
                          <w:fitText w:val="800" w:id="-611694336"/>
                        </w:rPr>
                        <w:t>)</w:t>
                      </w:r>
                    </w:p>
                  </w:txbxContent>
                </v:textbox>
              </v:roundrect>
            </w:pict>
          </mc:Fallback>
        </mc:AlternateContent>
      </w:r>
      <w:r w:rsidR="006759A0" w:rsidRPr="001371F1">
        <w:rPr>
          <w:rFonts w:asciiTheme="minorEastAsia" w:hAnsiTheme="minorEastAsia" w:hint="eastAsia"/>
          <w:noProof/>
          <w:sz w:val="28"/>
          <w:szCs w:val="28"/>
        </w:rPr>
        <mc:AlternateContent>
          <mc:Choice Requires="wps">
            <w:drawing>
              <wp:anchor distT="0" distB="0" distL="114300" distR="114300" simplePos="0" relativeHeight="251596288" behindDoc="0" locked="0" layoutInCell="1" allowOverlap="1" wp14:anchorId="235A93A3" wp14:editId="4689C742">
                <wp:simplePos x="0" y="0"/>
                <wp:positionH relativeFrom="column">
                  <wp:posOffset>921937</wp:posOffset>
                </wp:positionH>
                <wp:positionV relativeFrom="paragraph">
                  <wp:posOffset>198893</wp:posOffset>
                </wp:positionV>
                <wp:extent cx="755650" cy="248285"/>
                <wp:effectExtent l="19050" t="19050" r="25400" b="18415"/>
                <wp:wrapNone/>
                <wp:docPr id="377" name="角丸四角形 377"/>
                <wp:cNvGraphicFramePr/>
                <a:graphic xmlns:a="http://schemas.openxmlformats.org/drawingml/2006/main">
                  <a:graphicData uri="http://schemas.microsoft.com/office/word/2010/wordprocessingShape">
                    <wps:wsp>
                      <wps:cNvSpPr/>
                      <wps:spPr>
                        <a:xfrm>
                          <a:off x="0" y="0"/>
                          <a:ext cx="755650"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7EF332F7" w14:textId="3803681F" w:rsidR="00F104E1" w:rsidRPr="002327B0" w:rsidRDefault="00F104E1" w:rsidP="001E5CAD">
                            <w:pPr>
                              <w:spacing w:line="240" w:lineRule="exact"/>
                              <w:jc w:val="center"/>
                              <w:rPr>
                                <w:rFonts w:ascii="HGP創英角ｺﾞｼｯｸUB" w:eastAsia="HGP創英角ｺﾞｼｯｸUB" w:hAnsi="HGP創英角ｺﾞｼｯｸUB"/>
                                <w:sz w:val="20"/>
                                <w:szCs w:val="20"/>
                              </w:rPr>
                            </w:pPr>
                            <w:r w:rsidRPr="00E110A8">
                              <w:rPr>
                                <w:rFonts w:ascii="HGP創英角ｺﾞｼｯｸUB" w:eastAsia="HGP創英角ｺﾞｼｯｸUB" w:hAnsi="HGP創英角ｺﾞｼｯｸUB" w:hint="eastAsia"/>
                                <w:spacing w:val="15"/>
                                <w:w w:val="68"/>
                                <w:kern w:val="0"/>
                                <w:sz w:val="20"/>
                                <w:szCs w:val="20"/>
                                <w:fitText w:val="1000" w:id="740472832"/>
                              </w:rPr>
                              <w:t>仮設トイレ</w:t>
                            </w:r>
                            <w:r w:rsidRPr="00E110A8">
                              <w:rPr>
                                <w:rFonts w:ascii="HGP創英角ｺﾞｼｯｸUB" w:eastAsia="HGP創英角ｺﾞｼｯｸUB" w:hAnsi="HGP創英角ｺﾞｼｯｸUB"/>
                                <w:spacing w:val="15"/>
                                <w:w w:val="68"/>
                                <w:kern w:val="0"/>
                                <w:sz w:val="20"/>
                                <w:szCs w:val="20"/>
                                <w:fitText w:val="1000" w:id="740472832"/>
                              </w:rPr>
                              <w:t>(</w:t>
                            </w:r>
                            <w:r w:rsidR="00E31B47" w:rsidRPr="00E110A8">
                              <w:rPr>
                                <w:rFonts w:ascii="HGP創英角ｺﾞｼｯｸUB" w:eastAsia="HGP創英角ｺﾞｼｯｸUB" w:hAnsi="HGP創英角ｺﾞｼｯｸUB" w:hint="eastAsia"/>
                                <w:spacing w:val="15"/>
                                <w:w w:val="68"/>
                                <w:kern w:val="0"/>
                                <w:sz w:val="20"/>
                                <w:szCs w:val="20"/>
                                <w:fitText w:val="1000" w:id="740472832"/>
                              </w:rPr>
                              <w:t>男</w:t>
                            </w:r>
                            <w:r w:rsidRPr="00E110A8">
                              <w:rPr>
                                <w:rFonts w:ascii="HGP創英角ｺﾞｼｯｸUB" w:eastAsia="HGP創英角ｺﾞｼｯｸUB" w:hAnsi="HGP創英角ｺﾞｼｯｸUB"/>
                                <w:spacing w:val="-3"/>
                                <w:w w:val="68"/>
                                <w:kern w:val="0"/>
                                <w:sz w:val="20"/>
                                <w:szCs w:val="20"/>
                                <w:fitText w:val="1000" w:id="7404728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A93A3" id="角丸四角形 377" o:spid="_x0000_s1039" style="position:absolute;left:0;text-align:left;margin-left:72.6pt;margin-top:15.65pt;width:59.5pt;height:19.5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" fillcolor="window" strokecolor="#31859c" strokeweight="3pt">
                <v:textbox inset="0,0,0,0">
                  <w:txbxContent>
                    <w:p w14:paraId="7EF332F7" w14:textId="3803681F" w:rsidR="00F104E1" w:rsidRPr="002327B0" w:rsidRDefault="00F104E1" w:rsidP="001E5CAD">
                      <w:pPr>
                        <w:spacing w:line="240" w:lineRule="exact"/>
                        <w:jc w:val="center"/>
                        <w:rPr>
                          <w:rFonts w:ascii="HGP創英角ｺﾞｼｯｸUB" w:eastAsia="HGP創英角ｺﾞｼｯｸUB" w:hAnsi="HGP創英角ｺﾞｼｯｸUB"/>
                          <w:sz w:val="20"/>
                          <w:szCs w:val="20"/>
                        </w:rPr>
                      </w:pPr>
                      <w:r w:rsidRPr="00E110A8">
                        <w:rPr>
                          <w:rFonts w:ascii="HGP創英角ｺﾞｼｯｸUB" w:eastAsia="HGP創英角ｺﾞｼｯｸUB" w:hAnsi="HGP創英角ｺﾞｼｯｸUB" w:hint="eastAsia"/>
                          <w:spacing w:val="15"/>
                          <w:w w:val="68"/>
                          <w:kern w:val="0"/>
                          <w:sz w:val="20"/>
                          <w:szCs w:val="20"/>
                          <w:fitText w:val="1000" w:id="740472832"/>
                        </w:rPr>
                        <w:t>仮設トイレ</w:t>
                      </w:r>
                      <w:r w:rsidRPr="00E110A8">
                        <w:rPr>
                          <w:rFonts w:ascii="HGP創英角ｺﾞｼｯｸUB" w:eastAsia="HGP創英角ｺﾞｼｯｸUB" w:hAnsi="HGP創英角ｺﾞｼｯｸUB"/>
                          <w:spacing w:val="15"/>
                          <w:w w:val="68"/>
                          <w:kern w:val="0"/>
                          <w:sz w:val="20"/>
                          <w:szCs w:val="20"/>
                          <w:fitText w:val="1000" w:id="740472832"/>
                        </w:rPr>
                        <w:t>(</w:t>
                      </w:r>
                      <w:r w:rsidR="00E31B47" w:rsidRPr="00E110A8">
                        <w:rPr>
                          <w:rFonts w:ascii="HGP創英角ｺﾞｼｯｸUB" w:eastAsia="HGP創英角ｺﾞｼｯｸUB" w:hAnsi="HGP創英角ｺﾞｼｯｸUB" w:hint="eastAsia"/>
                          <w:spacing w:val="15"/>
                          <w:w w:val="68"/>
                          <w:kern w:val="0"/>
                          <w:sz w:val="20"/>
                          <w:szCs w:val="20"/>
                          <w:fitText w:val="1000" w:id="740472832"/>
                        </w:rPr>
                        <w:t>男</w:t>
                      </w:r>
                      <w:r w:rsidRPr="00E110A8">
                        <w:rPr>
                          <w:rFonts w:ascii="HGP創英角ｺﾞｼｯｸUB" w:eastAsia="HGP創英角ｺﾞｼｯｸUB" w:hAnsi="HGP創英角ｺﾞｼｯｸUB"/>
                          <w:spacing w:val="-3"/>
                          <w:w w:val="68"/>
                          <w:kern w:val="0"/>
                          <w:sz w:val="20"/>
                          <w:szCs w:val="20"/>
                          <w:fitText w:val="1000" w:id="740472832"/>
                        </w:rPr>
                        <w:t>)</w:t>
                      </w:r>
                    </w:p>
                  </w:txbxContent>
                </v:textbox>
              </v:roundrect>
            </w:pict>
          </mc:Fallback>
        </mc:AlternateContent>
      </w:r>
      <w:r w:rsidR="001E5CAD" w:rsidRPr="001371F1">
        <w:rPr>
          <w:rFonts w:ascii="HG丸ｺﾞｼｯｸM-PRO" w:eastAsia="HG丸ｺﾞｼｯｸM-PRO" w:hAnsi="HG丸ｺﾞｼｯｸM-PRO" w:hint="eastAsia"/>
          <w:b/>
          <w:sz w:val="28"/>
          <w:szCs w:val="28"/>
        </w:rPr>
        <w:t>・全体図</w:t>
      </w:r>
    </w:p>
    <w:p w14:paraId="1A2EACFF" w14:textId="1EF1A1DF" w:rsidR="001E5CAD" w:rsidRPr="001371F1" w:rsidRDefault="00ED234C"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82304" behindDoc="0" locked="0" layoutInCell="1" allowOverlap="1" wp14:anchorId="46F5B328" wp14:editId="50AF7F33">
                <wp:simplePos x="0" y="0"/>
                <wp:positionH relativeFrom="column">
                  <wp:posOffset>3059926</wp:posOffset>
                </wp:positionH>
                <wp:positionV relativeFrom="paragraph">
                  <wp:posOffset>46162</wp:posOffset>
                </wp:positionV>
                <wp:extent cx="564543" cy="426085"/>
                <wp:effectExtent l="19050" t="19050" r="26035" b="12065"/>
                <wp:wrapNone/>
                <wp:docPr id="372" name="角丸四角形 372"/>
                <wp:cNvGraphicFramePr/>
                <a:graphic xmlns:a="http://schemas.openxmlformats.org/drawingml/2006/main">
                  <a:graphicData uri="http://schemas.microsoft.com/office/word/2010/wordprocessingShape">
                    <wps:wsp>
                      <wps:cNvSpPr/>
                      <wps:spPr>
                        <a:xfrm>
                          <a:off x="0" y="0"/>
                          <a:ext cx="564543" cy="4260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7DD209C3" w14:textId="77777777" w:rsidR="006759A0" w:rsidRDefault="00F104E1" w:rsidP="001E5CAD">
                            <w:pPr>
                              <w:spacing w:line="240" w:lineRule="exact"/>
                              <w:jc w:val="center"/>
                              <w:rPr>
                                <w:rFonts w:ascii="HGP創英角ｺﾞｼｯｸUB" w:eastAsia="HGP創英角ｺﾞｼｯｸUB" w:hAnsi="HGP創英角ｺﾞｼｯｸUB"/>
                                <w:kern w:val="0"/>
                                <w:sz w:val="20"/>
                                <w:szCs w:val="20"/>
                              </w:rPr>
                            </w:pPr>
                            <w:r>
                              <w:rPr>
                                <w:rFonts w:ascii="HGP創英角ｺﾞｼｯｸUB" w:eastAsia="HGP創英角ｺﾞｼｯｸUB" w:hAnsi="HGP創英角ｺﾞｼｯｸUB" w:hint="eastAsia"/>
                                <w:kern w:val="0"/>
                                <w:sz w:val="20"/>
                                <w:szCs w:val="20"/>
                              </w:rPr>
                              <w:t>仮設</w:t>
                            </w:r>
                          </w:p>
                          <w:p w14:paraId="4537ED17" w14:textId="2960B37A" w:rsidR="00F104E1" w:rsidRPr="002327B0" w:rsidRDefault="00F104E1"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風呂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5B328" id="角丸四角形 372" o:spid="_x0000_s1040" style="position:absolute;left:0;text-align:left;margin-left:240.95pt;margin-top:3.65pt;width:44.45pt;height:33.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" fillcolor="window" strokecolor="#31859c" strokeweight="3pt">
                <v:textbox inset="0,0,0,0">
                  <w:txbxContent>
                    <w:p w14:paraId="7DD209C3" w14:textId="77777777" w:rsidR="006759A0" w:rsidRDefault="00F104E1" w:rsidP="001E5CAD">
                      <w:pPr>
                        <w:spacing w:line="240" w:lineRule="exact"/>
                        <w:jc w:val="center"/>
                        <w:rPr>
                          <w:rFonts w:ascii="HGP創英角ｺﾞｼｯｸUB" w:eastAsia="HGP創英角ｺﾞｼｯｸUB" w:hAnsi="HGP創英角ｺﾞｼｯｸUB"/>
                          <w:kern w:val="0"/>
                          <w:sz w:val="20"/>
                          <w:szCs w:val="20"/>
                        </w:rPr>
                      </w:pPr>
                      <w:r>
                        <w:rPr>
                          <w:rFonts w:ascii="HGP創英角ｺﾞｼｯｸUB" w:eastAsia="HGP創英角ｺﾞｼｯｸUB" w:hAnsi="HGP創英角ｺﾞｼｯｸUB" w:hint="eastAsia"/>
                          <w:kern w:val="0"/>
                          <w:sz w:val="20"/>
                          <w:szCs w:val="20"/>
                        </w:rPr>
                        <w:t>仮設</w:t>
                      </w:r>
                    </w:p>
                    <w:p w14:paraId="4537ED17" w14:textId="2960B37A" w:rsidR="00F104E1" w:rsidRPr="002327B0" w:rsidRDefault="00F104E1"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風呂</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08576" behindDoc="0" locked="0" layoutInCell="1" allowOverlap="1" wp14:anchorId="3B54675C" wp14:editId="7959D8AB">
                <wp:simplePos x="0" y="0"/>
                <wp:positionH relativeFrom="column">
                  <wp:posOffset>2484286</wp:posOffset>
                </wp:positionH>
                <wp:positionV relativeFrom="paragraph">
                  <wp:posOffset>46162</wp:posOffset>
                </wp:positionV>
                <wp:extent cx="559131" cy="426085"/>
                <wp:effectExtent l="19050" t="19050" r="12700" b="12065"/>
                <wp:wrapNone/>
                <wp:docPr id="376" name="角丸四角形 376"/>
                <wp:cNvGraphicFramePr/>
                <a:graphic xmlns:a="http://schemas.openxmlformats.org/drawingml/2006/main">
                  <a:graphicData uri="http://schemas.microsoft.com/office/word/2010/wordprocessingShape">
                    <wps:wsp>
                      <wps:cNvSpPr/>
                      <wps:spPr>
                        <a:xfrm>
                          <a:off x="0" y="0"/>
                          <a:ext cx="559131" cy="4260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783A4276" w14:textId="77777777" w:rsidR="00FA58DD" w:rsidRPr="00E110A8" w:rsidRDefault="00F104E1" w:rsidP="001E5CAD">
                            <w:pPr>
                              <w:spacing w:line="240" w:lineRule="exact"/>
                              <w:jc w:val="center"/>
                              <w:rPr>
                                <w:rFonts w:ascii="HGP創英角ｺﾞｼｯｸUB" w:eastAsia="HGP創英角ｺﾞｼｯｸUB" w:hAnsi="HGP創英角ｺﾞｼｯｸUB"/>
                                <w:w w:val="79"/>
                                <w:kern w:val="0"/>
                                <w:sz w:val="20"/>
                                <w:szCs w:val="20"/>
                              </w:rPr>
                            </w:pPr>
                            <w:r w:rsidRPr="00E110A8">
                              <w:rPr>
                                <w:rFonts w:ascii="HGP創英角ｺﾞｼｯｸUB" w:eastAsia="HGP創英角ｺﾞｼｯｸUB" w:hAnsi="HGP創英角ｺﾞｼｯｸUB" w:hint="eastAsia"/>
                                <w:w w:val="79"/>
                                <w:kern w:val="0"/>
                                <w:sz w:val="20"/>
                                <w:szCs w:val="20"/>
                                <w:fitText w:val="664" w:id="-636623104"/>
                              </w:rPr>
                              <w:t>仮設トイレ</w:t>
                            </w:r>
                          </w:p>
                          <w:p w14:paraId="0897FC36" w14:textId="75BE2E72" w:rsidR="00F104E1" w:rsidRPr="002327B0" w:rsidRDefault="00F104E1" w:rsidP="001E5CAD">
                            <w:pPr>
                              <w:spacing w:line="240" w:lineRule="exact"/>
                              <w:jc w:val="center"/>
                              <w:rPr>
                                <w:rFonts w:ascii="HGP創英角ｺﾞｼｯｸUB" w:eastAsia="HGP創英角ｺﾞｼｯｸUB" w:hAnsi="HGP創英角ｺﾞｼｯｸUB"/>
                                <w:sz w:val="20"/>
                                <w:szCs w:val="20"/>
                              </w:rPr>
                            </w:pPr>
                            <w:r w:rsidRPr="00E110A8">
                              <w:rPr>
                                <w:rFonts w:ascii="HGP創英角ｺﾞｼｯｸUB" w:eastAsia="HGP創英角ｺﾞｼｯｸUB" w:hAnsi="HGP創英角ｺﾞｼｯｸUB"/>
                                <w:spacing w:val="37"/>
                                <w:w w:val="53"/>
                                <w:kern w:val="0"/>
                                <w:sz w:val="20"/>
                                <w:szCs w:val="20"/>
                                <w:fitText w:val="327" w:id="-636623103"/>
                              </w:rPr>
                              <w:t>(</w:t>
                            </w:r>
                            <w:r w:rsidR="00E31B47" w:rsidRPr="00E110A8">
                              <w:rPr>
                                <w:rFonts w:ascii="HGP創英角ｺﾞｼｯｸUB" w:eastAsia="HGP創英角ｺﾞｼｯｸUB" w:hAnsi="HGP創英角ｺﾞｼｯｸUB" w:hint="eastAsia"/>
                                <w:spacing w:val="37"/>
                                <w:w w:val="53"/>
                                <w:kern w:val="0"/>
                                <w:sz w:val="20"/>
                                <w:szCs w:val="20"/>
                                <w:fitText w:val="327" w:id="-636623103"/>
                              </w:rPr>
                              <w:t>女</w:t>
                            </w:r>
                            <w:r w:rsidRPr="00E110A8">
                              <w:rPr>
                                <w:rFonts w:ascii="HGP創英角ｺﾞｼｯｸUB" w:eastAsia="HGP創英角ｺﾞｼｯｸUB" w:hAnsi="HGP創英角ｺﾞｼｯｸUB"/>
                                <w:spacing w:val="-1"/>
                                <w:w w:val="53"/>
                                <w:kern w:val="0"/>
                                <w:sz w:val="20"/>
                                <w:szCs w:val="20"/>
                                <w:fitText w:val="327" w:id="-636623103"/>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54675C" id="_x0000_s1041" style="position:absolute;left:0;text-align:left;margin-left:195.6pt;margin-top:3.65pt;width:44.05pt;height:33.5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" fillcolor="window" strokecolor="#31859c" strokeweight="3pt">
                <v:textbox inset="0,0,0,0">
                  <w:txbxContent>
                    <w:p w14:paraId="783A4276" w14:textId="77777777" w:rsidR="00FA58DD" w:rsidRPr="00E110A8" w:rsidRDefault="00F104E1" w:rsidP="001E5CAD">
                      <w:pPr>
                        <w:spacing w:line="240" w:lineRule="exact"/>
                        <w:jc w:val="center"/>
                        <w:rPr>
                          <w:rFonts w:ascii="HGP創英角ｺﾞｼｯｸUB" w:eastAsia="HGP創英角ｺﾞｼｯｸUB" w:hAnsi="HGP創英角ｺﾞｼｯｸUB"/>
                          <w:w w:val="79"/>
                          <w:kern w:val="0"/>
                          <w:sz w:val="20"/>
                          <w:szCs w:val="20"/>
                        </w:rPr>
                      </w:pPr>
                      <w:r w:rsidRPr="00E110A8">
                        <w:rPr>
                          <w:rFonts w:ascii="HGP創英角ｺﾞｼｯｸUB" w:eastAsia="HGP創英角ｺﾞｼｯｸUB" w:hAnsi="HGP創英角ｺﾞｼｯｸUB" w:hint="eastAsia"/>
                          <w:w w:val="79"/>
                          <w:kern w:val="0"/>
                          <w:sz w:val="20"/>
                          <w:szCs w:val="20"/>
                          <w:fitText w:val="664" w:id="-636623104"/>
                        </w:rPr>
                        <w:t>仮設トイレ</w:t>
                      </w:r>
                    </w:p>
                    <w:p w14:paraId="0897FC36" w14:textId="75BE2E72" w:rsidR="00F104E1" w:rsidRPr="002327B0" w:rsidRDefault="00F104E1" w:rsidP="001E5CAD">
                      <w:pPr>
                        <w:spacing w:line="240" w:lineRule="exact"/>
                        <w:jc w:val="center"/>
                        <w:rPr>
                          <w:rFonts w:ascii="HGP創英角ｺﾞｼｯｸUB" w:eastAsia="HGP創英角ｺﾞｼｯｸUB" w:hAnsi="HGP創英角ｺﾞｼｯｸUB"/>
                          <w:sz w:val="20"/>
                          <w:szCs w:val="20"/>
                        </w:rPr>
                      </w:pPr>
                      <w:r w:rsidRPr="00E110A8">
                        <w:rPr>
                          <w:rFonts w:ascii="HGP創英角ｺﾞｼｯｸUB" w:eastAsia="HGP創英角ｺﾞｼｯｸUB" w:hAnsi="HGP創英角ｺﾞｼｯｸUB"/>
                          <w:spacing w:val="37"/>
                          <w:w w:val="53"/>
                          <w:kern w:val="0"/>
                          <w:sz w:val="20"/>
                          <w:szCs w:val="20"/>
                          <w:fitText w:val="327" w:id="-636623103"/>
                        </w:rPr>
                        <w:t>(</w:t>
                      </w:r>
                      <w:r w:rsidR="00E31B47" w:rsidRPr="00E110A8">
                        <w:rPr>
                          <w:rFonts w:ascii="HGP創英角ｺﾞｼｯｸUB" w:eastAsia="HGP創英角ｺﾞｼｯｸUB" w:hAnsi="HGP創英角ｺﾞｼｯｸUB" w:hint="eastAsia"/>
                          <w:spacing w:val="37"/>
                          <w:w w:val="53"/>
                          <w:kern w:val="0"/>
                          <w:sz w:val="20"/>
                          <w:szCs w:val="20"/>
                          <w:fitText w:val="327" w:id="-636623103"/>
                        </w:rPr>
                        <w:t>女</w:t>
                      </w:r>
                      <w:r w:rsidRPr="00E110A8">
                        <w:rPr>
                          <w:rFonts w:ascii="HGP創英角ｺﾞｼｯｸUB" w:eastAsia="HGP創英角ｺﾞｼｯｸUB" w:hAnsi="HGP創英角ｺﾞｼｯｸUB"/>
                          <w:spacing w:val="-1"/>
                          <w:w w:val="53"/>
                          <w:kern w:val="0"/>
                          <w:sz w:val="20"/>
                          <w:szCs w:val="20"/>
                          <w:fitText w:val="327" w:id="-636623103"/>
                        </w:rPr>
                        <w:t>)</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83328" behindDoc="0" locked="0" layoutInCell="1" allowOverlap="1" wp14:anchorId="4B451CC6" wp14:editId="23FC2354">
                <wp:simplePos x="0" y="0"/>
                <wp:positionH relativeFrom="column">
                  <wp:posOffset>3628832</wp:posOffset>
                </wp:positionH>
                <wp:positionV relativeFrom="paragraph">
                  <wp:posOffset>37741</wp:posOffset>
                </wp:positionV>
                <wp:extent cx="481661" cy="426361"/>
                <wp:effectExtent l="19050" t="19050" r="13970" b="12065"/>
                <wp:wrapNone/>
                <wp:docPr id="370" name="角丸四角形 370"/>
                <wp:cNvGraphicFramePr/>
                <a:graphic xmlns:a="http://schemas.openxmlformats.org/drawingml/2006/main">
                  <a:graphicData uri="http://schemas.microsoft.com/office/word/2010/wordprocessingShape">
                    <wps:wsp>
                      <wps:cNvSpPr/>
                      <wps:spPr>
                        <a:xfrm>
                          <a:off x="0" y="0"/>
                          <a:ext cx="481661" cy="426361"/>
                        </a:xfrm>
                        <a:prstGeom prst="roundRect">
                          <a:avLst/>
                        </a:prstGeom>
                        <a:solidFill>
                          <a:sysClr val="window" lastClr="FFFFFF"/>
                        </a:solidFill>
                        <a:ln w="38100" cap="flat" cmpd="sng" algn="ctr">
                          <a:solidFill>
                            <a:srgbClr val="4BACC6">
                              <a:lumMod val="75000"/>
                            </a:srgbClr>
                          </a:solidFill>
                          <a:prstDash val="solid"/>
                        </a:ln>
                        <a:effectLst/>
                      </wps:spPr>
                      <wps:txbx>
                        <w:txbxContent>
                          <w:p w14:paraId="3CDBE615" w14:textId="77777777" w:rsidR="006759A0" w:rsidRDefault="00F104E1" w:rsidP="001E5CAD">
                            <w:pPr>
                              <w:spacing w:line="240" w:lineRule="exact"/>
                              <w:jc w:val="center"/>
                              <w:rPr>
                                <w:rFonts w:ascii="HGP創英角ｺﾞｼｯｸUB" w:eastAsia="HGP創英角ｺﾞｼｯｸUB" w:hAnsi="HGP創英角ｺﾞｼｯｸUB"/>
                                <w:kern w:val="0"/>
                                <w:sz w:val="20"/>
                                <w:szCs w:val="20"/>
                              </w:rPr>
                            </w:pPr>
                            <w:r>
                              <w:rPr>
                                <w:rFonts w:ascii="HGP創英角ｺﾞｼｯｸUB" w:eastAsia="HGP創英角ｺﾞｼｯｸUB" w:hAnsi="HGP創英角ｺﾞｼｯｸUB" w:hint="eastAsia"/>
                                <w:kern w:val="0"/>
                                <w:sz w:val="20"/>
                                <w:szCs w:val="20"/>
                              </w:rPr>
                              <w:t>洗濯</w:t>
                            </w:r>
                          </w:p>
                          <w:p w14:paraId="39495EB6" w14:textId="27D54C46" w:rsidR="00F104E1" w:rsidRPr="002327B0" w:rsidRDefault="00F104E1"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451CC6" id="角丸四角形 370" o:spid="_x0000_s1042" style="position:absolute;left:0;text-align:left;margin-left:285.75pt;margin-top:2.95pt;width:37.95pt;height:33.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" fillcolor="window" strokecolor="#31859c" strokeweight="3pt">
                <v:textbox inset="0,0,0,0">
                  <w:txbxContent>
                    <w:p w14:paraId="3CDBE615" w14:textId="77777777" w:rsidR="006759A0" w:rsidRDefault="00F104E1" w:rsidP="001E5CAD">
                      <w:pPr>
                        <w:spacing w:line="240" w:lineRule="exact"/>
                        <w:jc w:val="center"/>
                        <w:rPr>
                          <w:rFonts w:ascii="HGP創英角ｺﾞｼｯｸUB" w:eastAsia="HGP創英角ｺﾞｼｯｸUB" w:hAnsi="HGP創英角ｺﾞｼｯｸUB"/>
                          <w:kern w:val="0"/>
                          <w:sz w:val="20"/>
                          <w:szCs w:val="20"/>
                        </w:rPr>
                      </w:pPr>
                      <w:r>
                        <w:rPr>
                          <w:rFonts w:ascii="HGP創英角ｺﾞｼｯｸUB" w:eastAsia="HGP創英角ｺﾞｼｯｸUB" w:hAnsi="HGP創英角ｺﾞｼｯｸUB" w:hint="eastAsia"/>
                          <w:kern w:val="0"/>
                          <w:sz w:val="20"/>
                          <w:szCs w:val="20"/>
                        </w:rPr>
                        <w:t>洗濯</w:t>
                      </w:r>
                    </w:p>
                    <w:p w14:paraId="39495EB6" w14:textId="27D54C46" w:rsidR="00F104E1" w:rsidRPr="002327B0" w:rsidRDefault="00F104E1"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場所</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23936" behindDoc="0" locked="0" layoutInCell="1" allowOverlap="1" wp14:anchorId="4D8B95C1" wp14:editId="637D9DBA">
                <wp:simplePos x="0" y="0"/>
                <wp:positionH relativeFrom="column">
                  <wp:posOffset>4140614</wp:posOffset>
                </wp:positionH>
                <wp:positionV relativeFrom="paragraph">
                  <wp:posOffset>29845</wp:posOffset>
                </wp:positionV>
                <wp:extent cx="537348" cy="443865"/>
                <wp:effectExtent l="19050" t="19050" r="15240" b="13335"/>
                <wp:wrapNone/>
                <wp:docPr id="371" name="角丸四角形 371"/>
                <wp:cNvGraphicFramePr/>
                <a:graphic xmlns:a="http://schemas.openxmlformats.org/drawingml/2006/main">
                  <a:graphicData uri="http://schemas.microsoft.com/office/word/2010/wordprocessingShape">
                    <wps:wsp>
                      <wps:cNvSpPr/>
                      <wps:spPr>
                        <a:xfrm>
                          <a:off x="0" y="0"/>
                          <a:ext cx="537348" cy="443865"/>
                        </a:xfrm>
                        <a:prstGeom prst="roundRect">
                          <a:avLst/>
                        </a:prstGeom>
                        <a:solidFill>
                          <a:sysClr val="window" lastClr="FFFFFF"/>
                        </a:solidFill>
                        <a:ln w="38100" cap="flat" cmpd="sng" algn="ctr">
                          <a:solidFill>
                            <a:srgbClr val="C0504D">
                              <a:lumMod val="75000"/>
                            </a:srgbClr>
                          </a:solidFill>
                          <a:prstDash val="solid"/>
                        </a:ln>
                        <a:effectLst/>
                      </wps:spPr>
                      <wps:txbx>
                        <w:txbxContent>
                          <w:p w14:paraId="0D4A9E5E" w14:textId="77777777" w:rsidR="006759A0" w:rsidRDefault="00F104E1"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ごみ</w:t>
                            </w:r>
                          </w:p>
                          <w:p w14:paraId="325D10D4" w14:textId="5640C176" w:rsidR="00F104E1" w:rsidRPr="00757462" w:rsidRDefault="00F104E1"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置き場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B95C1" id="角丸四角形 371" o:spid="_x0000_s1043" style="position:absolute;left:0;text-align:left;margin-left:326.05pt;margin-top:2.35pt;width:42.3pt;height:34.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" fillcolor="window" strokecolor="#953735" strokeweight="3pt">
                <v:textbox inset="0,0,0,0">
                  <w:txbxContent>
                    <w:p w14:paraId="0D4A9E5E" w14:textId="77777777" w:rsidR="006759A0" w:rsidRDefault="00F104E1"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ごみ</w:t>
                      </w:r>
                    </w:p>
                    <w:p w14:paraId="325D10D4" w14:textId="5640C176" w:rsidR="00F104E1" w:rsidRPr="00757462" w:rsidRDefault="00F104E1" w:rsidP="001E5CA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置き場</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37248" behindDoc="0" locked="0" layoutInCell="1" allowOverlap="1" wp14:anchorId="681979E7" wp14:editId="0D6615BD">
                <wp:simplePos x="0" y="0"/>
                <wp:positionH relativeFrom="column">
                  <wp:posOffset>4734201</wp:posOffset>
                </wp:positionH>
                <wp:positionV relativeFrom="paragraph">
                  <wp:posOffset>10795</wp:posOffset>
                </wp:positionV>
                <wp:extent cx="850789" cy="428625"/>
                <wp:effectExtent l="0" t="0" r="6985" b="9525"/>
                <wp:wrapNone/>
                <wp:docPr id="373" name="テキスト ボックス 373"/>
                <wp:cNvGraphicFramePr/>
                <a:graphic xmlns:a="http://schemas.openxmlformats.org/drawingml/2006/main">
                  <a:graphicData uri="http://schemas.microsoft.com/office/word/2010/wordprocessingShape">
                    <wps:wsp>
                      <wps:cNvSpPr txBox="1"/>
                      <wps:spPr>
                        <a:xfrm>
                          <a:off x="0" y="0"/>
                          <a:ext cx="850789" cy="428625"/>
                        </a:xfrm>
                        <a:prstGeom prst="rect">
                          <a:avLst/>
                        </a:prstGeom>
                        <a:noFill/>
                        <a:ln w="6350">
                          <a:noFill/>
                        </a:ln>
                        <a:effectLst/>
                      </wps:spPr>
                      <wps:txbx>
                        <w:txbxContent>
                          <w:p w14:paraId="26069DC6" w14:textId="77777777" w:rsidR="007754D4" w:rsidRDefault="00F104E1" w:rsidP="00E110A8">
                            <w:pPr>
                              <w:spacing w:line="240" w:lineRule="exact"/>
                              <w:ind w:firstLineChars="100"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裏口</w:t>
                            </w:r>
                          </w:p>
                          <w:p w14:paraId="5188DC91" w14:textId="3C5BBA4B" w:rsidR="00F104E1" w:rsidRPr="007B6A62" w:rsidRDefault="00F104E1" w:rsidP="00E110A8">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979E7" id="テキスト ボックス 373" o:spid="_x0000_s1044" type="#_x0000_t202" style="position:absolute;left:0;text-align:left;margin-left:372.75pt;margin-top:.85pt;width:67pt;height:33.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" filled="f" stroked="f" strokeweight=".5pt">
                <v:textbox inset="0,0,0,0">
                  <w:txbxContent>
                    <w:p w14:paraId="26069DC6" w14:textId="77777777" w:rsidR="007754D4" w:rsidRDefault="00F104E1" w:rsidP="00E110A8">
                      <w:pPr>
                        <w:spacing w:line="240" w:lineRule="exact"/>
                        <w:ind w:firstLineChars="100"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裏口</w:t>
                      </w:r>
                    </w:p>
                    <w:p w14:paraId="5188DC91" w14:textId="3C5BBA4B" w:rsidR="00F104E1" w:rsidRPr="007B6A62" w:rsidRDefault="00F104E1" w:rsidP="00E110A8">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(夜間は施錠)</w:t>
                      </w:r>
                    </w:p>
                  </w:txbxContent>
                </v:textbox>
              </v:shape>
            </w:pict>
          </mc:Fallback>
        </mc:AlternateContent>
      </w:r>
    </w:p>
    <w:p w14:paraId="0BAF7879" w14:textId="672DB7CA" w:rsidR="001E5CAD" w:rsidRPr="001371F1" w:rsidRDefault="00ED234C"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767296" behindDoc="0" locked="0" layoutInCell="1" allowOverlap="1" wp14:anchorId="728C9B2C" wp14:editId="6B3F434E">
                <wp:simplePos x="0" y="0"/>
                <wp:positionH relativeFrom="margin">
                  <wp:posOffset>-414213</wp:posOffset>
                </wp:positionH>
                <wp:positionV relativeFrom="paragraph">
                  <wp:posOffset>106100</wp:posOffset>
                </wp:positionV>
                <wp:extent cx="1367486" cy="675860"/>
                <wp:effectExtent l="0" t="0" r="23495" b="10160"/>
                <wp:wrapNone/>
                <wp:docPr id="1768002404" name="テキスト ボックス 1768002404"/>
                <wp:cNvGraphicFramePr/>
                <a:graphic xmlns:a="http://schemas.openxmlformats.org/drawingml/2006/main">
                  <a:graphicData uri="http://schemas.microsoft.com/office/word/2010/wordprocessingShape">
                    <wps:wsp>
                      <wps:cNvSpPr txBox="1"/>
                      <wps:spPr>
                        <a:xfrm>
                          <a:off x="0" y="0"/>
                          <a:ext cx="1367486" cy="675860"/>
                        </a:xfrm>
                        <a:prstGeom prst="rect">
                          <a:avLst/>
                        </a:prstGeom>
                        <a:solidFill>
                          <a:schemeClr val="bg1"/>
                        </a:solidFill>
                        <a:ln w="12700">
                          <a:solidFill>
                            <a:schemeClr val="tx1"/>
                          </a:solidFill>
                        </a:ln>
                        <a:effectLst/>
                      </wps:spPr>
                      <wps:txbx>
                        <w:txbxContent>
                          <w:p w14:paraId="028B7336" w14:textId="5FCEBC44" w:rsidR="006759A0" w:rsidRPr="00E110A8" w:rsidRDefault="006759A0" w:rsidP="00ED234C">
                            <w:pPr>
                              <w:spacing w:line="240" w:lineRule="exact"/>
                              <w:rPr>
                                <w:rFonts w:ascii="HG丸ｺﾞｼｯｸM-PRO" w:eastAsia="HG丸ｺﾞｼｯｸM-PRO" w:hAnsi="HG丸ｺﾞｼｯｸM-PRO"/>
                                <w:sz w:val="18"/>
                                <w:szCs w:val="18"/>
                              </w:rPr>
                            </w:pPr>
                            <w:r w:rsidRPr="00E110A8">
                              <w:rPr>
                                <w:rFonts w:ascii="HG丸ｺﾞｼｯｸM-PRO" w:eastAsia="HG丸ｺﾞｼｯｸM-PRO" w:hAnsi="HG丸ｺﾞｼｯｸM-PRO" w:hint="eastAsia"/>
                                <w:sz w:val="18"/>
                                <w:szCs w:val="18"/>
                              </w:rPr>
                              <w:t>・</w:t>
                            </w:r>
                            <w:r w:rsidR="00ED234C" w:rsidRPr="00E110A8">
                              <w:rPr>
                                <w:rFonts w:ascii="HG丸ｺﾞｼｯｸM-PRO" w:eastAsia="HG丸ｺﾞｼｯｸM-PRO" w:hAnsi="HG丸ｺﾞｼｯｸM-PRO" w:hint="eastAsia"/>
                                <w:sz w:val="18"/>
                                <w:szCs w:val="18"/>
                              </w:rPr>
                              <w:t>生活空間にトイレからの匂いが広がらないよう、仕切りを設けるなどの配慮をする。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C9B2C" id="テキスト ボックス 1768002404" o:spid="_x0000_s1045" type="#_x0000_t202" style="position:absolute;left:0;text-align:left;margin-left:-32.6pt;margin-top:8.35pt;width:107.7pt;height:53.2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" fillcolor="white [3212]" strokecolor="black [3213]" strokeweight="1pt">
                <v:textbox inset="0,0,0,0">
                  <w:txbxContent>
                    <w:p w14:paraId="028B7336" w14:textId="5FCEBC44" w:rsidR="006759A0" w:rsidRPr="00E110A8" w:rsidRDefault="006759A0" w:rsidP="00ED234C">
                      <w:pPr>
                        <w:spacing w:line="240" w:lineRule="exact"/>
                        <w:rPr>
                          <w:rFonts w:ascii="HG丸ｺﾞｼｯｸM-PRO" w:eastAsia="HG丸ｺﾞｼｯｸM-PRO" w:hAnsi="HG丸ｺﾞｼｯｸM-PRO"/>
                          <w:sz w:val="18"/>
                          <w:szCs w:val="18"/>
                        </w:rPr>
                      </w:pPr>
                      <w:r w:rsidRPr="00E110A8">
                        <w:rPr>
                          <w:rFonts w:ascii="HG丸ｺﾞｼｯｸM-PRO" w:eastAsia="HG丸ｺﾞｼｯｸM-PRO" w:hAnsi="HG丸ｺﾞｼｯｸM-PRO" w:hint="eastAsia"/>
                          <w:sz w:val="18"/>
                          <w:szCs w:val="18"/>
                        </w:rPr>
                        <w:t>・</w:t>
                      </w:r>
                      <w:r w:rsidR="00ED234C" w:rsidRPr="00E110A8">
                        <w:rPr>
                          <w:rFonts w:ascii="HG丸ｺﾞｼｯｸM-PRO" w:eastAsia="HG丸ｺﾞｼｯｸM-PRO" w:hAnsi="HG丸ｺﾞｼｯｸM-PRO" w:hint="eastAsia"/>
                          <w:sz w:val="18"/>
                          <w:szCs w:val="18"/>
                        </w:rPr>
                        <w:t>生活空間にトイレからの匂いが広がらないよう、仕切りを設けるなどの配慮をする。</w:t>
                      </w:r>
                    </w:p>
                  </w:txbxContent>
                </v:textbox>
                <w10:wrap anchorx="margin"/>
              </v:shape>
            </w:pict>
          </mc:Fallback>
        </mc:AlternateContent>
      </w:r>
      <w:r>
        <w:rPr>
          <w:rFonts w:asciiTheme="minorEastAsia" w:hAnsiTheme="minorEastAsia" w:hint="eastAsia"/>
          <w:noProof/>
          <w:sz w:val="28"/>
          <w:szCs w:val="28"/>
        </w:rPr>
        <mc:AlternateContent>
          <mc:Choice Requires="wps">
            <w:drawing>
              <wp:anchor distT="0" distB="0" distL="114300" distR="114300" simplePos="0" relativeHeight="251766272" behindDoc="0" locked="0" layoutInCell="1" allowOverlap="1" wp14:anchorId="02C8BF27" wp14:editId="00B94BA6">
                <wp:simplePos x="0" y="0"/>
                <wp:positionH relativeFrom="column">
                  <wp:posOffset>905317</wp:posOffset>
                </wp:positionH>
                <wp:positionV relativeFrom="paragraph">
                  <wp:posOffset>14798</wp:posOffset>
                </wp:positionV>
                <wp:extent cx="789829" cy="0"/>
                <wp:effectExtent l="0" t="19050" r="29845" b="19050"/>
                <wp:wrapNone/>
                <wp:docPr id="1940599114" name="直線コネクタ 1"/>
                <wp:cNvGraphicFramePr/>
                <a:graphic xmlns:a="http://schemas.openxmlformats.org/drawingml/2006/main">
                  <a:graphicData uri="http://schemas.microsoft.com/office/word/2010/wordprocessingShape">
                    <wps:wsp>
                      <wps:cNvCnPr/>
                      <wps:spPr>
                        <a:xfrm flipV="1">
                          <a:off x="0" y="0"/>
                          <a:ext cx="789829"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16CFD" id="直線コネクタ 1" o:spid="_x0000_s1026" style="position:absolute;flip: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3pt,1.15pt" to="13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" strokecolor="#4579b8 [3044]" strokeweight="3p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765248" behindDoc="0" locked="0" layoutInCell="1" allowOverlap="1" wp14:anchorId="13736468" wp14:editId="10B8803E">
                <wp:simplePos x="0" y="0"/>
                <wp:positionH relativeFrom="column">
                  <wp:posOffset>877017</wp:posOffset>
                </wp:positionH>
                <wp:positionV relativeFrom="paragraph">
                  <wp:posOffset>49750</wp:posOffset>
                </wp:positionV>
                <wp:extent cx="373601" cy="224293"/>
                <wp:effectExtent l="0" t="38100" r="45720" b="23495"/>
                <wp:wrapNone/>
                <wp:docPr id="333422835" name="直線矢印コネクタ 333422835"/>
                <wp:cNvGraphicFramePr/>
                <a:graphic xmlns:a="http://schemas.openxmlformats.org/drawingml/2006/main">
                  <a:graphicData uri="http://schemas.microsoft.com/office/word/2010/wordprocessingShape">
                    <wps:wsp>
                      <wps:cNvCnPr/>
                      <wps:spPr>
                        <a:xfrm flipV="1">
                          <a:off x="0" y="0"/>
                          <a:ext cx="373601" cy="224293"/>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33A5611" id="_x0000_t32" coordsize="21600,21600" o:spt="32" o:oned="t" path="m,l21600,21600e" filled="f">
                <v:path arrowok="t" fillok="f" o:connecttype="none"/>
                <o:lock v:ext="edit" shapetype="t"/>
              </v:shapetype>
              <v:shape id="直線矢印コネクタ 333422835" o:spid="_x0000_s1026" type="#_x0000_t32" style="position:absolute;margin-left:69.05pt;margin-top:3.9pt;width:29.4pt;height:17.65pt;flip:y;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" strokecolor="windowText" strokeweight="1.25pt">
                <v:stroke endarrow="open"/>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01408" behindDoc="0" locked="0" layoutInCell="1" allowOverlap="1" wp14:anchorId="78089B5B" wp14:editId="055E77CD">
                <wp:simplePos x="0" y="0"/>
                <wp:positionH relativeFrom="column">
                  <wp:posOffset>4796845</wp:posOffset>
                </wp:positionH>
                <wp:positionV relativeFrom="paragraph">
                  <wp:posOffset>129540</wp:posOffset>
                </wp:positionV>
                <wp:extent cx="157480" cy="107950"/>
                <wp:effectExtent l="0" t="0" r="0" b="6350"/>
                <wp:wrapNone/>
                <wp:docPr id="608" name="二等辺三角形 608"/>
                <wp:cNvGraphicFramePr/>
                <a:graphic xmlns:a="http://schemas.openxmlformats.org/drawingml/2006/main">
                  <a:graphicData uri="http://schemas.microsoft.com/office/word/2010/wordprocessingShape">
                    <wps:wsp>
                      <wps:cNvSpPr/>
                      <wps:spPr>
                        <a:xfrm rot="10800000">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B1C0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08" o:spid="_x0000_s1026" type="#_x0000_t5" style="position:absolute;margin-left:377.7pt;margin-top:10.2pt;width:12.4pt;height:8.5pt;rotation:180;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" fillcolor="red" stroked="f" strokeweight="2pt"/>
            </w:pict>
          </mc:Fallback>
        </mc:AlternateContent>
      </w:r>
      <w:r w:rsidR="006759A0" w:rsidRPr="001371F1">
        <w:rPr>
          <w:rFonts w:asciiTheme="minorEastAsia" w:hAnsiTheme="minorEastAsia" w:hint="eastAsia"/>
          <w:noProof/>
          <w:sz w:val="28"/>
          <w:szCs w:val="28"/>
        </w:rPr>
        <mc:AlternateContent>
          <mc:Choice Requires="wps">
            <w:drawing>
              <wp:anchor distT="0" distB="0" distL="114300" distR="114300" simplePos="0" relativeHeight="251593216" behindDoc="0" locked="0" layoutInCell="1" allowOverlap="1" wp14:anchorId="5986695B" wp14:editId="18CB8E9B">
                <wp:simplePos x="0" y="0"/>
                <wp:positionH relativeFrom="column">
                  <wp:posOffset>1859280</wp:posOffset>
                </wp:positionH>
                <wp:positionV relativeFrom="paragraph">
                  <wp:posOffset>138871</wp:posOffset>
                </wp:positionV>
                <wp:extent cx="386467" cy="714789"/>
                <wp:effectExtent l="19050" t="19050" r="13970" b="28575"/>
                <wp:wrapNone/>
                <wp:docPr id="379" name="角丸四角形 379"/>
                <wp:cNvGraphicFramePr/>
                <a:graphic xmlns:a="http://schemas.openxmlformats.org/drawingml/2006/main">
                  <a:graphicData uri="http://schemas.microsoft.com/office/word/2010/wordprocessingShape">
                    <wps:wsp>
                      <wps:cNvSpPr/>
                      <wps:spPr>
                        <a:xfrm>
                          <a:off x="0" y="0"/>
                          <a:ext cx="386467" cy="714789"/>
                        </a:xfrm>
                        <a:prstGeom prst="roundRect">
                          <a:avLst/>
                        </a:prstGeom>
                        <a:solidFill>
                          <a:sysClr val="window" lastClr="FFFFFF"/>
                        </a:solidFill>
                        <a:ln w="38100" cap="flat" cmpd="sng" algn="ctr">
                          <a:solidFill>
                            <a:srgbClr val="4BACC6">
                              <a:lumMod val="75000"/>
                            </a:srgbClr>
                          </a:solidFill>
                          <a:prstDash val="solid"/>
                        </a:ln>
                        <a:effectLst/>
                      </wps:spPr>
                      <wps:txbx>
                        <w:txbxContent>
                          <w:p w14:paraId="1D6B5189" w14:textId="77777777" w:rsidR="0035207A" w:rsidRPr="00E110A8" w:rsidRDefault="00F104E1" w:rsidP="001E5CAD">
                            <w:pPr>
                              <w:spacing w:line="240" w:lineRule="exact"/>
                              <w:jc w:val="center"/>
                              <w:rPr>
                                <w:rFonts w:asciiTheme="majorEastAsia" w:eastAsiaTheme="majorEastAsia" w:hAnsiTheme="majorEastAsia"/>
                                <w:b/>
                                <w:bCs/>
                                <w:sz w:val="18"/>
                                <w:szCs w:val="18"/>
                              </w:rPr>
                            </w:pPr>
                            <w:r w:rsidRPr="00E110A8">
                              <w:rPr>
                                <w:rFonts w:asciiTheme="majorEastAsia" w:eastAsiaTheme="majorEastAsia" w:hAnsiTheme="majorEastAsia" w:hint="eastAsia"/>
                                <w:b/>
                                <w:bCs/>
                                <w:sz w:val="18"/>
                                <w:szCs w:val="18"/>
                              </w:rPr>
                              <w:t>要配慮者用</w:t>
                            </w:r>
                          </w:p>
                          <w:p w14:paraId="34A8811A" w14:textId="58ED29D9" w:rsidR="00F104E1" w:rsidRPr="00E110A8" w:rsidRDefault="00F104E1" w:rsidP="001E5CAD">
                            <w:pPr>
                              <w:spacing w:line="240" w:lineRule="exact"/>
                              <w:jc w:val="center"/>
                              <w:rPr>
                                <w:rFonts w:asciiTheme="majorEastAsia" w:eastAsiaTheme="majorEastAsia" w:hAnsiTheme="majorEastAsia"/>
                                <w:b/>
                                <w:bCs/>
                                <w:sz w:val="20"/>
                                <w:szCs w:val="20"/>
                              </w:rPr>
                            </w:pPr>
                            <w:r w:rsidRPr="00E110A8">
                              <w:rPr>
                                <w:rFonts w:asciiTheme="majorEastAsia" w:eastAsiaTheme="majorEastAsia" w:hAnsiTheme="majorEastAsia" w:hint="eastAsia"/>
                                <w:b/>
                                <w:bCs/>
                                <w:sz w:val="18"/>
                                <w:szCs w:val="18"/>
                              </w:rPr>
                              <w:t>仮設トイレ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6695B" id="角丸四角形 379" o:spid="_x0000_s1046" style="position:absolute;left:0;text-align:left;margin-left:146.4pt;margin-top:10.95pt;width:30.45pt;height:56.3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" fillcolor="window" strokecolor="#31859c" strokeweight="3pt">
                <v:textbox style="layout-flow:vertical-ideographic" inset="0,0,0,0">
                  <w:txbxContent>
                    <w:p w14:paraId="1D6B5189" w14:textId="77777777" w:rsidR="0035207A" w:rsidRPr="00E110A8" w:rsidRDefault="00F104E1" w:rsidP="001E5CAD">
                      <w:pPr>
                        <w:spacing w:line="240" w:lineRule="exact"/>
                        <w:jc w:val="center"/>
                        <w:rPr>
                          <w:rFonts w:asciiTheme="majorEastAsia" w:eastAsiaTheme="majorEastAsia" w:hAnsiTheme="majorEastAsia"/>
                          <w:b/>
                          <w:bCs/>
                          <w:sz w:val="18"/>
                          <w:szCs w:val="18"/>
                        </w:rPr>
                      </w:pPr>
                      <w:r w:rsidRPr="00E110A8">
                        <w:rPr>
                          <w:rFonts w:asciiTheme="majorEastAsia" w:eastAsiaTheme="majorEastAsia" w:hAnsiTheme="majorEastAsia" w:hint="eastAsia"/>
                          <w:b/>
                          <w:bCs/>
                          <w:sz w:val="18"/>
                          <w:szCs w:val="18"/>
                        </w:rPr>
                        <w:t>要配慮者用</w:t>
                      </w:r>
                    </w:p>
                    <w:p w14:paraId="34A8811A" w14:textId="58ED29D9" w:rsidR="00F104E1" w:rsidRPr="00E110A8" w:rsidRDefault="00F104E1" w:rsidP="001E5CAD">
                      <w:pPr>
                        <w:spacing w:line="240" w:lineRule="exact"/>
                        <w:jc w:val="center"/>
                        <w:rPr>
                          <w:rFonts w:asciiTheme="majorEastAsia" w:eastAsiaTheme="majorEastAsia" w:hAnsiTheme="majorEastAsia"/>
                          <w:b/>
                          <w:bCs/>
                          <w:sz w:val="20"/>
                          <w:szCs w:val="20"/>
                        </w:rPr>
                      </w:pPr>
                      <w:r w:rsidRPr="00E110A8">
                        <w:rPr>
                          <w:rFonts w:asciiTheme="majorEastAsia" w:eastAsiaTheme="majorEastAsia" w:hAnsiTheme="majorEastAsia" w:hint="eastAsia"/>
                          <w:b/>
                          <w:bCs/>
                          <w:sz w:val="18"/>
                          <w:szCs w:val="18"/>
                        </w:rPr>
                        <w:t>仮設トイレ</w:t>
                      </w:r>
                    </w:p>
                  </w:txbxContent>
                </v:textbox>
              </v:round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632128" behindDoc="0" locked="0" layoutInCell="1" allowOverlap="1" wp14:anchorId="4D4F6630" wp14:editId="0EADB211">
                <wp:simplePos x="0" y="0"/>
                <wp:positionH relativeFrom="column">
                  <wp:posOffset>48455</wp:posOffset>
                </wp:positionH>
                <wp:positionV relativeFrom="paragraph">
                  <wp:posOffset>163144</wp:posOffset>
                </wp:positionV>
                <wp:extent cx="1590040" cy="2238317"/>
                <wp:effectExtent l="19050" t="19050" r="10160" b="10160"/>
                <wp:wrapNone/>
                <wp:docPr id="378" name="正方形/長方形 378"/>
                <wp:cNvGraphicFramePr/>
                <a:graphic xmlns:a="http://schemas.openxmlformats.org/drawingml/2006/main">
                  <a:graphicData uri="http://schemas.microsoft.com/office/word/2010/wordprocessingShape">
                    <wps:wsp>
                      <wps:cNvSpPr/>
                      <wps:spPr>
                        <a:xfrm>
                          <a:off x="0" y="0"/>
                          <a:ext cx="1590040" cy="2238317"/>
                        </a:xfrm>
                        <a:prstGeom prst="rect">
                          <a:avLst/>
                        </a:prstGeom>
                        <a:noFill/>
                        <a:ln w="44450" cap="flat" cmpd="sng" algn="ctr">
                          <a:solidFill>
                            <a:srgbClr val="F79646">
                              <a:lumMod val="75000"/>
                            </a:srgbClr>
                          </a:solidFill>
                          <a:prstDash val="solid"/>
                        </a:ln>
                        <a:effectLst/>
                      </wps:spPr>
                      <wps:txbx>
                        <w:txbxContent>
                          <w:p w14:paraId="7133C9C7" w14:textId="77777777" w:rsidR="00F104E1" w:rsidRPr="00266DF6" w:rsidRDefault="00F104E1" w:rsidP="001E5CAD">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避難所利用者が</w:t>
                            </w:r>
                          </w:p>
                          <w:p w14:paraId="6AD0BB8B" w14:textId="77777777" w:rsidR="00F104E1" w:rsidRPr="00266DF6" w:rsidRDefault="00F104E1" w:rsidP="001E5CAD">
                            <w:pPr>
                              <w:jc w:val="center"/>
                              <w:rPr>
                                <w:rFonts w:asciiTheme="majorEastAsia" w:eastAsiaTheme="majorEastAsia" w:hAnsiTheme="majorEastAsia"/>
                                <w:sz w:val="20"/>
                                <w:szCs w:val="20"/>
                              </w:rPr>
                            </w:pPr>
                            <w:r w:rsidRPr="00266DF6">
                              <w:rPr>
                                <w:rFonts w:ascii="HGP創英角ｺﾞｼｯｸUB" w:eastAsia="HGP創英角ｺﾞｼｯｸUB" w:hAnsi="HGP創英角ｺﾞｼｯｸUB" w:hint="eastAsia"/>
                                <w:sz w:val="24"/>
                                <w:szCs w:val="24"/>
                              </w:rPr>
                              <w:t>生活</w:t>
                            </w:r>
                            <w:r>
                              <w:rPr>
                                <w:rFonts w:ascii="HGP創英角ｺﾞｼｯｸUB" w:eastAsia="HGP創英角ｺﾞｼｯｸUB" w:hAnsi="HGP創英角ｺﾞｼｯｸUB" w:hint="eastAsia"/>
                                <w:sz w:val="24"/>
                                <w:szCs w:val="24"/>
                              </w:rPr>
                              <w:t>する</w:t>
                            </w:r>
                            <w:r w:rsidRPr="00266DF6">
                              <w:rPr>
                                <w:rFonts w:ascii="HGP創英角ｺﾞｼｯｸUB" w:eastAsia="HGP創英角ｺﾞｼｯｸUB" w:hAnsi="HGP創英角ｺﾞｼｯｸUB" w:hint="eastAsia"/>
                                <w:sz w:val="24"/>
                                <w:szCs w:val="24"/>
                              </w:rPr>
                              <w:t>場所</w:t>
                            </w:r>
                          </w:p>
                          <w:p w14:paraId="64B7C532" w14:textId="77777777" w:rsidR="00F104E1" w:rsidRPr="00266DF6" w:rsidRDefault="00F104E1" w:rsidP="001E5CAD">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体育館</w:t>
                            </w:r>
                            <w:r>
                              <w:rPr>
                                <w:rFonts w:asciiTheme="majorEastAsia" w:eastAsiaTheme="majorEastAsia" w:hAnsiTheme="majorEastAsia" w:hint="eastAsia"/>
                                <w:sz w:val="20"/>
                                <w:szCs w:val="20"/>
                              </w:rPr>
                              <w:t>・屋内運動場)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F6630" id="正方形/長方形 378" o:spid="_x0000_s1047" style="position:absolute;left:0;text-align:left;margin-left:3.8pt;margin-top:12.85pt;width:125.2pt;height:176.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" filled="f" strokecolor="#e46c0a" strokeweight="3.5pt">
                <v:textbox>
                  <w:txbxContent>
                    <w:p w14:paraId="7133C9C7" w14:textId="77777777" w:rsidR="00F104E1" w:rsidRPr="00266DF6" w:rsidRDefault="00F104E1" w:rsidP="001E5CAD">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避難所利用者が</w:t>
                      </w:r>
                    </w:p>
                    <w:p w14:paraId="6AD0BB8B" w14:textId="77777777" w:rsidR="00F104E1" w:rsidRPr="00266DF6" w:rsidRDefault="00F104E1" w:rsidP="001E5CAD">
                      <w:pPr>
                        <w:jc w:val="center"/>
                        <w:rPr>
                          <w:rFonts w:asciiTheme="majorEastAsia" w:eastAsiaTheme="majorEastAsia" w:hAnsiTheme="majorEastAsia"/>
                          <w:sz w:val="20"/>
                          <w:szCs w:val="20"/>
                        </w:rPr>
                      </w:pPr>
                      <w:r w:rsidRPr="00266DF6">
                        <w:rPr>
                          <w:rFonts w:ascii="HGP創英角ｺﾞｼｯｸUB" w:eastAsia="HGP創英角ｺﾞｼｯｸUB" w:hAnsi="HGP創英角ｺﾞｼｯｸUB" w:hint="eastAsia"/>
                          <w:sz w:val="24"/>
                          <w:szCs w:val="24"/>
                        </w:rPr>
                        <w:t>生活</w:t>
                      </w:r>
                      <w:r>
                        <w:rPr>
                          <w:rFonts w:ascii="HGP創英角ｺﾞｼｯｸUB" w:eastAsia="HGP創英角ｺﾞｼｯｸUB" w:hAnsi="HGP創英角ｺﾞｼｯｸUB" w:hint="eastAsia"/>
                          <w:sz w:val="24"/>
                          <w:szCs w:val="24"/>
                        </w:rPr>
                        <w:t>する</w:t>
                      </w:r>
                      <w:r w:rsidRPr="00266DF6">
                        <w:rPr>
                          <w:rFonts w:ascii="HGP創英角ｺﾞｼｯｸUB" w:eastAsia="HGP創英角ｺﾞｼｯｸUB" w:hAnsi="HGP創英角ｺﾞｼｯｸUB" w:hint="eastAsia"/>
                          <w:sz w:val="24"/>
                          <w:szCs w:val="24"/>
                        </w:rPr>
                        <w:t>場所</w:t>
                      </w:r>
                    </w:p>
                    <w:p w14:paraId="64B7C532" w14:textId="77777777" w:rsidR="00F104E1" w:rsidRPr="00266DF6" w:rsidRDefault="00F104E1" w:rsidP="001E5CAD">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体育館</w:t>
                      </w:r>
                      <w:r>
                        <w:rPr>
                          <w:rFonts w:asciiTheme="majorEastAsia" w:eastAsiaTheme="majorEastAsia" w:hAnsiTheme="majorEastAsia" w:hint="eastAsia"/>
                          <w:sz w:val="20"/>
                          <w:szCs w:val="20"/>
                        </w:rPr>
                        <w:t>・屋内運動場)</w:t>
                      </w:r>
                    </w:p>
                  </w:txbxContent>
                </v:textbox>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607552" behindDoc="0" locked="0" layoutInCell="1" allowOverlap="1" wp14:anchorId="421825A3" wp14:editId="15692148">
                <wp:simplePos x="0" y="0"/>
                <wp:positionH relativeFrom="column">
                  <wp:posOffset>1678305</wp:posOffset>
                </wp:positionH>
                <wp:positionV relativeFrom="paragraph">
                  <wp:posOffset>162560</wp:posOffset>
                </wp:positionV>
                <wp:extent cx="154305" cy="243205"/>
                <wp:effectExtent l="0" t="0" r="17145" b="23495"/>
                <wp:wrapNone/>
                <wp:docPr id="380" name="正方形/長方形 380"/>
                <wp:cNvGraphicFramePr/>
                <a:graphic xmlns:a="http://schemas.openxmlformats.org/drawingml/2006/main">
                  <a:graphicData uri="http://schemas.microsoft.com/office/word/2010/wordprocessingShape">
                    <wps:wsp>
                      <wps:cNvSpPr/>
                      <wps:spPr>
                        <a:xfrm>
                          <a:off x="0" y="0"/>
                          <a:ext cx="154305" cy="24320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E69E3" id="正方形/長方形 380" o:spid="_x0000_s1026" style="position:absolute;margin-left:132.15pt;margin-top:12.8pt;width:12.15pt;height:19.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" fillcolor="red" strokecolor="red" strokeweight="2pt">
                <v:fill r:id="rId14" o:title="" color2="window" type="pattern"/>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633152" behindDoc="0" locked="0" layoutInCell="1" allowOverlap="1" wp14:anchorId="52F10830" wp14:editId="160D8515">
                <wp:simplePos x="0" y="0"/>
                <wp:positionH relativeFrom="column">
                  <wp:posOffset>19050</wp:posOffset>
                </wp:positionH>
                <wp:positionV relativeFrom="paragraph">
                  <wp:posOffset>131445</wp:posOffset>
                </wp:positionV>
                <wp:extent cx="1645920" cy="2893695"/>
                <wp:effectExtent l="0" t="0" r="11430" b="20955"/>
                <wp:wrapNone/>
                <wp:docPr id="381" name="正方形/長方形 381"/>
                <wp:cNvGraphicFramePr/>
                <a:graphic xmlns:a="http://schemas.openxmlformats.org/drawingml/2006/main">
                  <a:graphicData uri="http://schemas.microsoft.com/office/word/2010/wordprocessingShape">
                    <wps:wsp>
                      <wps:cNvSpPr/>
                      <wps:spPr>
                        <a:xfrm>
                          <a:off x="0" y="0"/>
                          <a:ext cx="1645920" cy="28936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3F2D5D" id="正方形/長方形 381" o:spid="_x0000_s1026" style="position:absolute;margin-left:1.5pt;margin-top:10.35pt;width:129.6pt;height:227.85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" filled="f" strokecolor="windowText" strokeweight="2p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570688" behindDoc="0" locked="0" layoutInCell="1" allowOverlap="1" wp14:anchorId="2335A7F9" wp14:editId="242310CC">
                <wp:simplePos x="0" y="0"/>
                <wp:positionH relativeFrom="column">
                  <wp:posOffset>1654975</wp:posOffset>
                </wp:positionH>
                <wp:positionV relativeFrom="paragraph">
                  <wp:posOffset>163632</wp:posOffset>
                </wp:positionV>
                <wp:extent cx="154379" cy="2730995"/>
                <wp:effectExtent l="0" t="0" r="0" b="0"/>
                <wp:wrapNone/>
                <wp:docPr id="609" name="正方形/長方形 609"/>
                <wp:cNvGraphicFramePr/>
                <a:graphic xmlns:a="http://schemas.openxmlformats.org/drawingml/2006/main">
                  <a:graphicData uri="http://schemas.microsoft.com/office/word/2010/wordprocessingShape">
                    <wps:wsp>
                      <wps:cNvSpPr/>
                      <wps:spPr>
                        <a:xfrm>
                          <a:off x="0" y="0"/>
                          <a:ext cx="154379" cy="2730995"/>
                        </a:xfrm>
                        <a:prstGeom prst="rect">
                          <a:avLst/>
                        </a:prstGeom>
                        <a:solidFill>
                          <a:srgbClr val="EEECE1">
                            <a:lumMod val="50000"/>
                          </a:srgbClr>
                        </a:solidFill>
                        <a:ln w="25400" cap="flat" cmpd="sng" algn="ctr">
                          <a:noFill/>
                          <a:prstDash val="solid"/>
                        </a:ln>
                        <a:effectLst/>
                      </wps:spPr>
                      <wps:txbx>
                        <w:txbxContent>
                          <w:p w14:paraId="69DAFC28" w14:textId="77777777" w:rsidR="00F104E1" w:rsidRPr="007C4D71" w:rsidRDefault="00F104E1"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5A7F9" id="正方形/長方形 609" o:spid="_x0000_s1048" style="position:absolute;left:0;text-align:left;margin-left:130.3pt;margin-top:12.9pt;width:12.15pt;height:215.0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" fillcolor="#948a54" stroked="f" strokeweight="2pt">
                <v:textbox inset="0,0,0,0">
                  <w:txbxContent>
                    <w:p w14:paraId="69DAFC28" w14:textId="77777777" w:rsidR="00F104E1" w:rsidRPr="007C4D71" w:rsidRDefault="00F104E1" w:rsidP="001E5CAD">
                      <w:pPr>
                        <w:jc w:val="center"/>
                        <w:rPr>
                          <w:rFonts w:asciiTheme="majorEastAsia" w:eastAsiaTheme="majorEastAsia" w:hAnsiTheme="majorEastAsia"/>
                          <w:sz w:val="24"/>
                          <w:szCs w:val="24"/>
                        </w:rPr>
                      </w:pPr>
                    </w:p>
                  </w:txbxContent>
                </v:textbox>
              </v:rect>
            </w:pict>
          </mc:Fallback>
        </mc:AlternateContent>
      </w:r>
    </w:p>
    <w:p w14:paraId="65AD7885" w14:textId="3B74E61F" w:rsidR="001E5CAD" w:rsidRPr="001371F1" w:rsidRDefault="006759A0"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35200" behindDoc="0" locked="0" layoutInCell="1" allowOverlap="1" wp14:anchorId="6A81DE4A" wp14:editId="286076B2">
                <wp:simplePos x="0" y="0"/>
                <wp:positionH relativeFrom="column">
                  <wp:posOffset>2261649</wp:posOffset>
                </wp:positionH>
                <wp:positionV relativeFrom="paragraph">
                  <wp:posOffset>12093</wp:posOffset>
                </wp:positionV>
                <wp:extent cx="3378835" cy="3220085"/>
                <wp:effectExtent l="0" t="0" r="12065" b="18415"/>
                <wp:wrapNone/>
                <wp:docPr id="615" name="フリーフォーム 615"/>
                <wp:cNvGraphicFramePr/>
                <a:graphic xmlns:a="http://schemas.openxmlformats.org/drawingml/2006/main">
                  <a:graphicData uri="http://schemas.microsoft.com/office/word/2010/wordprocessingShape">
                    <wps:wsp>
                      <wps:cNvSpPr/>
                      <wps:spPr>
                        <a:xfrm>
                          <a:off x="0" y="0"/>
                          <a:ext cx="3378835" cy="3220085"/>
                        </a:xfrm>
                        <a:custGeom>
                          <a:avLst/>
                          <a:gdLst>
                            <a:gd name="connsiteX0" fmla="*/ 0 w 3371353"/>
                            <a:gd name="connsiteY0" fmla="*/ 7952 h 3220278"/>
                            <a:gd name="connsiteX1" fmla="*/ 0 w 3371353"/>
                            <a:gd name="connsiteY1" fmla="*/ 795131 h 3220278"/>
                            <a:gd name="connsiteX2" fmla="*/ 2433099 w 3371353"/>
                            <a:gd name="connsiteY2" fmla="*/ 795131 h 3220278"/>
                            <a:gd name="connsiteX3" fmla="*/ 2433099 w 3371353"/>
                            <a:gd name="connsiteY3" fmla="*/ 1860605 h 3220278"/>
                            <a:gd name="connsiteX4" fmla="*/ 15903 w 3371353"/>
                            <a:gd name="connsiteY4" fmla="*/ 1860605 h 3220278"/>
                            <a:gd name="connsiteX5" fmla="*/ 15903 w 3371353"/>
                            <a:gd name="connsiteY5" fmla="*/ 3220278 h 3220278"/>
                            <a:gd name="connsiteX6" fmla="*/ 2449002 w 3371353"/>
                            <a:gd name="connsiteY6" fmla="*/ 3220278 h 3220278"/>
                            <a:gd name="connsiteX7" fmla="*/ 3371353 w 3371353"/>
                            <a:gd name="connsiteY7" fmla="*/ 3220278 h 3220278"/>
                            <a:gd name="connsiteX8" fmla="*/ 3371353 w 3371353"/>
                            <a:gd name="connsiteY8" fmla="*/ 0 h 3220278"/>
                            <a:gd name="connsiteX9" fmla="*/ 0 w 3371353"/>
                            <a:gd name="connsiteY9" fmla="*/ 7952 h 3220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1353" h="3220278">
                              <a:moveTo>
                                <a:pt x="0" y="7952"/>
                              </a:moveTo>
                              <a:lnTo>
                                <a:pt x="0" y="795131"/>
                              </a:lnTo>
                              <a:lnTo>
                                <a:pt x="2433099" y="795131"/>
                              </a:lnTo>
                              <a:lnTo>
                                <a:pt x="2433099" y="1860605"/>
                              </a:lnTo>
                              <a:lnTo>
                                <a:pt x="15903" y="1860605"/>
                              </a:lnTo>
                              <a:lnTo>
                                <a:pt x="15903" y="3220278"/>
                              </a:lnTo>
                              <a:lnTo>
                                <a:pt x="2449002" y="3220278"/>
                              </a:lnTo>
                              <a:lnTo>
                                <a:pt x="3371353" y="3220278"/>
                              </a:lnTo>
                              <a:lnTo>
                                <a:pt x="3371353" y="0"/>
                              </a:lnTo>
                              <a:lnTo>
                                <a:pt x="0" y="7952"/>
                              </a:lnTo>
                              <a:close/>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8E3707" id="フリーフォーム 615" o:spid="_x0000_s1026" style="position:absolute;margin-left:178.1pt;margin-top:.95pt;width:266.05pt;height:253.55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371353,322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" path="m,7952l,795131r2433099,l2433099,1860605r-2417196,l15903,3220278r2433099,l3371353,3220278,3371353,,,7952xe" filled="f" strokecolor="windowText" strokeweight="2pt">
                <v:path arrowok="t" o:connecttype="custom" o:connectlocs="0,7952;0,795083;2438499,795083;2438499,1860493;15938,1860493;15938,3220085;2454437,3220085;3378835,3220085;3378835,0;0,7952" o:connectangles="0,0,0,0,0,0,0,0,0,0"/>
              </v:shape>
            </w:pict>
          </mc:Fallback>
        </mc:AlternateContent>
      </w:r>
      <w:r w:rsidR="00FA58DD" w:rsidRPr="001371F1">
        <w:rPr>
          <w:rFonts w:asciiTheme="minorEastAsia" w:hAnsiTheme="minorEastAsia" w:hint="eastAsia"/>
          <w:noProof/>
          <w:sz w:val="28"/>
          <w:szCs w:val="28"/>
        </w:rPr>
        <mc:AlternateContent>
          <mc:Choice Requires="wps">
            <w:drawing>
              <wp:anchor distT="0" distB="0" distL="114300" distR="114300" simplePos="0" relativeHeight="251611648" behindDoc="0" locked="0" layoutInCell="1" allowOverlap="1" wp14:anchorId="6A9B8F1C" wp14:editId="047E645E">
                <wp:simplePos x="0" y="0"/>
                <wp:positionH relativeFrom="column">
                  <wp:posOffset>1741170</wp:posOffset>
                </wp:positionH>
                <wp:positionV relativeFrom="paragraph">
                  <wp:posOffset>45084</wp:posOffset>
                </wp:positionV>
                <wp:extent cx="289560" cy="972185"/>
                <wp:effectExtent l="0" t="0" r="34290" b="37465"/>
                <wp:wrapNone/>
                <wp:docPr id="375" name="直線コネクタ 375"/>
                <wp:cNvGraphicFramePr/>
                <a:graphic xmlns:a="http://schemas.openxmlformats.org/drawingml/2006/main">
                  <a:graphicData uri="http://schemas.microsoft.com/office/word/2010/wordprocessingShape">
                    <wps:wsp>
                      <wps:cNvCnPr/>
                      <wps:spPr>
                        <a:xfrm>
                          <a:off x="0" y="0"/>
                          <a:ext cx="289560" cy="9721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448708" id="直線コネクタ 375"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1pt,3.55pt" to="159.9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"/>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584000" behindDoc="0" locked="0" layoutInCell="1" allowOverlap="1" wp14:anchorId="450A838C" wp14:editId="3293EFFA">
                <wp:simplePos x="0" y="0"/>
                <wp:positionH relativeFrom="column">
                  <wp:posOffset>2290340</wp:posOffset>
                </wp:positionH>
                <wp:positionV relativeFrom="paragraph">
                  <wp:posOffset>48260</wp:posOffset>
                </wp:positionV>
                <wp:extent cx="464820" cy="564515"/>
                <wp:effectExtent l="19050" t="19050" r="11430" b="26035"/>
                <wp:wrapNone/>
                <wp:docPr id="610" name="正方形/長方形 610"/>
                <wp:cNvGraphicFramePr/>
                <a:graphic xmlns:a="http://schemas.openxmlformats.org/drawingml/2006/main">
                  <a:graphicData uri="http://schemas.microsoft.com/office/word/2010/wordprocessingShape">
                    <wps:wsp>
                      <wps:cNvSpPr/>
                      <wps:spPr>
                        <a:xfrm>
                          <a:off x="0" y="0"/>
                          <a:ext cx="464820" cy="564515"/>
                        </a:xfrm>
                        <a:prstGeom prst="rect">
                          <a:avLst/>
                        </a:prstGeom>
                        <a:solidFill>
                          <a:sysClr val="window" lastClr="FFFFFF"/>
                        </a:solidFill>
                        <a:ln w="38100" cap="flat" cmpd="sng" algn="ctr">
                          <a:solidFill>
                            <a:srgbClr val="8064A2">
                              <a:lumMod val="75000"/>
                            </a:srgbClr>
                          </a:solidFill>
                          <a:prstDash val="solid"/>
                        </a:ln>
                        <a:effectLst/>
                      </wps:spPr>
                      <wps:txbx>
                        <w:txbxContent>
                          <w:p w14:paraId="0D637B21" w14:textId="77777777" w:rsidR="00F104E1" w:rsidRPr="00D12899" w:rsidRDefault="00F104E1"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3C776972" w14:textId="77777777" w:rsidR="00F104E1" w:rsidRPr="00D12899" w:rsidRDefault="00F104E1"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4C1506B1" w14:textId="77777777" w:rsidR="00F104E1" w:rsidRPr="00D12899" w:rsidRDefault="00F104E1"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12899">
                              <w:rPr>
                                <w:rFonts w:asciiTheme="majorEastAsia" w:eastAsiaTheme="majorEastAsia" w:hAnsiTheme="majorEastAsia" w:hint="eastAsia"/>
                                <w:sz w:val="20"/>
                                <w:szCs w:val="20"/>
                              </w:rPr>
                              <w:t>倉庫</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A838C" id="正方形/長方形 610" o:spid="_x0000_s1049" style="position:absolute;left:0;text-align:left;margin-left:180.35pt;margin-top:3.8pt;width:36.6pt;height:44.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" fillcolor="window" strokecolor="#604a7b" strokeweight="3pt">
                <v:textbox inset="0,0,0,0">
                  <w:txbxContent>
                    <w:p w14:paraId="0D637B21" w14:textId="77777777" w:rsidR="00F104E1" w:rsidRPr="00D12899" w:rsidRDefault="00F104E1"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3C776972" w14:textId="77777777" w:rsidR="00F104E1" w:rsidRPr="00D12899" w:rsidRDefault="00F104E1"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4C1506B1" w14:textId="77777777" w:rsidR="00F104E1" w:rsidRPr="00D12899" w:rsidRDefault="00F104E1"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12899">
                        <w:rPr>
                          <w:rFonts w:asciiTheme="majorEastAsia" w:eastAsiaTheme="majorEastAsia" w:hAnsiTheme="majorEastAsia" w:hint="eastAsia"/>
                          <w:sz w:val="20"/>
                          <w:szCs w:val="20"/>
                        </w:rPr>
                        <w:t>倉庫</w:t>
                      </w:r>
                      <w:r>
                        <w:rPr>
                          <w:rFonts w:asciiTheme="majorEastAsia" w:eastAsiaTheme="majorEastAsia" w:hAnsiTheme="majorEastAsia" w:hint="eastAsia"/>
                          <w:sz w:val="20"/>
                          <w:szCs w:val="20"/>
                        </w:rPr>
                        <w:t>)</w:t>
                      </w:r>
                    </w:p>
                  </w:txbxContent>
                </v:textbox>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634176" behindDoc="0" locked="0" layoutInCell="1" allowOverlap="1" wp14:anchorId="2E801F1E" wp14:editId="42089208">
                <wp:simplePos x="0" y="0"/>
                <wp:positionH relativeFrom="column">
                  <wp:posOffset>3583410</wp:posOffset>
                </wp:positionH>
                <wp:positionV relativeFrom="paragraph">
                  <wp:posOffset>42545</wp:posOffset>
                </wp:positionV>
                <wp:extent cx="767715" cy="580390"/>
                <wp:effectExtent l="19050" t="19050" r="13335" b="10160"/>
                <wp:wrapNone/>
                <wp:docPr id="611" name="正方形/長方形 611"/>
                <wp:cNvGraphicFramePr/>
                <a:graphic xmlns:a="http://schemas.openxmlformats.org/drawingml/2006/main">
                  <a:graphicData uri="http://schemas.microsoft.com/office/word/2010/wordprocessingShape">
                    <wps:wsp>
                      <wps:cNvSpPr/>
                      <wps:spPr>
                        <a:xfrm>
                          <a:off x="0" y="0"/>
                          <a:ext cx="767715" cy="580390"/>
                        </a:xfrm>
                        <a:prstGeom prst="rect">
                          <a:avLst/>
                        </a:prstGeom>
                        <a:solidFill>
                          <a:sysClr val="window" lastClr="FFFFFF"/>
                        </a:solidFill>
                        <a:ln w="38100" cap="flat" cmpd="sng" algn="ctr">
                          <a:solidFill>
                            <a:srgbClr val="FF3399"/>
                          </a:solidFill>
                          <a:prstDash val="solid"/>
                        </a:ln>
                        <a:effectLst/>
                      </wps:spPr>
                      <wps:txbx>
                        <w:txbxContent>
                          <w:p w14:paraId="0C0B92B4" w14:textId="77777777" w:rsidR="00F104E1" w:rsidRDefault="00F104E1"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補助犬</w:t>
                            </w:r>
                          </w:p>
                          <w:p w14:paraId="3307B42C" w14:textId="77777777" w:rsidR="00F104E1" w:rsidRPr="009D3C5E" w:rsidRDefault="00F104E1"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同伴</w:t>
                            </w:r>
                          </w:p>
                          <w:p w14:paraId="4997B8FA" w14:textId="77777777" w:rsidR="00F104E1" w:rsidRPr="00266DF6" w:rsidRDefault="00F104E1"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01F1E" id="正方形/長方形 611" o:spid="_x0000_s1050" style="position:absolute;left:0;text-align:left;margin-left:282.15pt;margin-top:3.35pt;width:60.45pt;height:45.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" fillcolor="window" strokecolor="#f39" strokeweight="3pt">
                <v:textbox inset="0,0,0,0">
                  <w:txbxContent>
                    <w:p w14:paraId="0C0B92B4" w14:textId="77777777" w:rsidR="00F104E1" w:rsidRDefault="00F104E1"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補助犬</w:t>
                      </w:r>
                    </w:p>
                    <w:p w14:paraId="3307B42C" w14:textId="77777777" w:rsidR="00F104E1" w:rsidRPr="009D3C5E" w:rsidRDefault="00F104E1"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同伴</w:t>
                      </w:r>
                    </w:p>
                    <w:p w14:paraId="4997B8FA" w14:textId="77777777" w:rsidR="00F104E1" w:rsidRPr="00266DF6" w:rsidRDefault="00F104E1"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v:textbox>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599360" behindDoc="0" locked="0" layoutInCell="1" allowOverlap="1" wp14:anchorId="3CA2C31C" wp14:editId="7CFE6436">
                <wp:simplePos x="0" y="0"/>
                <wp:positionH relativeFrom="column">
                  <wp:posOffset>5076411</wp:posOffset>
                </wp:positionH>
                <wp:positionV relativeFrom="paragraph">
                  <wp:posOffset>20707</wp:posOffset>
                </wp:positionV>
                <wp:extent cx="326003" cy="131886"/>
                <wp:effectExtent l="0" t="0" r="17145" b="20955"/>
                <wp:wrapNone/>
                <wp:docPr id="612" name="正方形/長方形 612"/>
                <wp:cNvGraphicFramePr/>
                <a:graphic xmlns:a="http://schemas.openxmlformats.org/drawingml/2006/main">
                  <a:graphicData uri="http://schemas.microsoft.com/office/word/2010/wordprocessingShape">
                    <wps:wsp>
                      <wps:cNvSpPr/>
                      <wps:spPr>
                        <a:xfrm>
                          <a:off x="0" y="0"/>
                          <a:ext cx="326003" cy="131886"/>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066FF6A4" w14:textId="77777777" w:rsidR="00F104E1" w:rsidRPr="00B97EE6" w:rsidRDefault="00F104E1" w:rsidP="001E5CAD">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2C31C" id="正方形/長方形 612" o:spid="_x0000_s1051" style="position:absolute;left:0;text-align:left;margin-left:399.7pt;margin-top:1.65pt;width:25.65pt;height:10.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" fillcolor="windowText" strokecolor="windowText" strokeweight="1pt">
                <v:fill r:id="rId15" o:title="" color2="window" type="pattern"/>
                <v:textbox inset="0,0,0,0">
                  <w:txbxContent>
                    <w:p w14:paraId="066FF6A4" w14:textId="77777777" w:rsidR="00F104E1" w:rsidRPr="00B97EE6" w:rsidRDefault="00F104E1" w:rsidP="001E5CAD">
                      <w:pPr>
                        <w:rPr>
                          <w:rFonts w:ascii="HG丸ｺﾞｼｯｸM-PRO" w:eastAsia="HG丸ｺﾞｼｯｸM-PRO" w:hAnsi="HG丸ｺﾞｼｯｸM-PRO"/>
                          <w:szCs w:val="21"/>
                        </w:rPr>
                      </w:pPr>
                    </w:p>
                  </w:txbxContent>
                </v:textbox>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571712" behindDoc="0" locked="0" layoutInCell="1" allowOverlap="1" wp14:anchorId="3B52B58E" wp14:editId="70483A99">
                <wp:simplePos x="0" y="0"/>
                <wp:positionH relativeFrom="column">
                  <wp:posOffset>4694555</wp:posOffset>
                </wp:positionH>
                <wp:positionV relativeFrom="paragraph">
                  <wp:posOffset>20320</wp:posOffset>
                </wp:positionV>
                <wp:extent cx="310515" cy="3227705"/>
                <wp:effectExtent l="0" t="0" r="0" b="0"/>
                <wp:wrapNone/>
                <wp:docPr id="613" name="正方形/長方形 613"/>
                <wp:cNvGraphicFramePr/>
                <a:graphic xmlns:a="http://schemas.openxmlformats.org/drawingml/2006/main">
                  <a:graphicData uri="http://schemas.microsoft.com/office/word/2010/wordprocessingShape">
                    <wps:wsp>
                      <wps:cNvSpPr/>
                      <wps:spPr>
                        <a:xfrm>
                          <a:off x="0" y="0"/>
                          <a:ext cx="310515" cy="3227705"/>
                        </a:xfrm>
                        <a:prstGeom prst="rect">
                          <a:avLst/>
                        </a:prstGeom>
                        <a:solidFill>
                          <a:srgbClr val="EEECE1">
                            <a:lumMod val="50000"/>
                          </a:srgbClr>
                        </a:solidFill>
                        <a:ln w="25400" cap="flat" cmpd="sng" algn="ctr">
                          <a:noFill/>
                          <a:prstDash val="solid"/>
                        </a:ln>
                        <a:effectLst/>
                      </wps:spPr>
                      <wps:txbx>
                        <w:txbxContent>
                          <w:p w14:paraId="404DDFE6" w14:textId="77777777" w:rsidR="00F104E1" w:rsidRPr="007C4D71" w:rsidRDefault="00F104E1"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2B58E" id="正方形/長方形 613" o:spid="_x0000_s1052" style="position:absolute;left:0;text-align:left;margin-left:369.65pt;margin-top:1.6pt;width:24.45pt;height:254.1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" fillcolor="#948a54" stroked="f" strokeweight="2pt">
                <v:textbox inset="0,0,0,0">
                  <w:txbxContent>
                    <w:p w14:paraId="404DDFE6" w14:textId="77777777" w:rsidR="00F104E1" w:rsidRPr="007C4D71" w:rsidRDefault="00F104E1" w:rsidP="001E5CAD">
                      <w:pPr>
                        <w:jc w:val="center"/>
                        <w:rPr>
                          <w:rFonts w:asciiTheme="majorEastAsia" w:eastAsiaTheme="majorEastAsia" w:hAnsiTheme="majorEastAsia"/>
                          <w:sz w:val="24"/>
                          <w:szCs w:val="24"/>
                        </w:rPr>
                      </w:pPr>
                    </w:p>
                  </w:txbxContent>
                </v:textbox>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594240" behindDoc="0" locked="0" layoutInCell="1" allowOverlap="1" wp14:anchorId="35030C64" wp14:editId="5DCA7C51">
                <wp:simplePos x="0" y="0"/>
                <wp:positionH relativeFrom="column">
                  <wp:posOffset>2786684</wp:posOffset>
                </wp:positionH>
                <wp:positionV relativeFrom="paragraph">
                  <wp:posOffset>41910</wp:posOffset>
                </wp:positionV>
                <wp:extent cx="767715" cy="580390"/>
                <wp:effectExtent l="19050" t="19050" r="13335" b="10160"/>
                <wp:wrapNone/>
                <wp:docPr id="614" name="正方形/長方形 614"/>
                <wp:cNvGraphicFramePr/>
                <a:graphic xmlns:a="http://schemas.openxmlformats.org/drawingml/2006/main">
                  <a:graphicData uri="http://schemas.microsoft.com/office/word/2010/wordprocessingShape">
                    <wps:wsp>
                      <wps:cNvSpPr/>
                      <wps:spPr>
                        <a:xfrm>
                          <a:off x="0" y="0"/>
                          <a:ext cx="767715" cy="580390"/>
                        </a:xfrm>
                        <a:prstGeom prst="rect">
                          <a:avLst/>
                        </a:prstGeom>
                        <a:solidFill>
                          <a:sysClr val="window" lastClr="FFFFFF"/>
                        </a:solidFill>
                        <a:ln w="38100" cap="flat" cmpd="sng" algn="ctr">
                          <a:solidFill>
                            <a:srgbClr val="FF3399"/>
                          </a:solidFill>
                          <a:prstDash val="solid"/>
                        </a:ln>
                        <a:effectLst/>
                      </wps:spPr>
                      <wps:txbx>
                        <w:txbxContent>
                          <w:p w14:paraId="59CC5E62" w14:textId="77777777" w:rsidR="00F104E1" w:rsidRPr="009D3C5E" w:rsidRDefault="00F104E1" w:rsidP="001E5CAD">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介護室</w:t>
                            </w:r>
                          </w:p>
                          <w:p w14:paraId="104DC553" w14:textId="77777777" w:rsidR="00F104E1" w:rsidRPr="00266DF6" w:rsidRDefault="00F104E1"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30C64" id="正方形/長方形 614" o:spid="_x0000_s1053" style="position:absolute;left:0;text-align:left;margin-left:219.4pt;margin-top:3.3pt;width:60.45pt;height:45.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" fillcolor="window" strokecolor="#f39" strokeweight="3pt">
                <v:textbox inset="0,0,0,0">
                  <w:txbxContent>
                    <w:p w14:paraId="59CC5E62" w14:textId="77777777" w:rsidR="00F104E1" w:rsidRPr="009D3C5E" w:rsidRDefault="00F104E1" w:rsidP="001E5CAD">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介護室</w:t>
                      </w:r>
                    </w:p>
                    <w:p w14:paraId="104DC553" w14:textId="77777777" w:rsidR="00F104E1" w:rsidRPr="00266DF6" w:rsidRDefault="00F104E1"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v:textbox>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586048" behindDoc="0" locked="0" layoutInCell="1" allowOverlap="1" wp14:anchorId="266025F6" wp14:editId="3370E15C">
                <wp:simplePos x="0" y="0"/>
                <wp:positionH relativeFrom="column">
                  <wp:posOffset>4376696</wp:posOffset>
                </wp:positionH>
                <wp:positionV relativeFrom="paragraph">
                  <wp:posOffset>28658</wp:posOffset>
                </wp:positionV>
                <wp:extent cx="320040" cy="596348"/>
                <wp:effectExtent l="0" t="0" r="22860" b="13335"/>
                <wp:wrapNone/>
                <wp:docPr id="616" name="正方形/長方形 616"/>
                <wp:cNvGraphicFramePr/>
                <a:graphic xmlns:a="http://schemas.openxmlformats.org/drawingml/2006/main">
                  <a:graphicData uri="http://schemas.microsoft.com/office/word/2010/wordprocessingShape">
                    <wps:wsp>
                      <wps:cNvSpPr/>
                      <wps:spPr>
                        <a:xfrm>
                          <a:off x="0" y="0"/>
                          <a:ext cx="320040" cy="596348"/>
                        </a:xfrm>
                        <a:prstGeom prst="rect">
                          <a:avLst/>
                        </a:prstGeom>
                        <a:solidFill>
                          <a:sysClr val="window" lastClr="FFFFFF"/>
                        </a:solidFill>
                        <a:ln w="12700" cap="flat" cmpd="sng" algn="ctr">
                          <a:solidFill>
                            <a:sysClr val="windowText" lastClr="000000"/>
                          </a:solidFill>
                          <a:prstDash val="solid"/>
                        </a:ln>
                        <a:effectLst/>
                      </wps:spPr>
                      <wps:txbx>
                        <w:txbxContent>
                          <w:p w14:paraId="5FF981AB" w14:textId="77777777"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025F6" id="正方形/長方形 616" o:spid="_x0000_s1054" style="position:absolute;left:0;text-align:left;margin-left:344.6pt;margin-top:2.25pt;width:25.2pt;height:46.9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" fillcolor="window" strokecolor="windowText" strokeweight="1pt">
                <v:textbox style="layout-flow:vertical-ideographic" inset="0,0,0,0">
                  <w:txbxContent>
                    <w:p w14:paraId="5FF981AB" w14:textId="77777777"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569664" behindDoc="0" locked="0" layoutInCell="1" allowOverlap="1" wp14:anchorId="15054BF7" wp14:editId="78C7CD7C">
                <wp:simplePos x="0" y="0"/>
                <wp:positionH relativeFrom="column">
                  <wp:posOffset>4869180</wp:posOffset>
                </wp:positionH>
                <wp:positionV relativeFrom="paragraph">
                  <wp:posOffset>17145</wp:posOffset>
                </wp:positionV>
                <wp:extent cx="762635" cy="267970"/>
                <wp:effectExtent l="0" t="0" r="0" b="0"/>
                <wp:wrapNone/>
                <wp:docPr id="617" name="正方形/長方形 617"/>
                <wp:cNvGraphicFramePr/>
                <a:graphic xmlns:a="http://schemas.openxmlformats.org/drawingml/2006/main">
                  <a:graphicData uri="http://schemas.microsoft.com/office/word/2010/wordprocessingShape">
                    <wps:wsp>
                      <wps:cNvSpPr/>
                      <wps:spPr>
                        <a:xfrm>
                          <a:off x="0" y="0"/>
                          <a:ext cx="762635" cy="267970"/>
                        </a:xfrm>
                        <a:prstGeom prst="rect">
                          <a:avLst/>
                        </a:prstGeom>
                        <a:solidFill>
                          <a:srgbClr val="EEECE1">
                            <a:lumMod val="50000"/>
                          </a:srgbClr>
                        </a:solidFill>
                        <a:ln w="25400" cap="flat" cmpd="sng" algn="ctr">
                          <a:noFill/>
                          <a:prstDash val="solid"/>
                        </a:ln>
                        <a:effectLst/>
                      </wps:spPr>
                      <wps:txbx>
                        <w:txbxContent>
                          <w:p w14:paraId="7F6CA8B2" w14:textId="77777777" w:rsidR="00F104E1" w:rsidRPr="007C4D71" w:rsidRDefault="00F104E1"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54BF7" id="正方形/長方形 617" o:spid="_x0000_s1055" style="position:absolute;left:0;text-align:left;margin-left:383.4pt;margin-top:1.35pt;width:60.05pt;height:21.1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" fillcolor="#948a54" stroked="f" strokeweight="2pt">
                <v:textbox inset="0,0,0,0">
                  <w:txbxContent>
                    <w:p w14:paraId="7F6CA8B2" w14:textId="77777777" w:rsidR="00F104E1" w:rsidRPr="007C4D71" w:rsidRDefault="00F104E1" w:rsidP="001E5CAD">
                      <w:pPr>
                        <w:jc w:val="center"/>
                        <w:rPr>
                          <w:rFonts w:asciiTheme="majorEastAsia" w:eastAsiaTheme="majorEastAsia" w:hAnsiTheme="majorEastAsia"/>
                          <w:sz w:val="24"/>
                          <w:szCs w:val="24"/>
                        </w:rPr>
                      </w:pPr>
                    </w:p>
                  </w:txbxContent>
                </v:textbox>
              </v:rect>
            </w:pict>
          </mc:Fallback>
        </mc:AlternateContent>
      </w:r>
    </w:p>
    <w:p w14:paraId="4AF579DB" w14:textId="35EAABCB"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30080" behindDoc="0" locked="0" layoutInCell="1" allowOverlap="1" wp14:anchorId="3AF4EB04" wp14:editId="29D91061">
                <wp:simplePos x="0" y="0"/>
                <wp:positionH relativeFrom="column">
                  <wp:posOffset>5007528</wp:posOffset>
                </wp:positionH>
                <wp:positionV relativeFrom="paragraph">
                  <wp:posOffset>20320</wp:posOffset>
                </wp:positionV>
                <wp:extent cx="599136" cy="468173"/>
                <wp:effectExtent l="19050" t="19050" r="10795" b="27305"/>
                <wp:wrapNone/>
                <wp:docPr id="618" name="正方形/長方形 618"/>
                <wp:cNvGraphicFramePr/>
                <a:graphic xmlns:a="http://schemas.openxmlformats.org/drawingml/2006/main">
                  <a:graphicData uri="http://schemas.microsoft.com/office/word/2010/wordprocessingShape">
                    <wps:wsp>
                      <wps:cNvSpPr/>
                      <wps:spPr>
                        <a:xfrm>
                          <a:off x="0" y="0"/>
                          <a:ext cx="599136" cy="468173"/>
                        </a:xfrm>
                        <a:prstGeom prst="rect">
                          <a:avLst/>
                        </a:prstGeom>
                        <a:solidFill>
                          <a:sysClr val="window" lastClr="FFFFFF"/>
                        </a:solidFill>
                        <a:ln w="38100" cap="flat" cmpd="sng" algn="ctr">
                          <a:solidFill>
                            <a:srgbClr val="FF3399"/>
                          </a:solidFill>
                          <a:prstDash val="solid"/>
                        </a:ln>
                        <a:effectLst/>
                      </wps:spPr>
                      <wps:txbx>
                        <w:txbxContent>
                          <w:p w14:paraId="77553E75" w14:textId="77777777" w:rsidR="00F104E1" w:rsidRPr="00C4235A" w:rsidRDefault="00F104E1" w:rsidP="001E5CAD">
                            <w:pPr>
                              <w:spacing w:line="240" w:lineRule="exact"/>
                              <w:jc w:val="center"/>
                              <w:rPr>
                                <w:rFonts w:ascii="HGP創英角ｺﾞｼｯｸUB" w:eastAsia="HGP創英角ｺﾞｼｯｸUB" w:hAnsi="HGP創英角ｺﾞｼｯｸUB"/>
                                <w:sz w:val="20"/>
                                <w:szCs w:val="20"/>
                              </w:rPr>
                            </w:pPr>
                            <w:r w:rsidRPr="004D520B">
                              <w:rPr>
                                <w:rFonts w:ascii="HGP創英角ｺﾞｼｯｸUB" w:eastAsia="HGP創英角ｺﾞｼｯｸUB" w:hAnsi="HGP創英角ｺﾞｼｯｸUB" w:hint="eastAsia"/>
                                <w:w w:val="85"/>
                                <w:kern w:val="0"/>
                                <w:sz w:val="20"/>
                                <w:szCs w:val="20"/>
                                <w:fitText w:val="800" w:id="740516096"/>
                              </w:rPr>
                              <w:t>子ども部</w:t>
                            </w:r>
                            <w:r w:rsidRPr="004D520B">
                              <w:rPr>
                                <w:rFonts w:ascii="HGP創英角ｺﾞｼｯｸUB" w:eastAsia="HGP創英角ｺﾞｼｯｸUB" w:hAnsi="HGP創英角ｺﾞｼｯｸUB" w:hint="eastAsia"/>
                                <w:spacing w:val="7"/>
                                <w:w w:val="85"/>
                                <w:kern w:val="0"/>
                                <w:sz w:val="20"/>
                                <w:szCs w:val="20"/>
                                <w:fitText w:val="800" w:id="740516096"/>
                              </w:rPr>
                              <w:t>屋</w:t>
                            </w:r>
                          </w:p>
                          <w:p w14:paraId="1C4A0664" w14:textId="77777777" w:rsidR="00F104E1" w:rsidRPr="00C4235A" w:rsidRDefault="00F104E1" w:rsidP="001E5CAD">
                            <w:pPr>
                              <w:spacing w:line="240" w:lineRule="exact"/>
                              <w:jc w:val="center"/>
                              <w:rPr>
                                <w:rFonts w:asciiTheme="majorEastAsia" w:eastAsiaTheme="majorEastAsia" w:hAnsiTheme="majorEastAsia"/>
                                <w:sz w:val="20"/>
                                <w:szCs w:val="20"/>
                              </w:rPr>
                            </w:pPr>
                            <w:r w:rsidRPr="00D966C2">
                              <w:rPr>
                                <w:rFonts w:asciiTheme="majorEastAsia" w:eastAsiaTheme="majorEastAsia" w:hAnsiTheme="majorEastAsia" w:hint="eastAsia"/>
                                <w:w w:val="80"/>
                                <w:kern w:val="0"/>
                                <w:sz w:val="20"/>
                                <w:szCs w:val="20"/>
                                <w:fitText w:val="800" w:id="740519424"/>
                              </w:rPr>
                              <w:t>(特別教室)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4EB04" id="正方形/長方形 618" o:spid="_x0000_s1056" style="position:absolute;left:0;text-align:left;margin-left:394.3pt;margin-top:1.6pt;width:47.2pt;height:36.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" fillcolor="window" strokecolor="#f39" strokeweight="3pt">
                <v:textbox inset="0,0,0,0">
                  <w:txbxContent>
                    <w:p w14:paraId="77553E75" w14:textId="77777777" w:rsidR="00F104E1" w:rsidRPr="00C4235A" w:rsidRDefault="00F104E1" w:rsidP="001E5CAD">
                      <w:pPr>
                        <w:spacing w:line="240" w:lineRule="exact"/>
                        <w:jc w:val="center"/>
                        <w:rPr>
                          <w:rFonts w:ascii="HGP創英角ｺﾞｼｯｸUB" w:eastAsia="HGP創英角ｺﾞｼｯｸUB" w:hAnsi="HGP創英角ｺﾞｼｯｸUB"/>
                          <w:sz w:val="20"/>
                          <w:szCs w:val="20"/>
                        </w:rPr>
                      </w:pPr>
                      <w:r w:rsidRPr="004D520B">
                        <w:rPr>
                          <w:rFonts w:ascii="HGP創英角ｺﾞｼｯｸUB" w:eastAsia="HGP創英角ｺﾞｼｯｸUB" w:hAnsi="HGP創英角ｺﾞｼｯｸUB" w:hint="eastAsia"/>
                          <w:w w:val="85"/>
                          <w:kern w:val="0"/>
                          <w:sz w:val="20"/>
                          <w:szCs w:val="20"/>
                          <w:fitText w:val="800" w:id="740516096"/>
                        </w:rPr>
                        <w:t>子ども部</w:t>
                      </w:r>
                      <w:r w:rsidRPr="004D520B">
                        <w:rPr>
                          <w:rFonts w:ascii="HGP創英角ｺﾞｼｯｸUB" w:eastAsia="HGP創英角ｺﾞｼｯｸUB" w:hAnsi="HGP創英角ｺﾞｼｯｸUB" w:hint="eastAsia"/>
                          <w:spacing w:val="7"/>
                          <w:w w:val="85"/>
                          <w:kern w:val="0"/>
                          <w:sz w:val="20"/>
                          <w:szCs w:val="20"/>
                          <w:fitText w:val="800" w:id="740516096"/>
                        </w:rPr>
                        <w:t>屋</w:t>
                      </w:r>
                    </w:p>
                    <w:p w14:paraId="1C4A0664" w14:textId="77777777" w:rsidR="00F104E1" w:rsidRPr="00C4235A" w:rsidRDefault="00F104E1" w:rsidP="001E5CAD">
                      <w:pPr>
                        <w:spacing w:line="240" w:lineRule="exact"/>
                        <w:jc w:val="center"/>
                        <w:rPr>
                          <w:rFonts w:asciiTheme="majorEastAsia" w:eastAsiaTheme="majorEastAsia" w:hAnsiTheme="majorEastAsia"/>
                          <w:sz w:val="20"/>
                          <w:szCs w:val="20"/>
                        </w:rPr>
                      </w:pPr>
                      <w:r w:rsidRPr="00D966C2">
                        <w:rPr>
                          <w:rFonts w:asciiTheme="majorEastAsia" w:eastAsiaTheme="majorEastAsia" w:hAnsiTheme="majorEastAsia" w:hint="eastAsia"/>
                          <w:w w:val="80"/>
                          <w:kern w:val="0"/>
                          <w:sz w:val="20"/>
                          <w:szCs w:val="20"/>
                          <w:fitText w:val="800" w:id="740519424"/>
                        </w:rPr>
                        <w:t>(特別教室)</w:t>
                      </w:r>
                    </w:p>
                  </w:txbxContent>
                </v:textbox>
              </v:rect>
            </w:pict>
          </mc:Fallback>
        </mc:AlternateContent>
      </w:r>
    </w:p>
    <w:p w14:paraId="4650A3D8" w14:textId="21B005C6"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595264" behindDoc="0" locked="0" layoutInCell="1" allowOverlap="1" wp14:anchorId="5B3502D1" wp14:editId="52FAB1F9">
                <wp:simplePos x="0" y="0"/>
                <wp:positionH relativeFrom="column">
                  <wp:posOffset>5010045</wp:posOffset>
                </wp:positionH>
                <wp:positionV relativeFrom="paragraph">
                  <wp:posOffset>236220</wp:posOffset>
                </wp:positionV>
                <wp:extent cx="606756" cy="486024"/>
                <wp:effectExtent l="19050" t="19050" r="22225" b="28575"/>
                <wp:wrapNone/>
                <wp:docPr id="619" name="正方形/長方形 619"/>
                <wp:cNvGraphicFramePr/>
                <a:graphic xmlns:a="http://schemas.openxmlformats.org/drawingml/2006/main">
                  <a:graphicData uri="http://schemas.microsoft.com/office/word/2010/wordprocessingShape">
                    <wps:wsp>
                      <wps:cNvSpPr/>
                      <wps:spPr>
                        <a:xfrm>
                          <a:off x="0" y="0"/>
                          <a:ext cx="606756" cy="486024"/>
                        </a:xfrm>
                        <a:prstGeom prst="rect">
                          <a:avLst/>
                        </a:prstGeom>
                        <a:solidFill>
                          <a:sysClr val="window" lastClr="FFFFFF"/>
                        </a:solidFill>
                        <a:ln w="38100" cap="flat" cmpd="sng" algn="ctr">
                          <a:solidFill>
                            <a:srgbClr val="FF3399"/>
                          </a:solidFill>
                          <a:prstDash val="solid"/>
                        </a:ln>
                        <a:effectLst/>
                      </wps:spPr>
                      <wps:txbx>
                        <w:txbxContent>
                          <w:p w14:paraId="6A58D01F" w14:textId="77777777" w:rsidR="00F104E1" w:rsidRPr="00C4235A" w:rsidRDefault="00F104E1" w:rsidP="001E5CAD">
                            <w:pPr>
                              <w:spacing w:line="240" w:lineRule="exact"/>
                              <w:jc w:val="center"/>
                              <w:rPr>
                                <w:rFonts w:ascii="HGP創英角ｺﾞｼｯｸUB" w:eastAsia="HGP創英角ｺﾞｼｯｸUB" w:hAnsi="HGP創英角ｺﾞｼｯｸUB"/>
                                <w:sz w:val="24"/>
                                <w:szCs w:val="24"/>
                              </w:rPr>
                            </w:pPr>
                            <w:r w:rsidRPr="00C4235A">
                              <w:rPr>
                                <w:rFonts w:ascii="HGP創英角ｺﾞｼｯｸUB" w:eastAsia="HGP創英角ｺﾞｼｯｸUB" w:hAnsi="HGP創英角ｺﾞｼｯｸUB" w:hint="eastAsia"/>
                                <w:sz w:val="24"/>
                                <w:szCs w:val="24"/>
                              </w:rPr>
                              <w:t>談話室</w:t>
                            </w:r>
                          </w:p>
                          <w:p w14:paraId="6C3526A0" w14:textId="77777777" w:rsidR="00F104E1" w:rsidRPr="00266DF6" w:rsidRDefault="00F104E1" w:rsidP="001E5CAD">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168"/>
                              </w:rPr>
                              <w:t>(特別教室)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502D1" id="正方形/長方形 619" o:spid="_x0000_s1057" style="position:absolute;left:0;text-align:left;margin-left:394.5pt;margin-top:18.6pt;width:47.8pt;height:38.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" fillcolor="window" strokecolor="#f39" strokeweight="3pt">
                <v:textbox inset="0,0,0,0">
                  <w:txbxContent>
                    <w:p w14:paraId="6A58D01F" w14:textId="77777777" w:rsidR="00F104E1" w:rsidRPr="00C4235A" w:rsidRDefault="00F104E1" w:rsidP="001E5CAD">
                      <w:pPr>
                        <w:spacing w:line="240" w:lineRule="exact"/>
                        <w:jc w:val="center"/>
                        <w:rPr>
                          <w:rFonts w:ascii="HGP創英角ｺﾞｼｯｸUB" w:eastAsia="HGP創英角ｺﾞｼｯｸUB" w:hAnsi="HGP創英角ｺﾞｼｯｸUB"/>
                          <w:sz w:val="24"/>
                          <w:szCs w:val="24"/>
                        </w:rPr>
                      </w:pPr>
                      <w:r w:rsidRPr="00C4235A">
                        <w:rPr>
                          <w:rFonts w:ascii="HGP創英角ｺﾞｼｯｸUB" w:eastAsia="HGP創英角ｺﾞｼｯｸUB" w:hAnsi="HGP創英角ｺﾞｼｯｸUB" w:hint="eastAsia"/>
                          <w:sz w:val="24"/>
                          <w:szCs w:val="24"/>
                        </w:rPr>
                        <w:t>談話室</w:t>
                      </w:r>
                    </w:p>
                    <w:p w14:paraId="6C3526A0" w14:textId="77777777" w:rsidR="00F104E1" w:rsidRPr="00266DF6" w:rsidRDefault="00F104E1" w:rsidP="001E5CAD">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168"/>
                        </w:rPr>
                        <w:t>(特別教室)</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591168" behindDoc="0" locked="0" layoutInCell="1" allowOverlap="1" wp14:anchorId="4A3F6D5E" wp14:editId="167C7C11">
                <wp:simplePos x="0" y="0"/>
                <wp:positionH relativeFrom="column">
                  <wp:posOffset>5004849</wp:posOffset>
                </wp:positionH>
                <wp:positionV relativeFrom="paragraph">
                  <wp:posOffset>244227</wp:posOffset>
                </wp:positionV>
                <wp:extent cx="628015" cy="489585"/>
                <wp:effectExtent l="0" t="0" r="19685" b="24765"/>
                <wp:wrapNone/>
                <wp:docPr id="620" name="正方形/長方形 620"/>
                <wp:cNvGraphicFramePr/>
                <a:graphic xmlns:a="http://schemas.openxmlformats.org/drawingml/2006/main">
                  <a:graphicData uri="http://schemas.microsoft.com/office/word/2010/wordprocessingShape">
                    <wps:wsp>
                      <wps:cNvSpPr/>
                      <wps:spPr>
                        <a:xfrm>
                          <a:off x="0" y="0"/>
                          <a:ext cx="628015" cy="489585"/>
                        </a:xfrm>
                        <a:prstGeom prst="rect">
                          <a:avLst/>
                        </a:prstGeom>
                        <a:solidFill>
                          <a:sysClr val="window" lastClr="FFFFFF"/>
                        </a:solidFill>
                        <a:ln w="12700" cap="flat" cmpd="sng" algn="ctr">
                          <a:solidFill>
                            <a:sysClr val="windowText" lastClr="000000"/>
                          </a:solidFill>
                          <a:prstDash val="solid"/>
                        </a:ln>
                        <a:effectLst/>
                      </wps:spPr>
                      <wps:txbx>
                        <w:txbxContent>
                          <w:p w14:paraId="00677BF6" w14:textId="77777777" w:rsidR="00F104E1" w:rsidRPr="007C4D71" w:rsidRDefault="00F104E1" w:rsidP="001E5CAD">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F6D5E" id="正方形/長方形 620" o:spid="_x0000_s1058" style="position:absolute;left:0;text-align:left;margin-left:394.1pt;margin-top:19.25pt;width:49.45pt;height:38.5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" fillcolor="window" strokecolor="windowText" strokeweight="1pt">
                <v:textbox inset="0,0,0,0">
                  <w:txbxContent>
                    <w:p w14:paraId="00677BF6" w14:textId="77777777" w:rsidR="00F104E1" w:rsidRPr="007C4D71" w:rsidRDefault="00F104E1" w:rsidP="001E5CAD">
                      <w:pPr>
                        <w:rPr>
                          <w:rFonts w:asciiTheme="majorEastAsia" w:eastAsiaTheme="majorEastAsia" w:hAnsiTheme="majorEastAsia"/>
                          <w:sz w:val="24"/>
                          <w:szCs w:val="24"/>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573760" behindDoc="0" locked="0" layoutInCell="1" allowOverlap="1" wp14:anchorId="67E30AC0" wp14:editId="0B2793A3">
                <wp:simplePos x="0" y="0"/>
                <wp:positionH relativeFrom="column">
                  <wp:posOffset>1654810</wp:posOffset>
                </wp:positionH>
                <wp:positionV relativeFrom="paragraph">
                  <wp:posOffset>113665</wp:posOffset>
                </wp:positionV>
                <wp:extent cx="3265170" cy="177800"/>
                <wp:effectExtent l="0" t="0" r="0" b="0"/>
                <wp:wrapNone/>
                <wp:docPr id="621" name="正方形/長方形 621"/>
                <wp:cNvGraphicFramePr/>
                <a:graphic xmlns:a="http://schemas.openxmlformats.org/drawingml/2006/main">
                  <a:graphicData uri="http://schemas.microsoft.com/office/word/2010/wordprocessingShape">
                    <wps:wsp>
                      <wps:cNvSpPr/>
                      <wps:spPr>
                        <a:xfrm>
                          <a:off x="0" y="0"/>
                          <a:ext cx="3265170" cy="177800"/>
                        </a:xfrm>
                        <a:prstGeom prst="rect">
                          <a:avLst/>
                        </a:prstGeom>
                        <a:solidFill>
                          <a:srgbClr val="EEECE1">
                            <a:lumMod val="50000"/>
                          </a:srgbClr>
                        </a:solidFill>
                        <a:ln w="25400" cap="flat" cmpd="sng" algn="ctr">
                          <a:noFill/>
                          <a:prstDash val="solid"/>
                        </a:ln>
                        <a:effectLst/>
                      </wps:spPr>
                      <wps:txbx>
                        <w:txbxContent>
                          <w:p w14:paraId="524142CA" w14:textId="77777777" w:rsidR="00F104E1" w:rsidRPr="007C4D71" w:rsidRDefault="00F104E1"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30AC0" id="正方形/長方形 621" o:spid="_x0000_s1059" style="position:absolute;left:0;text-align:left;margin-left:130.3pt;margin-top:8.95pt;width:257.1pt;height:14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" fillcolor="#948a54" stroked="f" strokeweight="2pt">
                <v:textbox inset="0,0,0,0">
                  <w:txbxContent>
                    <w:p w14:paraId="524142CA" w14:textId="77777777" w:rsidR="00F104E1" w:rsidRPr="007C4D71" w:rsidRDefault="00F104E1" w:rsidP="001E5CAD">
                      <w:pPr>
                        <w:jc w:val="center"/>
                        <w:rPr>
                          <w:rFonts w:asciiTheme="majorEastAsia" w:eastAsiaTheme="majorEastAsia" w:hAnsiTheme="majorEastAsia"/>
                          <w:sz w:val="24"/>
                          <w:szCs w:val="24"/>
                        </w:rPr>
                      </w:pPr>
                    </w:p>
                  </w:txbxContent>
                </v:textbox>
              </v:rect>
            </w:pict>
          </mc:Fallback>
        </mc:AlternateContent>
      </w:r>
    </w:p>
    <w:p w14:paraId="1EAA74C8" w14:textId="25F40B87" w:rsidR="001E5CAD" w:rsidRPr="001371F1" w:rsidRDefault="00FA58D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12672" behindDoc="0" locked="0" layoutInCell="1" allowOverlap="1" wp14:anchorId="1E0C9608" wp14:editId="7FDD0BA3">
                <wp:simplePos x="0" y="0"/>
                <wp:positionH relativeFrom="margin">
                  <wp:posOffset>2067560</wp:posOffset>
                </wp:positionH>
                <wp:positionV relativeFrom="paragraph">
                  <wp:posOffset>129540</wp:posOffset>
                </wp:positionV>
                <wp:extent cx="1771650" cy="342900"/>
                <wp:effectExtent l="0" t="0" r="0" b="0"/>
                <wp:wrapNone/>
                <wp:docPr id="369" name="テキスト ボックス 369"/>
                <wp:cNvGraphicFramePr/>
                <a:graphic xmlns:a="http://schemas.openxmlformats.org/drawingml/2006/main">
                  <a:graphicData uri="http://schemas.microsoft.com/office/word/2010/wordprocessingShape">
                    <wps:wsp>
                      <wps:cNvSpPr txBox="1"/>
                      <wps:spPr>
                        <a:xfrm>
                          <a:off x="0" y="0"/>
                          <a:ext cx="1771650" cy="342900"/>
                        </a:xfrm>
                        <a:prstGeom prst="rect">
                          <a:avLst/>
                        </a:prstGeom>
                        <a:noFill/>
                        <a:ln w="6350">
                          <a:noFill/>
                        </a:ln>
                        <a:effectLst/>
                      </wps:spPr>
                      <wps:txbx>
                        <w:txbxContent>
                          <w:p w14:paraId="4FE4B561" w14:textId="77777777" w:rsidR="00F104E1"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7B6A62">
                              <w:rPr>
                                <w:rFonts w:ascii="HG丸ｺﾞｼｯｸM-PRO" w:eastAsia="HG丸ｺﾞｼｯｸM-PRO" w:hAnsi="HG丸ｺﾞｼｯｸM-PRO" w:hint="eastAsia"/>
                                <w:sz w:val="18"/>
                                <w:szCs w:val="18"/>
                              </w:rPr>
                              <w:t>トイレ用</w:t>
                            </w:r>
                            <w:r>
                              <w:rPr>
                                <w:rFonts w:ascii="HG丸ｺﾞｼｯｸM-PRO" w:eastAsia="HG丸ｺﾞｼｯｸM-PRO" w:hAnsi="HG丸ｺﾞｼｯｸM-PRO" w:hint="eastAsia"/>
                                <w:sz w:val="18"/>
                                <w:szCs w:val="18"/>
                              </w:rPr>
                              <w:t>スリッパに履き替える</w:t>
                            </w:r>
                          </w:p>
                          <w:p w14:paraId="140F3311" w14:textId="77777777" w:rsidR="00F104E1" w:rsidRPr="007B6A62"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・手指消毒用アルコール設置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C9608" id="テキスト ボックス 369" o:spid="_x0000_s1060" type="#_x0000_t202" style="position:absolute;left:0;text-align:left;margin-left:162.8pt;margin-top:10.2pt;width:139.5pt;height:27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" filled="f" stroked="f" strokeweight=".5pt">
                <v:textbox inset="0,0,0,0">
                  <w:txbxContent>
                    <w:p w14:paraId="4FE4B561" w14:textId="77777777" w:rsidR="00F104E1"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7B6A62">
                        <w:rPr>
                          <w:rFonts w:ascii="HG丸ｺﾞｼｯｸM-PRO" w:eastAsia="HG丸ｺﾞｼｯｸM-PRO" w:hAnsi="HG丸ｺﾞｼｯｸM-PRO" w:hint="eastAsia"/>
                          <w:sz w:val="18"/>
                          <w:szCs w:val="18"/>
                        </w:rPr>
                        <w:t>トイレ用</w:t>
                      </w:r>
                      <w:r>
                        <w:rPr>
                          <w:rFonts w:ascii="HG丸ｺﾞｼｯｸM-PRO" w:eastAsia="HG丸ｺﾞｼｯｸM-PRO" w:hAnsi="HG丸ｺﾞｼｯｸM-PRO" w:hint="eastAsia"/>
                          <w:sz w:val="18"/>
                          <w:szCs w:val="18"/>
                        </w:rPr>
                        <w:t>スリッパに履き替える</w:t>
                      </w:r>
                    </w:p>
                    <w:p w14:paraId="140F3311" w14:textId="77777777" w:rsidR="00F104E1" w:rsidRPr="007B6A62"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・手指消毒用アルコール設置</w:t>
                      </w:r>
                    </w:p>
                  </w:txbxContent>
                </v:textbox>
                <w10:wrap anchorx="margin"/>
              </v:shape>
            </w:pict>
          </mc:Fallback>
        </mc:AlternateContent>
      </w:r>
    </w:p>
    <w:p w14:paraId="0C4ED1EF"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592192" behindDoc="0" locked="0" layoutInCell="1" allowOverlap="1" wp14:anchorId="4E9D7737" wp14:editId="40B05EE9">
                <wp:simplePos x="0" y="0"/>
                <wp:positionH relativeFrom="column">
                  <wp:posOffset>5402249</wp:posOffset>
                </wp:positionH>
                <wp:positionV relativeFrom="paragraph">
                  <wp:posOffset>228600</wp:posOffset>
                </wp:positionV>
                <wp:extent cx="235474" cy="592982"/>
                <wp:effectExtent l="0" t="0" r="12700" b="17145"/>
                <wp:wrapNone/>
                <wp:docPr id="622" name="正方形/長方形 622"/>
                <wp:cNvGraphicFramePr/>
                <a:graphic xmlns:a="http://schemas.openxmlformats.org/drawingml/2006/main">
                  <a:graphicData uri="http://schemas.microsoft.com/office/word/2010/wordprocessingShape">
                    <wps:wsp>
                      <wps:cNvSpPr/>
                      <wps:spPr>
                        <a:xfrm>
                          <a:off x="0" y="0"/>
                          <a:ext cx="235474" cy="592982"/>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63643974" w14:textId="77777777" w:rsidR="00F104E1" w:rsidRPr="00B97EE6" w:rsidRDefault="00F104E1" w:rsidP="001E5CAD">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D7737" id="正方形/長方形 622" o:spid="_x0000_s1061" style="position:absolute;left:0;text-align:left;margin-left:425.35pt;margin-top:18pt;width:18.55pt;height:46.7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" fillcolor="windowText" strokecolor="windowText" strokeweight="1pt">
                <v:fill r:id="rId15" o:title="" color2="window" type="pattern"/>
                <v:textbox inset="0,0,0,0">
                  <w:txbxContent>
                    <w:p w14:paraId="63643974" w14:textId="77777777" w:rsidR="00F104E1" w:rsidRPr="00B97EE6" w:rsidRDefault="00F104E1" w:rsidP="001E5CAD">
                      <w:pPr>
                        <w:rPr>
                          <w:rFonts w:ascii="HG丸ｺﾞｼｯｸM-PRO" w:eastAsia="HG丸ｺﾞｼｯｸM-PRO" w:hAnsi="HG丸ｺﾞｼｯｸM-PRO"/>
                          <w:szCs w:val="21"/>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587072" behindDoc="0" locked="0" layoutInCell="1" allowOverlap="1" wp14:anchorId="558C61AB" wp14:editId="0C826882">
                <wp:simplePos x="0" y="0"/>
                <wp:positionH relativeFrom="column">
                  <wp:posOffset>4852574</wp:posOffset>
                </wp:positionH>
                <wp:positionV relativeFrom="paragraph">
                  <wp:posOffset>225461</wp:posOffset>
                </wp:positionV>
                <wp:extent cx="560717" cy="593090"/>
                <wp:effectExtent l="0" t="0" r="0" b="0"/>
                <wp:wrapNone/>
                <wp:docPr id="623" name="正方形/長方形 623"/>
                <wp:cNvGraphicFramePr/>
                <a:graphic xmlns:a="http://schemas.openxmlformats.org/drawingml/2006/main">
                  <a:graphicData uri="http://schemas.microsoft.com/office/word/2010/wordprocessingShape">
                    <wps:wsp>
                      <wps:cNvSpPr/>
                      <wps:spPr>
                        <a:xfrm>
                          <a:off x="0" y="0"/>
                          <a:ext cx="560717" cy="593090"/>
                        </a:xfrm>
                        <a:prstGeom prst="rect">
                          <a:avLst/>
                        </a:prstGeom>
                        <a:solidFill>
                          <a:srgbClr val="EEECE1">
                            <a:lumMod val="50000"/>
                          </a:srgbClr>
                        </a:solidFill>
                        <a:ln w="25400" cap="flat" cmpd="sng" algn="ctr">
                          <a:noFill/>
                          <a:prstDash val="solid"/>
                        </a:ln>
                        <a:effectLst/>
                      </wps:spPr>
                      <wps:txbx>
                        <w:txbxContent>
                          <w:p w14:paraId="015F373B" w14:textId="77777777" w:rsidR="00F104E1" w:rsidRPr="007C4D71" w:rsidRDefault="00F104E1"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C61AB" id="正方形/長方形 623" o:spid="_x0000_s1062" style="position:absolute;left:0;text-align:left;margin-left:382.1pt;margin-top:17.75pt;width:44.15pt;height:46.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" fillcolor="#948a54" stroked="f" strokeweight="2pt">
                <v:textbox inset="0,0,0,0">
                  <w:txbxContent>
                    <w:p w14:paraId="015F373B" w14:textId="77777777" w:rsidR="00F104E1" w:rsidRPr="007C4D71" w:rsidRDefault="00F104E1" w:rsidP="001E5CAD">
                      <w:pPr>
                        <w:jc w:val="center"/>
                        <w:rPr>
                          <w:rFonts w:asciiTheme="majorEastAsia" w:eastAsiaTheme="majorEastAsia" w:hAnsiTheme="majorEastAsia"/>
                          <w:sz w:val="24"/>
                          <w:szCs w:val="24"/>
                        </w:rPr>
                      </w:pPr>
                    </w:p>
                  </w:txbxContent>
                </v:textbox>
              </v:rect>
            </w:pict>
          </mc:Fallback>
        </mc:AlternateContent>
      </w:r>
    </w:p>
    <w:p w14:paraId="46D876EB"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38272" behindDoc="0" locked="0" layoutInCell="1" allowOverlap="1" wp14:anchorId="5E1EB435" wp14:editId="11671795">
                <wp:simplePos x="0" y="0"/>
                <wp:positionH relativeFrom="column">
                  <wp:posOffset>5716336</wp:posOffset>
                </wp:positionH>
                <wp:positionV relativeFrom="paragraph">
                  <wp:posOffset>171549</wp:posOffset>
                </wp:positionV>
                <wp:extent cx="748145" cy="438785"/>
                <wp:effectExtent l="0" t="0" r="13970" b="0"/>
                <wp:wrapNone/>
                <wp:docPr id="624" name="テキスト ボックス 624"/>
                <wp:cNvGraphicFramePr/>
                <a:graphic xmlns:a="http://schemas.openxmlformats.org/drawingml/2006/main">
                  <a:graphicData uri="http://schemas.microsoft.com/office/word/2010/wordprocessingShape">
                    <wps:wsp>
                      <wps:cNvSpPr txBox="1"/>
                      <wps:spPr>
                        <a:xfrm>
                          <a:off x="0" y="0"/>
                          <a:ext cx="748145" cy="438785"/>
                        </a:xfrm>
                        <a:prstGeom prst="rect">
                          <a:avLst/>
                        </a:prstGeom>
                        <a:noFill/>
                        <a:ln w="6350">
                          <a:noFill/>
                        </a:ln>
                        <a:effectLst/>
                      </wps:spPr>
                      <wps:txbx>
                        <w:txbxContent>
                          <w:p w14:paraId="0AD98478" w14:textId="77777777" w:rsidR="00F104E1" w:rsidRDefault="00F104E1"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昇降口</w:t>
                            </w:r>
                          </w:p>
                          <w:p w14:paraId="55BBB6D9" w14:textId="77777777" w:rsidR="00F104E1" w:rsidRPr="007B6A62" w:rsidRDefault="00F104E1"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EB435" id="テキスト ボックス 624" o:spid="_x0000_s1063" type="#_x0000_t202" style="position:absolute;left:0;text-align:left;margin-left:450.1pt;margin-top:13.5pt;width:58.9pt;height:34.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" filled="f" stroked="f" strokeweight=".5pt">
                <v:textbox inset="0,0,0,0">
                  <w:txbxContent>
                    <w:p w14:paraId="0AD98478" w14:textId="77777777" w:rsidR="00F104E1" w:rsidRDefault="00F104E1"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昇降口</w:t>
                      </w:r>
                    </w:p>
                    <w:p w14:paraId="55BBB6D9" w14:textId="77777777" w:rsidR="00F104E1" w:rsidRPr="007B6A62" w:rsidRDefault="00F104E1"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(夜間は施錠)</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63872" behindDoc="0" locked="0" layoutInCell="1" allowOverlap="1" wp14:anchorId="66D62555" wp14:editId="5FE0E4AB">
                <wp:simplePos x="0" y="0"/>
                <wp:positionH relativeFrom="column">
                  <wp:posOffset>2577465</wp:posOffset>
                </wp:positionH>
                <wp:positionV relativeFrom="paragraph">
                  <wp:posOffset>9525</wp:posOffset>
                </wp:positionV>
                <wp:extent cx="1214120" cy="165100"/>
                <wp:effectExtent l="0" t="0" r="5080" b="6350"/>
                <wp:wrapNone/>
                <wp:docPr id="625" name="テキスト ボックス 625"/>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6A971324" w14:textId="77777777" w:rsidR="00F104E1" w:rsidRPr="0048165C" w:rsidRDefault="00F104E1" w:rsidP="001E5CAD">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中庭</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62555" id="テキスト ボックス 625" o:spid="_x0000_s1064" type="#_x0000_t202" style="position:absolute;left:0;text-align:left;margin-left:202.95pt;margin-top:.75pt;width:95.6pt;height:1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" filled="f" stroked="f" strokeweight=".5pt">
                <v:textbox inset="0,0,0,0">
                  <w:txbxContent>
                    <w:p w14:paraId="6A971324" w14:textId="77777777" w:rsidR="00F104E1" w:rsidRPr="0048165C" w:rsidRDefault="00F104E1" w:rsidP="001E5CAD">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中庭</w:t>
                      </w:r>
                      <w:r w:rsidRPr="0048165C">
                        <w:rPr>
                          <w:rFonts w:asciiTheme="majorEastAsia" w:eastAsiaTheme="majorEastAsia" w:hAnsiTheme="majorEastAsia" w:hint="eastAsia"/>
                          <w:sz w:val="18"/>
                          <w:szCs w:val="18"/>
                        </w:rPr>
                        <w:t>)</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02432" behindDoc="0" locked="0" layoutInCell="1" allowOverlap="1" wp14:anchorId="37F72CC9" wp14:editId="6A19E926">
                <wp:simplePos x="0" y="0"/>
                <wp:positionH relativeFrom="column">
                  <wp:posOffset>5620081</wp:posOffset>
                </wp:positionH>
                <wp:positionV relativeFrom="paragraph">
                  <wp:posOffset>194310</wp:posOffset>
                </wp:positionV>
                <wp:extent cx="157480" cy="107950"/>
                <wp:effectExtent l="5715" t="0" r="635" b="635"/>
                <wp:wrapNone/>
                <wp:docPr id="626" name="二等辺三角形 626"/>
                <wp:cNvGraphicFramePr/>
                <a:graphic xmlns:a="http://schemas.openxmlformats.org/drawingml/2006/main">
                  <a:graphicData uri="http://schemas.microsoft.com/office/word/2010/wordprocessingShape">
                    <wps:wsp>
                      <wps:cNvSpPr/>
                      <wps:spPr>
                        <a:xfrm rot="16200000">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22171" id="二等辺三角形 626" o:spid="_x0000_s1026" type="#_x0000_t5" style="position:absolute;margin-left:442.55pt;margin-top:15.3pt;width:12.4pt;height:8.5pt;rotation:-90;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" fillcolor="red" stroked="f" strokeweight="2p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589120" behindDoc="0" locked="0" layoutInCell="1" allowOverlap="1" wp14:anchorId="189DCAD3" wp14:editId="6C821873">
                <wp:simplePos x="0" y="0"/>
                <wp:positionH relativeFrom="column">
                  <wp:posOffset>5013960</wp:posOffset>
                </wp:positionH>
                <wp:positionV relativeFrom="paragraph">
                  <wp:posOffset>222250</wp:posOffset>
                </wp:positionV>
                <wp:extent cx="320040" cy="82550"/>
                <wp:effectExtent l="0" t="0" r="22860" b="12700"/>
                <wp:wrapNone/>
                <wp:docPr id="627" name="正方形/長方形 627"/>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0E3EC7D0" w14:textId="77777777" w:rsidR="00F104E1" w:rsidRPr="007C4D71" w:rsidRDefault="00F104E1" w:rsidP="001E5CAD">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DCAD3" id="正方形/長方形 627" o:spid="_x0000_s1065" style="position:absolute;left:0;text-align:left;margin-left:394.8pt;margin-top:17.5pt;width:25.2pt;height:6.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" fillcolor="window" strokecolor="windowText" strokeweight="1pt">
                <v:textbox style="layout-flow:vertical-ideographic" inset="0,0,0,0">
                  <w:txbxContent>
                    <w:p w14:paraId="0E3EC7D0" w14:textId="77777777" w:rsidR="00F104E1" w:rsidRPr="007C4D71" w:rsidRDefault="00F104E1" w:rsidP="001E5CAD">
                      <w:pPr>
                        <w:jc w:val="center"/>
                        <w:rPr>
                          <w:rFonts w:asciiTheme="majorEastAsia" w:eastAsiaTheme="majorEastAsia" w:hAnsiTheme="majorEastAsia"/>
                          <w:sz w:val="24"/>
                          <w:szCs w:val="24"/>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588096" behindDoc="0" locked="0" layoutInCell="1" allowOverlap="1" wp14:anchorId="17E41613" wp14:editId="01EFEDCA">
                <wp:simplePos x="0" y="0"/>
                <wp:positionH relativeFrom="column">
                  <wp:posOffset>5013325</wp:posOffset>
                </wp:positionH>
                <wp:positionV relativeFrom="paragraph">
                  <wp:posOffset>69850</wp:posOffset>
                </wp:positionV>
                <wp:extent cx="320040" cy="82550"/>
                <wp:effectExtent l="0" t="0" r="22860" b="12700"/>
                <wp:wrapNone/>
                <wp:docPr id="628" name="正方形/長方形 628"/>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7D64BDC7" w14:textId="77777777" w:rsidR="00F104E1" w:rsidRPr="007C4D71" w:rsidRDefault="00F104E1" w:rsidP="001E5CAD">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41613" id="正方形/長方形 628" o:spid="_x0000_s1066" style="position:absolute;left:0;text-align:left;margin-left:394.75pt;margin-top:5.5pt;width:25.2pt;height:6.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" fillcolor="window" strokecolor="windowText" strokeweight="1pt">
                <v:textbox style="layout-flow:vertical-ideographic" inset="0,0,0,0">
                  <w:txbxContent>
                    <w:p w14:paraId="7D64BDC7" w14:textId="77777777" w:rsidR="00F104E1" w:rsidRPr="007C4D71" w:rsidRDefault="00F104E1" w:rsidP="001E5CAD">
                      <w:pPr>
                        <w:jc w:val="center"/>
                        <w:rPr>
                          <w:rFonts w:asciiTheme="majorEastAsia" w:eastAsiaTheme="majorEastAsia" w:hAnsiTheme="majorEastAsia"/>
                          <w:sz w:val="24"/>
                          <w:szCs w:val="24"/>
                        </w:rPr>
                      </w:pPr>
                    </w:p>
                  </w:txbxContent>
                </v:textbox>
              </v:rect>
            </w:pict>
          </mc:Fallback>
        </mc:AlternateContent>
      </w:r>
    </w:p>
    <w:p w14:paraId="7956FEF1"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590144" behindDoc="0" locked="0" layoutInCell="1" allowOverlap="1" wp14:anchorId="510FE390" wp14:editId="55F0EB37">
                <wp:simplePos x="0" y="0"/>
                <wp:positionH relativeFrom="column">
                  <wp:posOffset>5010785</wp:posOffset>
                </wp:positionH>
                <wp:positionV relativeFrom="paragraph">
                  <wp:posOffset>120650</wp:posOffset>
                </wp:positionV>
                <wp:extent cx="320040" cy="82550"/>
                <wp:effectExtent l="0" t="0" r="22860" b="12700"/>
                <wp:wrapNone/>
                <wp:docPr id="629" name="正方形/長方形 629"/>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29B27D60" w14:textId="77777777" w:rsidR="00F104E1" w:rsidRPr="007C4D71" w:rsidRDefault="00F104E1" w:rsidP="001E5CAD">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FE390" id="正方形/長方形 629" o:spid="_x0000_s1067" style="position:absolute;left:0;text-align:left;margin-left:394.55pt;margin-top:9.5pt;width:25.2pt;height:6.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" fillcolor="window" strokecolor="windowText" strokeweight="1pt">
                <v:textbox style="layout-flow:vertical-ideographic" inset="0,0,0,0">
                  <w:txbxContent>
                    <w:p w14:paraId="29B27D60" w14:textId="77777777" w:rsidR="00F104E1" w:rsidRPr="007C4D71" w:rsidRDefault="00F104E1" w:rsidP="001E5CAD">
                      <w:pPr>
                        <w:jc w:val="center"/>
                        <w:rPr>
                          <w:rFonts w:asciiTheme="majorEastAsia" w:eastAsiaTheme="majorEastAsia" w:hAnsiTheme="majorEastAsia"/>
                          <w:sz w:val="24"/>
                          <w:szCs w:val="24"/>
                        </w:rPr>
                      </w:pPr>
                    </w:p>
                  </w:txbxContent>
                </v:textbox>
              </v:rect>
            </w:pict>
          </mc:Fallback>
        </mc:AlternateContent>
      </w:r>
    </w:p>
    <w:p w14:paraId="197F6122" w14:textId="77777777" w:rsidR="001E5CAD" w:rsidRPr="001371F1" w:rsidRDefault="006B3234"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71040" behindDoc="0" locked="0" layoutInCell="1" allowOverlap="1" wp14:anchorId="4F971F3C" wp14:editId="24CCB607">
                <wp:simplePos x="0" y="0"/>
                <wp:positionH relativeFrom="column">
                  <wp:posOffset>1689736</wp:posOffset>
                </wp:positionH>
                <wp:positionV relativeFrom="paragraph">
                  <wp:posOffset>229870</wp:posOffset>
                </wp:positionV>
                <wp:extent cx="539750" cy="860425"/>
                <wp:effectExtent l="19050" t="19050" r="12700" b="15875"/>
                <wp:wrapNone/>
                <wp:docPr id="639" name="角丸四角形 639"/>
                <wp:cNvGraphicFramePr/>
                <a:graphic xmlns:a="http://schemas.openxmlformats.org/drawingml/2006/main">
                  <a:graphicData uri="http://schemas.microsoft.com/office/word/2010/wordprocessingShape">
                    <wps:wsp>
                      <wps:cNvSpPr/>
                      <wps:spPr>
                        <a:xfrm>
                          <a:off x="0" y="0"/>
                          <a:ext cx="539750" cy="860425"/>
                        </a:xfrm>
                        <a:prstGeom prst="roundRect">
                          <a:avLst/>
                        </a:prstGeom>
                        <a:noFill/>
                        <a:ln w="38100" cap="flat" cmpd="sng" algn="ctr">
                          <a:solidFill>
                            <a:srgbClr val="FF3300"/>
                          </a:solidFill>
                          <a:prstDash val="solid"/>
                        </a:ln>
                        <a:effectLst/>
                      </wps:spPr>
                      <wps:txbx>
                        <w:txbxContent>
                          <w:p w14:paraId="40070CD7" w14:textId="77777777" w:rsidR="00F104E1" w:rsidRDefault="00F104E1" w:rsidP="001E5CAD">
                            <w:pPr>
                              <w:spacing w:line="240" w:lineRule="exact"/>
                              <w:rPr>
                                <w:rFonts w:ascii="HGP創英角ｺﾞｼｯｸUB" w:eastAsia="HGP創英角ｺﾞｼｯｸUB" w:hAnsi="HGP創英角ｺﾞｼｯｸUB"/>
                                <w:kern w:val="0"/>
                                <w:sz w:val="20"/>
                                <w:szCs w:val="20"/>
                              </w:rPr>
                            </w:pPr>
                            <w:r w:rsidRPr="006B3234">
                              <w:rPr>
                                <w:rFonts w:ascii="HGP創英角ｺﾞｼｯｸUB" w:eastAsia="HGP創英角ｺﾞｼｯｸUB" w:hAnsi="HGP創英角ｺﾞｼｯｸUB" w:hint="eastAsia"/>
                                <w:w w:val="97"/>
                                <w:kern w:val="0"/>
                                <w:sz w:val="20"/>
                                <w:szCs w:val="20"/>
                                <w:fitText w:val="700" w:id="740571136"/>
                              </w:rPr>
                              <w:t>炊き出し</w:t>
                            </w:r>
                          </w:p>
                          <w:p w14:paraId="698476B5" w14:textId="77777777" w:rsidR="00F104E1" w:rsidRDefault="00F104E1" w:rsidP="001E5CAD">
                            <w:pPr>
                              <w:spacing w:line="240" w:lineRule="exact"/>
                              <w:rPr>
                                <w:rFonts w:ascii="HGP創英角ｺﾞｼｯｸUB" w:eastAsia="HGP創英角ｺﾞｼｯｸUB" w:hAnsi="HGP創英角ｺﾞｼｯｸUB"/>
                                <w:kern w:val="0"/>
                                <w:sz w:val="20"/>
                                <w:szCs w:val="20"/>
                              </w:rPr>
                            </w:pPr>
                            <w:r w:rsidRPr="006B3234">
                              <w:rPr>
                                <w:rFonts w:ascii="HGP創英角ｺﾞｼｯｸUB" w:eastAsia="HGP創英角ｺﾞｼｯｸUB" w:hAnsi="HGP創英角ｺﾞｼｯｸUB" w:hint="eastAsia"/>
                                <w:w w:val="87"/>
                                <w:kern w:val="0"/>
                                <w:sz w:val="20"/>
                                <w:szCs w:val="20"/>
                                <w:fitText w:val="700" w:id="740571392"/>
                              </w:rPr>
                              <w:t>物資受入</w:t>
                            </w:r>
                          </w:p>
                          <w:p w14:paraId="19CAFF75" w14:textId="77777777" w:rsidR="00F104E1" w:rsidRPr="00781821" w:rsidRDefault="00F104E1" w:rsidP="001E5CAD">
                            <w:pPr>
                              <w:spacing w:line="240" w:lineRule="exact"/>
                              <w:rPr>
                                <w:rFonts w:ascii="HGP創英角ｺﾞｼｯｸUB" w:eastAsia="HGP創英角ｺﾞｼｯｸUB" w:hAnsi="HGP創英角ｺﾞｼｯｸUB"/>
                                <w:sz w:val="20"/>
                                <w:szCs w:val="20"/>
                              </w:rPr>
                            </w:pPr>
                            <w:r w:rsidRPr="004343D3">
                              <w:rPr>
                                <w:rFonts w:ascii="HGP創英角ｺﾞｼｯｸUB" w:eastAsia="HGP創英角ｺﾞｼｯｸUB" w:hAnsi="HGP創英角ｺﾞｼｯｸUB" w:hint="eastAsia"/>
                                <w:w w:val="87"/>
                                <w:kern w:val="0"/>
                                <w:sz w:val="20"/>
                                <w:szCs w:val="20"/>
                                <w:fitText w:val="700" w:id="740571648"/>
                              </w:rPr>
                              <w:t>配付場所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71F3C" id="角丸四角形 639" o:spid="_x0000_s1068" style="position:absolute;left:0;text-align:left;margin-left:133.05pt;margin-top:18.1pt;width:42.5pt;height:6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" filled="f" strokecolor="#f30" strokeweight="3pt">
                <v:textbox inset="0,0,0,0">
                  <w:txbxContent>
                    <w:p w14:paraId="40070CD7" w14:textId="77777777" w:rsidR="00F104E1" w:rsidRDefault="00F104E1" w:rsidP="001E5CAD">
                      <w:pPr>
                        <w:spacing w:line="240" w:lineRule="exact"/>
                        <w:rPr>
                          <w:rFonts w:ascii="HGP創英角ｺﾞｼｯｸUB" w:eastAsia="HGP創英角ｺﾞｼｯｸUB" w:hAnsi="HGP創英角ｺﾞｼｯｸUB"/>
                          <w:kern w:val="0"/>
                          <w:sz w:val="20"/>
                          <w:szCs w:val="20"/>
                        </w:rPr>
                      </w:pPr>
                      <w:r w:rsidRPr="006B3234">
                        <w:rPr>
                          <w:rFonts w:ascii="HGP創英角ｺﾞｼｯｸUB" w:eastAsia="HGP創英角ｺﾞｼｯｸUB" w:hAnsi="HGP創英角ｺﾞｼｯｸUB" w:hint="eastAsia"/>
                          <w:w w:val="97"/>
                          <w:kern w:val="0"/>
                          <w:sz w:val="20"/>
                          <w:szCs w:val="20"/>
                          <w:fitText w:val="700" w:id="740571136"/>
                        </w:rPr>
                        <w:t>炊き出し</w:t>
                      </w:r>
                    </w:p>
                    <w:p w14:paraId="698476B5" w14:textId="77777777" w:rsidR="00F104E1" w:rsidRDefault="00F104E1" w:rsidP="001E5CAD">
                      <w:pPr>
                        <w:spacing w:line="240" w:lineRule="exact"/>
                        <w:rPr>
                          <w:rFonts w:ascii="HGP創英角ｺﾞｼｯｸUB" w:eastAsia="HGP創英角ｺﾞｼｯｸUB" w:hAnsi="HGP創英角ｺﾞｼｯｸUB"/>
                          <w:kern w:val="0"/>
                          <w:sz w:val="20"/>
                          <w:szCs w:val="20"/>
                        </w:rPr>
                      </w:pPr>
                      <w:r w:rsidRPr="006B3234">
                        <w:rPr>
                          <w:rFonts w:ascii="HGP創英角ｺﾞｼｯｸUB" w:eastAsia="HGP創英角ｺﾞｼｯｸUB" w:hAnsi="HGP創英角ｺﾞｼｯｸUB" w:hint="eastAsia"/>
                          <w:w w:val="87"/>
                          <w:kern w:val="0"/>
                          <w:sz w:val="20"/>
                          <w:szCs w:val="20"/>
                          <w:fitText w:val="700" w:id="740571392"/>
                        </w:rPr>
                        <w:t>物資受入</w:t>
                      </w:r>
                    </w:p>
                    <w:p w14:paraId="19CAFF75" w14:textId="77777777" w:rsidR="00F104E1" w:rsidRPr="00781821" w:rsidRDefault="00F104E1" w:rsidP="001E5CAD">
                      <w:pPr>
                        <w:spacing w:line="240" w:lineRule="exact"/>
                        <w:rPr>
                          <w:rFonts w:ascii="HGP創英角ｺﾞｼｯｸUB" w:eastAsia="HGP創英角ｺﾞｼｯｸUB" w:hAnsi="HGP創英角ｺﾞｼｯｸUB"/>
                          <w:sz w:val="20"/>
                          <w:szCs w:val="20"/>
                        </w:rPr>
                      </w:pPr>
                      <w:r w:rsidRPr="004343D3">
                        <w:rPr>
                          <w:rFonts w:ascii="HGP創英角ｺﾞｼｯｸUB" w:eastAsia="HGP創英角ｺﾞｼｯｸUB" w:hAnsi="HGP創英角ｺﾞｼｯｸUB" w:hint="eastAsia"/>
                          <w:w w:val="87"/>
                          <w:kern w:val="0"/>
                          <w:sz w:val="20"/>
                          <w:szCs w:val="20"/>
                          <w:fitText w:val="700" w:id="740571648"/>
                        </w:rPr>
                        <w:t>配付場所</w:t>
                      </w:r>
                    </w:p>
                  </w:txbxContent>
                </v:textbox>
              </v:roundrect>
            </w:pict>
          </mc:Fallback>
        </mc:AlternateContent>
      </w:r>
      <w:r w:rsidR="00C014AA" w:rsidRPr="001371F1">
        <w:rPr>
          <w:rFonts w:asciiTheme="minorEastAsia" w:hAnsiTheme="minorEastAsia" w:hint="eastAsia"/>
          <w:noProof/>
          <w:sz w:val="28"/>
          <w:szCs w:val="28"/>
        </w:rPr>
        <mc:AlternateContent>
          <mc:Choice Requires="wps">
            <w:drawing>
              <wp:anchor distT="0" distB="0" distL="114300" distR="114300" simplePos="0" relativeHeight="251705856" behindDoc="0" locked="0" layoutInCell="1" allowOverlap="1" wp14:anchorId="64378677" wp14:editId="50D9E8C4">
                <wp:simplePos x="0" y="0"/>
                <wp:positionH relativeFrom="column">
                  <wp:posOffset>5025102</wp:posOffset>
                </wp:positionH>
                <wp:positionV relativeFrom="paragraph">
                  <wp:posOffset>83221</wp:posOffset>
                </wp:positionV>
                <wp:extent cx="603850" cy="483079"/>
                <wp:effectExtent l="19050" t="19050" r="25400" b="12700"/>
                <wp:wrapNone/>
                <wp:docPr id="893" name="正方形/長方形 893"/>
                <wp:cNvGraphicFramePr/>
                <a:graphic xmlns:a="http://schemas.openxmlformats.org/drawingml/2006/main">
                  <a:graphicData uri="http://schemas.microsoft.com/office/word/2010/wordprocessingShape">
                    <wps:wsp>
                      <wps:cNvSpPr/>
                      <wps:spPr>
                        <a:xfrm>
                          <a:off x="0" y="0"/>
                          <a:ext cx="603850" cy="483079"/>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ED6F0F" id="正方形/長方形 893" o:spid="_x0000_s1026" style="position:absolute;margin-left:395.7pt;margin-top:6.55pt;width:47.55pt;height:38.05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" filled="f" strokecolor="red" strokeweight="2.25p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681280" behindDoc="0" locked="0" layoutInCell="1" allowOverlap="1" wp14:anchorId="2F109B09" wp14:editId="0F9B78D9">
                <wp:simplePos x="0" y="0"/>
                <wp:positionH relativeFrom="column">
                  <wp:posOffset>5716336</wp:posOffset>
                </wp:positionH>
                <wp:positionV relativeFrom="paragraph">
                  <wp:posOffset>102936</wp:posOffset>
                </wp:positionV>
                <wp:extent cx="546265" cy="1347404"/>
                <wp:effectExtent l="19050" t="19050" r="25400" b="24765"/>
                <wp:wrapNone/>
                <wp:docPr id="630" name="角丸四角形 630"/>
                <wp:cNvGraphicFramePr/>
                <a:graphic xmlns:a="http://schemas.openxmlformats.org/drawingml/2006/main">
                  <a:graphicData uri="http://schemas.microsoft.com/office/word/2010/wordprocessingShape">
                    <wps:wsp>
                      <wps:cNvSpPr/>
                      <wps:spPr>
                        <a:xfrm>
                          <a:off x="0" y="0"/>
                          <a:ext cx="546265" cy="1347404"/>
                        </a:xfrm>
                        <a:prstGeom prst="roundRect">
                          <a:avLst/>
                        </a:prstGeom>
                        <a:solidFill>
                          <a:sysClr val="window" lastClr="FFFFFF"/>
                        </a:solidFill>
                        <a:ln w="38100" cap="flat" cmpd="sng" algn="ctr">
                          <a:solidFill>
                            <a:srgbClr val="C0504D">
                              <a:lumMod val="75000"/>
                            </a:srgbClr>
                          </a:solidFill>
                          <a:prstDash val="solid"/>
                        </a:ln>
                        <a:effectLst/>
                      </wps:spPr>
                      <wps:txbx>
                        <w:txbxContent>
                          <w:p w14:paraId="53FF190D" w14:textId="77777777" w:rsidR="00F104E1" w:rsidRDefault="00F104E1"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救援者の活動場所</w:t>
                            </w:r>
                          </w:p>
                          <w:p w14:paraId="7C70DD70" w14:textId="77777777" w:rsidR="00F104E1" w:rsidRPr="00503082" w:rsidRDefault="00F104E1" w:rsidP="001E5CAD">
                            <w:pPr>
                              <w:spacing w:line="240" w:lineRule="exact"/>
                              <w:jc w:val="center"/>
                              <w:rPr>
                                <w:rFonts w:ascii="HGP創英角ｺﾞｼｯｸUB" w:eastAsia="HGP創英角ｺﾞｼｯｸUB" w:hAnsi="HGP創英角ｺﾞｼｯｸUB"/>
                                <w:sz w:val="24"/>
                                <w:szCs w:val="24"/>
                              </w:rPr>
                            </w:pPr>
                            <w:r w:rsidRPr="0050308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運動場</w:t>
                            </w:r>
                            <w:r w:rsidRPr="00503082">
                              <w:rPr>
                                <w:rFonts w:asciiTheme="majorEastAsia" w:eastAsiaTheme="majorEastAsia" w:hAnsiTheme="majorEastAsia" w:hint="eastAsia"/>
                                <w:sz w:val="20"/>
                                <w:szCs w:val="20"/>
                              </w:rPr>
                              <w:t>の一部</w:t>
                            </w:r>
                            <w:r>
                              <w:rPr>
                                <w:rFonts w:ascii="HGP創英角ｺﾞｼｯｸUB" w:eastAsia="HGP創英角ｺﾞｼｯｸUB" w:hAnsi="HGP創英角ｺﾞｼｯｸUB" w:hint="eastAsia"/>
                                <w:sz w:val="24"/>
                                <w:szCs w:val="24"/>
                              </w:rPr>
                              <w:t>)</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109B09" id="角丸四角形 630" o:spid="_x0000_s1069" style="position:absolute;left:0;text-align:left;margin-left:450.1pt;margin-top:8.1pt;width:43pt;height:106.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" fillcolor="window" strokecolor="#953735" strokeweight="3pt">
                <v:textbox style="layout-flow:vertical-ideographic" inset="0,0,0,0">
                  <w:txbxContent>
                    <w:p w14:paraId="53FF190D" w14:textId="77777777" w:rsidR="00F104E1" w:rsidRDefault="00F104E1"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救援者の活動場所</w:t>
                      </w:r>
                    </w:p>
                    <w:p w14:paraId="7C70DD70" w14:textId="77777777" w:rsidR="00F104E1" w:rsidRPr="00503082" w:rsidRDefault="00F104E1" w:rsidP="001E5CAD">
                      <w:pPr>
                        <w:spacing w:line="240" w:lineRule="exact"/>
                        <w:jc w:val="center"/>
                        <w:rPr>
                          <w:rFonts w:ascii="HGP創英角ｺﾞｼｯｸUB" w:eastAsia="HGP創英角ｺﾞｼｯｸUB" w:hAnsi="HGP創英角ｺﾞｼｯｸUB"/>
                          <w:sz w:val="24"/>
                          <w:szCs w:val="24"/>
                        </w:rPr>
                      </w:pPr>
                      <w:r w:rsidRPr="0050308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運動場</w:t>
                      </w:r>
                      <w:r w:rsidRPr="00503082">
                        <w:rPr>
                          <w:rFonts w:asciiTheme="majorEastAsia" w:eastAsiaTheme="majorEastAsia" w:hAnsiTheme="majorEastAsia" w:hint="eastAsia"/>
                          <w:sz w:val="20"/>
                          <w:szCs w:val="20"/>
                        </w:rPr>
                        <w:t>の一部</w:t>
                      </w:r>
                      <w:r>
                        <w:rPr>
                          <w:rFonts w:ascii="HGP創英角ｺﾞｼｯｸUB" w:eastAsia="HGP創英角ｺﾞｼｯｸUB" w:hAnsi="HGP創英角ｺﾞｼｯｸUB" w:hint="eastAsia"/>
                          <w:sz w:val="24"/>
                          <w:szCs w:val="24"/>
                        </w:rPr>
                        <w:t>)</w:t>
                      </w:r>
                    </w:p>
                  </w:txbxContent>
                </v:textbox>
              </v:round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631104" behindDoc="0" locked="0" layoutInCell="1" allowOverlap="1" wp14:anchorId="624AABA0" wp14:editId="075623F2">
                <wp:simplePos x="0" y="0"/>
                <wp:positionH relativeFrom="column">
                  <wp:posOffset>5001466</wp:posOffset>
                </wp:positionH>
                <wp:positionV relativeFrom="paragraph">
                  <wp:posOffset>57785</wp:posOffset>
                </wp:positionV>
                <wp:extent cx="635635" cy="508635"/>
                <wp:effectExtent l="0" t="0" r="12065" b="24765"/>
                <wp:wrapNone/>
                <wp:docPr id="631" name="正方形/長方形 631"/>
                <wp:cNvGraphicFramePr/>
                <a:graphic xmlns:a="http://schemas.openxmlformats.org/drawingml/2006/main">
                  <a:graphicData uri="http://schemas.microsoft.com/office/word/2010/wordprocessingShape">
                    <wps:wsp>
                      <wps:cNvSpPr/>
                      <wps:spPr>
                        <a:xfrm>
                          <a:off x="0" y="0"/>
                          <a:ext cx="635635" cy="508635"/>
                        </a:xfrm>
                        <a:prstGeom prst="rect">
                          <a:avLst/>
                        </a:prstGeom>
                        <a:solidFill>
                          <a:sysClr val="window" lastClr="FFFFFF"/>
                        </a:solidFill>
                        <a:ln w="12700" cap="flat" cmpd="sng" algn="ctr">
                          <a:solidFill>
                            <a:sysClr val="windowText" lastClr="000000"/>
                          </a:solidFill>
                          <a:prstDash val="solid"/>
                        </a:ln>
                        <a:effectLst/>
                      </wps:spPr>
                      <wps:txbx>
                        <w:txbxContent>
                          <w:p w14:paraId="4A4C3706" w14:textId="77777777" w:rsidR="00F104E1" w:rsidRPr="00AF51A4" w:rsidRDefault="00F104E1">
                            <w:pPr>
                              <w:spacing w:line="240" w:lineRule="exact"/>
                              <w:jc w:val="center"/>
                              <w:rPr>
                                <w:rFonts w:ascii="HGP創英角ｺﾞｼｯｸUB" w:eastAsia="HGP創英角ｺﾞｼｯｸUB" w:hAnsi="HGP創英角ｺﾞｼｯｸUB"/>
                                <w:sz w:val="20"/>
                                <w:szCs w:val="24"/>
                              </w:rPr>
                            </w:pPr>
                            <w:r w:rsidRPr="00AF51A4">
                              <w:rPr>
                                <w:rFonts w:ascii="HGP創英角ｺﾞｼｯｸUB" w:eastAsia="HGP創英角ｺﾞｼｯｸUB" w:hAnsi="HGP創英角ｺﾞｼｯｸUB" w:hint="eastAsia"/>
                                <w:sz w:val="20"/>
                                <w:szCs w:val="24"/>
                              </w:rPr>
                              <w:t>感染症</w:t>
                            </w:r>
                          </w:p>
                          <w:p w14:paraId="68E7C821" w14:textId="77777777" w:rsidR="00F104E1" w:rsidRPr="00AF51A4" w:rsidRDefault="00F104E1">
                            <w:pPr>
                              <w:spacing w:line="240" w:lineRule="exact"/>
                              <w:jc w:val="center"/>
                              <w:rPr>
                                <w:rFonts w:ascii="HGP創英角ｺﾞｼｯｸUB" w:eastAsia="HGP創英角ｺﾞｼｯｸUB" w:hAnsi="HGP創英角ｺﾞｼｯｸUB"/>
                                <w:sz w:val="20"/>
                                <w:szCs w:val="24"/>
                              </w:rPr>
                            </w:pPr>
                            <w:r w:rsidRPr="00AF51A4">
                              <w:rPr>
                                <w:rFonts w:ascii="HGP創英角ｺﾞｼｯｸUB" w:eastAsia="HGP創英角ｺﾞｼｯｸUB" w:hAnsi="HGP創英角ｺﾞｼｯｸUB" w:hint="eastAsia"/>
                                <w:sz w:val="20"/>
                                <w:szCs w:val="24"/>
                              </w:rPr>
                              <w:t>患者専用</w:t>
                            </w:r>
                          </w:p>
                          <w:p w14:paraId="1EF589DC" w14:textId="77777777" w:rsidR="00F104E1" w:rsidRPr="00AF51A4" w:rsidRDefault="00F104E1">
                            <w:pPr>
                              <w:spacing w:line="240" w:lineRule="exact"/>
                              <w:jc w:val="center"/>
                              <w:rPr>
                                <w:rFonts w:ascii="HGP創英角ｺﾞｼｯｸUB" w:eastAsia="HGP創英角ｺﾞｼｯｸUB" w:hAnsi="HGP創英角ｺﾞｼｯｸUB"/>
                                <w:sz w:val="20"/>
                                <w:szCs w:val="24"/>
                              </w:rPr>
                            </w:pPr>
                            <w:r w:rsidRPr="00AF51A4">
                              <w:rPr>
                                <w:rFonts w:ascii="HGP創英角ｺﾞｼｯｸUB" w:eastAsia="HGP創英角ｺﾞｼｯｸUB" w:hAnsi="HGP創英角ｺﾞｼｯｸUB" w:hint="eastAsia"/>
                                <w:sz w:val="20"/>
                                <w:szCs w:val="24"/>
                              </w:rPr>
                              <w:t>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AABA0" id="正方形/長方形 631" o:spid="_x0000_s1070" style="position:absolute;left:0;text-align:left;margin-left:393.8pt;margin-top:4.55pt;width:50.05pt;height:40.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" fillcolor="window" strokecolor="windowText" strokeweight="1pt">
                <v:textbox inset="0,0,0,0">
                  <w:txbxContent>
                    <w:p w14:paraId="4A4C3706" w14:textId="77777777" w:rsidR="00F104E1" w:rsidRPr="00AF51A4" w:rsidRDefault="00F104E1">
                      <w:pPr>
                        <w:spacing w:line="240" w:lineRule="exact"/>
                        <w:jc w:val="center"/>
                        <w:rPr>
                          <w:rFonts w:ascii="HGP創英角ｺﾞｼｯｸUB" w:eastAsia="HGP創英角ｺﾞｼｯｸUB" w:hAnsi="HGP創英角ｺﾞｼｯｸUB"/>
                          <w:sz w:val="20"/>
                          <w:szCs w:val="24"/>
                        </w:rPr>
                      </w:pPr>
                      <w:r w:rsidRPr="00AF51A4">
                        <w:rPr>
                          <w:rFonts w:ascii="HGP創英角ｺﾞｼｯｸUB" w:eastAsia="HGP創英角ｺﾞｼｯｸUB" w:hAnsi="HGP創英角ｺﾞｼｯｸUB" w:hint="eastAsia"/>
                          <w:sz w:val="20"/>
                          <w:szCs w:val="24"/>
                        </w:rPr>
                        <w:t>感染症</w:t>
                      </w:r>
                    </w:p>
                    <w:p w14:paraId="68E7C821" w14:textId="77777777" w:rsidR="00F104E1" w:rsidRPr="00AF51A4" w:rsidRDefault="00F104E1">
                      <w:pPr>
                        <w:spacing w:line="240" w:lineRule="exact"/>
                        <w:jc w:val="center"/>
                        <w:rPr>
                          <w:rFonts w:ascii="HGP創英角ｺﾞｼｯｸUB" w:eastAsia="HGP創英角ｺﾞｼｯｸUB" w:hAnsi="HGP創英角ｺﾞｼｯｸUB"/>
                          <w:sz w:val="20"/>
                          <w:szCs w:val="24"/>
                        </w:rPr>
                      </w:pPr>
                      <w:r w:rsidRPr="00AF51A4">
                        <w:rPr>
                          <w:rFonts w:ascii="HGP創英角ｺﾞｼｯｸUB" w:eastAsia="HGP創英角ｺﾞｼｯｸUB" w:hAnsi="HGP創英角ｺﾞｼｯｸUB" w:hint="eastAsia"/>
                          <w:sz w:val="20"/>
                          <w:szCs w:val="24"/>
                        </w:rPr>
                        <w:t>患者専用</w:t>
                      </w:r>
                    </w:p>
                    <w:p w14:paraId="1EF589DC" w14:textId="77777777" w:rsidR="00F104E1" w:rsidRPr="00AF51A4" w:rsidRDefault="00F104E1">
                      <w:pPr>
                        <w:spacing w:line="240" w:lineRule="exact"/>
                        <w:jc w:val="center"/>
                        <w:rPr>
                          <w:rFonts w:ascii="HGP創英角ｺﾞｼｯｸUB" w:eastAsia="HGP創英角ｺﾞｼｯｸUB" w:hAnsi="HGP創英角ｺﾞｼｯｸUB"/>
                          <w:sz w:val="20"/>
                          <w:szCs w:val="24"/>
                        </w:rPr>
                      </w:pPr>
                      <w:r w:rsidRPr="00AF51A4">
                        <w:rPr>
                          <w:rFonts w:ascii="HGP創英角ｺﾞｼｯｸUB" w:eastAsia="HGP創英角ｺﾞｼｯｸUB" w:hAnsi="HGP創英角ｺﾞｼｯｸUB" w:hint="eastAsia"/>
                          <w:sz w:val="20"/>
                          <w:szCs w:val="24"/>
                        </w:rPr>
                        <w:t>スペース</w:t>
                      </w:r>
                    </w:p>
                  </w:txbxContent>
                </v:textbox>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577856" behindDoc="0" locked="0" layoutInCell="1" allowOverlap="1" wp14:anchorId="50DABE5E" wp14:editId="755FD031">
                <wp:simplePos x="0" y="0"/>
                <wp:positionH relativeFrom="column">
                  <wp:posOffset>2272030</wp:posOffset>
                </wp:positionH>
                <wp:positionV relativeFrom="paragraph">
                  <wp:posOffset>102788</wp:posOffset>
                </wp:positionV>
                <wp:extent cx="342265" cy="578485"/>
                <wp:effectExtent l="0" t="0" r="19685" b="12065"/>
                <wp:wrapNone/>
                <wp:docPr id="632" name="正方形/長方形 632"/>
                <wp:cNvGraphicFramePr/>
                <a:graphic xmlns:a="http://schemas.openxmlformats.org/drawingml/2006/main">
                  <a:graphicData uri="http://schemas.microsoft.com/office/word/2010/wordprocessingShape">
                    <wps:wsp>
                      <wps:cNvSpPr/>
                      <wps:spPr>
                        <a:xfrm>
                          <a:off x="0" y="0"/>
                          <a:ext cx="342265" cy="578485"/>
                        </a:xfrm>
                        <a:prstGeom prst="rect">
                          <a:avLst/>
                        </a:prstGeom>
                        <a:solidFill>
                          <a:sysClr val="window" lastClr="FFFFFF"/>
                        </a:solidFill>
                        <a:ln w="12700" cap="flat" cmpd="sng" algn="ctr">
                          <a:solidFill>
                            <a:sysClr val="windowText" lastClr="000000"/>
                          </a:solidFill>
                          <a:prstDash val="solid"/>
                        </a:ln>
                        <a:effectLst/>
                      </wps:spPr>
                      <wps:txbx>
                        <w:txbxContent>
                          <w:p w14:paraId="0F199E2F" w14:textId="77777777"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ABE5E" id="正方形/長方形 632" o:spid="_x0000_s1071" style="position:absolute;left:0;text-align:left;margin-left:178.9pt;margin-top:8.1pt;width:26.95pt;height:45.5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" fillcolor="window" strokecolor="windowText" strokeweight="1pt">
                <v:textbox style="layout-flow:vertical-ideographic" inset="0,0,0,0">
                  <w:txbxContent>
                    <w:p w14:paraId="0F199E2F" w14:textId="77777777"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598336" behindDoc="0" locked="0" layoutInCell="1" allowOverlap="1" wp14:anchorId="3038740C" wp14:editId="2C1A0353">
                <wp:simplePos x="0" y="0"/>
                <wp:positionH relativeFrom="column">
                  <wp:posOffset>2606675</wp:posOffset>
                </wp:positionH>
                <wp:positionV relativeFrom="paragraph">
                  <wp:posOffset>114300</wp:posOffset>
                </wp:positionV>
                <wp:extent cx="700405" cy="569595"/>
                <wp:effectExtent l="19050" t="19050" r="23495" b="20955"/>
                <wp:wrapNone/>
                <wp:docPr id="633" name="正方形/長方形 633"/>
                <wp:cNvGraphicFramePr/>
                <a:graphic xmlns:a="http://schemas.openxmlformats.org/drawingml/2006/main">
                  <a:graphicData uri="http://schemas.microsoft.com/office/word/2010/wordprocessingShape">
                    <wps:wsp>
                      <wps:cNvSpPr/>
                      <wps:spPr>
                        <a:xfrm>
                          <a:off x="0" y="0"/>
                          <a:ext cx="700405" cy="569595"/>
                        </a:xfrm>
                        <a:prstGeom prst="rect">
                          <a:avLst/>
                        </a:prstGeom>
                        <a:solidFill>
                          <a:sysClr val="window" lastClr="FFFFFF"/>
                        </a:solidFill>
                        <a:ln w="38100" cap="flat" cmpd="sng" algn="ctr">
                          <a:solidFill>
                            <a:srgbClr val="FF0000"/>
                          </a:solidFill>
                          <a:prstDash val="solid"/>
                        </a:ln>
                        <a:effectLst/>
                      </wps:spPr>
                      <wps:txbx>
                        <w:txbxContent>
                          <w:p w14:paraId="09898144" w14:textId="77777777" w:rsidR="00F104E1" w:rsidRPr="00266DF6" w:rsidRDefault="00F104E1" w:rsidP="001E5CAD">
                            <w:pPr>
                              <w:spacing w:line="240" w:lineRule="exact"/>
                              <w:jc w:val="center"/>
                              <w:rPr>
                                <w:rFonts w:ascii="HGP創英角ｺﾞｼｯｸUB" w:eastAsia="HGP創英角ｺﾞｼｯｸUB" w:hAnsi="HGP創英角ｺﾞｼｯｸUB"/>
                                <w:sz w:val="24"/>
                                <w:szCs w:val="24"/>
                              </w:rPr>
                            </w:pPr>
                            <w:r w:rsidRPr="00266DF6">
                              <w:rPr>
                                <w:rFonts w:ascii="HGP創英角ｺﾞｼｯｸUB" w:eastAsia="HGP創英角ｺﾞｼｯｸUB" w:hAnsi="HGP創英角ｺﾞｼｯｸUB" w:hint="eastAsia"/>
                                <w:sz w:val="24"/>
                                <w:szCs w:val="24"/>
                              </w:rPr>
                              <w:t>救護室</w:t>
                            </w:r>
                          </w:p>
                          <w:p w14:paraId="7B30B6C3" w14:textId="77777777" w:rsidR="00F104E1" w:rsidRPr="00266DF6" w:rsidRDefault="00F104E1"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保健室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8740C" id="正方形/長方形 633" o:spid="_x0000_s1072" style="position:absolute;left:0;text-align:left;margin-left:205.25pt;margin-top:9pt;width:55.15pt;height:44.8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" fillcolor="window" strokecolor="red" strokeweight="3pt">
                <v:textbox inset="0,0,0,0">
                  <w:txbxContent>
                    <w:p w14:paraId="09898144" w14:textId="77777777" w:rsidR="00F104E1" w:rsidRPr="00266DF6" w:rsidRDefault="00F104E1" w:rsidP="001E5CAD">
                      <w:pPr>
                        <w:spacing w:line="240" w:lineRule="exact"/>
                        <w:jc w:val="center"/>
                        <w:rPr>
                          <w:rFonts w:ascii="HGP創英角ｺﾞｼｯｸUB" w:eastAsia="HGP創英角ｺﾞｼｯｸUB" w:hAnsi="HGP創英角ｺﾞｼｯｸUB"/>
                          <w:sz w:val="24"/>
                          <w:szCs w:val="24"/>
                        </w:rPr>
                      </w:pPr>
                      <w:r w:rsidRPr="00266DF6">
                        <w:rPr>
                          <w:rFonts w:ascii="HGP創英角ｺﾞｼｯｸUB" w:eastAsia="HGP創英角ｺﾞｼｯｸUB" w:hAnsi="HGP創英角ｺﾞｼｯｸUB" w:hint="eastAsia"/>
                          <w:sz w:val="24"/>
                          <w:szCs w:val="24"/>
                        </w:rPr>
                        <w:t>救護室</w:t>
                      </w:r>
                    </w:p>
                    <w:p w14:paraId="7B30B6C3" w14:textId="77777777" w:rsidR="00F104E1" w:rsidRPr="00266DF6" w:rsidRDefault="00F104E1"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保健室</w:t>
                      </w:r>
                      <w:r>
                        <w:rPr>
                          <w:rFonts w:asciiTheme="majorEastAsia" w:eastAsiaTheme="majorEastAsia" w:hAnsiTheme="majorEastAsia" w:hint="eastAsia"/>
                          <w:sz w:val="20"/>
                          <w:szCs w:val="20"/>
                        </w:rPr>
                        <w:t>)</w:t>
                      </w:r>
                    </w:p>
                  </w:txbxContent>
                </v:textbox>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575808" behindDoc="0" locked="0" layoutInCell="1" allowOverlap="1" wp14:anchorId="316C5EED" wp14:editId="23FCE072">
                <wp:simplePos x="0" y="0"/>
                <wp:positionH relativeFrom="column">
                  <wp:posOffset>3687816</wp:posOffset>
                </wp:positionH>
                <wp:positionV relativeFrom="paragraph">
                  <wp:posOffset>109855</wp:posOffset>
                </wp:positionV>
                <wp:extent cx="1032510" cy="569595"/>
                <wp:effectExtent l="19050" t="19050" r="15240" b="20955"/>
                <wp:wrapNone/>
                <wp:docPr id="634" name="正方形/長方形 634"/>
                <wp:cNvGraphicFramePr/>
                <a:graphic xmlns:a="http://schemas.openxmlformats.org/drawingml/2006/main">
                  <a:graphicData uri="http://schemas.microsoft.com/office/word/2010/wordprocessingShape">
                    <wps:wsp>
                      <wps:cNvSpPr/>
                      <wps:spPr>
                        <a:xfrm>
                          <a:off x="0" y="0"/>
                          <a:ext cx="1032510" cy="569595"/>
                        </a:xfrm>
                        <a:prstGeom prst="rect">
                          <a:avLst/>
                        </a:prstGeom>
                        <a:solidFill>
                          <a:sysClr val="window" lastClr="FFFFFF"/>
                        </a:solidFill>
                        <a:ln w="38100" cap="flat" cmpd="sng" algn="ctr">
                          <a:solidFill>
                            <a:srgbClr val="8064A2">
                              <a:lumMod val="75000"/>
                            </a:srgbClr>
                          </a:solidFill>
                          <a:prstDash val="solid"/>
                        </a:ln>
                        <a:effectLst/>
                      </wps:spPr>
                      <wps:txbx>
                        <w:txbxContent>
                          <w:p w14:paraId="34D1B144" w14:textId="77777777" w:rsidR="00F104E1" w:rsidRPr="009D3C5E" w:rsidRDefault="00F104E1" w:rsidP="001E5CAD">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運営本部</w:t>
                            </w:r>
                          </w:p>
                          <w:p w14:paraId="6B8A452F" w14:textId="77777777" w:rsidR="00F104E1" w:rsidRPr="009D3C5E" w:rsidRDefault="00F104E1"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9D3C5E">
                              <w:rPr>
                                <w:rFonts w:asciiTheme="majorEastAsia" w:eastAsiaTheme="majorEastAsia" w:hAnsiTheme="majorEastAsia" w:hint="eastAsia"/>
                                <w:sz w:val="20"/>
                                <w:szCs w:val="20"/>
                              </w:rPr>
                              <w:t>会議室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C5EED" id="正方形/長方形 634" o:spid="_x0000_s1073" style="position:absolute;left:0;text-align:left;margin-left:290.4pt;margin-top:8.65pt;width:81.3pt;height:44.8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" fillcolor="window" strokecolor="#604a7b" strokeweight="3pt">
                <v:textbox inset="0,0,0,0">
                  <w:txbxContent>
                    <w:p w14:paraId="34D1B144" w14:textId="77777777" w:rsidR="00F104E1" w:rsidRPr="009D3C5E" w:rsidRDefault="00F104E1" w:rsidP="001E5CAD">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運営本部</w:t>
                      </w:r>
                    </w:p>
                    <w:p w14:paraId="6B8A452F" w14:textId="77777777" w:rsidR="00F104E1" w:rsidRPr="009D3C5E" w:rsidRDefault="00F104E1" w:rsidP="001E5CAD">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9D3C5E">
                        <w:rPr>
                          <w:rFonts w:asciiTheme="majorEastAsia" w:eastAsiaTheme="majorEastAsia" w:hAnsiTheme="majorEastAsia" w:hint="eastAsia"/>
                          <w:sz w:val="20"/>
                          <w:szCs w:val="20"/>
                        </w:rPr>
                        <w:t>会議室</w:t>
                      </w:r>
                      <w:r>
                        <w:rPr>
                          <w:rFonts w:asciiTheme="majorEastAsia" w:eastAsiaTheme="majorEastAsia" w:hAnsiTheme="majorEastAsia" w:hint="eastAsia"/>
                          <w:sz w:val="20"/>
                          <w:szCs w:val="20"/>
                        </w:rPr>
                        <w:t>)</w:t>
                      </w:r>
                    </w:p>
                  </w:txbxContent>
                </v:textbox>
              </v: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576832" behindDoc="0" locked="0" layoutInCell="1" allowOverlap="1" wp14:anchorId="1899C78E" wp14:editId="373B34A8">
                <wp:simplePos x="0" y="0"/>
                <wp:positionH relativeFrom="column">
                  <wp:posOffset>3333750</wp:posOffset>
                </wp:positionH>
                <wp:positionV relativeFrom="paragraph">
                  <wp:posOffset>113030</wp:posOffset>
                </wp:positionV>
                <wp:extent cx="320040" cy="569595"/>
                <wp:effectExtent l="19050" t="19050" r="22860" b="20955"/>
                <wp:wrapNone/>
                <wp:docPr id="635" name="正方形/長方形 635"/>
                <wp:cNvGraphicFramePr/>
                <a:graphic xmlns:a="http://schemas.openxmlformats.org/drawingml/2006/main">
                  <a:graphicData uri="http://schemas.microsoft.com/office/word/2010/wordprocessingShape">
                    <wps:wsp>
                      <wps:cNvSpPr/>
                      <wps:spPr>
                        <a:xfrm>
                          <a:off x="0" y="0"/>
                          <a:ext cx="320040" cy="569595"/>
                        </a:xfrm>
                        <a:prstGeom prst="rect">
                          <a:avLst/>
                        </a:prstGeom>
                        <a:solidFill>
                          <a:sysClr val="window" lastClr="FFFFFF"/>
                        </a:solidFill>
                        <a:ln w="38100" cap="flat" cmpd="sng" algn="ctr">
                          <a:solidFill>
                            <a:srgbClr val="FF3399"/>
                          </a:solidFill>
                          <a:prstDash val="solid"/>
                        </a:ln>
                        <a:effectLst/>
                      </wps:spPr>
                      <wps:txbx>
                        <w:txbxContent>
                          <w:p w14:paraId="666690DF" w14:textId="77777777" w:rsidR="00F104E1" w:rsidRPr="009D3C5E" w:rsidRDefault="00F104E1" w:rsidP="001E5CAD">
                            <w:pPr>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相談室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9C78E" id="正方形/長方形 635" o:spid="_x0000_s1074" style="position:absolute;left:0;text-align:left;margin-left:262.5pt;margin-top:8.9pt;width:25.2pt;height:44.8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" fillcolor="window" strokecolor="#f39" strokeweight="3pt">
                <v:textbox style="layout-flow:vertical-ideographic" inset="0,0,0,0">
                  <w:txbxContent>
                    <w:p w14:paraId="666690DF" w14:textId="77777777" w:rsidR="00F104E1" w:rsidRPr="009D3C5E" w:rsidRDefault="00F104E1" w:rsidP="001E5CAD">
                      <w:pPr>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相談室</w:t>
                      </w:r>
                    </w:p>
                  </w:txbxContent>
                </v:textbox>
              </v:rect>
            </w:pict>
          </mc:Fallback>
        </mc:AlternateContent>
      </w:r>
    </w:p>
    <w:p w14:paraId="46BE1950"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29056" behindDoc="0" locked="0" layoutInCell="1" allowOverlap="1" wp14:anchorId="57D9814D" wp14:editId="5B92CD41">
                <wp:simplePos x="0" y="0"/>
                <wp:positionH relativeFrom="column">
                  <wp:posOffset>42974</wp:posOffset>
                </wp:positionH>
                <wp:positionV relativeFrom="paragraph">
                  <wp:posOffset>143510</wp:posOffset>
                </wp:positionV>
                <wp:extent cx="417830" cy="573405"/>
                <wp:effectExtent l="19050" t="19050" r="20320" b="17145"/>
                <wp:wrapNone/>
                <wp:docPr id="800" name="正方形/長方形 800"/>
                <wp:cNvGraphicFramePr/>
                <a:graphic xmlns:a="http://schemas.openxmlformats.org/drawingml/2006/main">
                  <a:graphicData uri="http://schemas.microsoft.com/office/word/2010/wordprocessingShape">
                    <wps:wsp>
                      <wps:cNvSpPr/>
                      <wps:spPr>
                        <a:xfrm>
                          <a:off x="0" y="0"/>
                          <a:ext cx="417830" cy="573405"/>
                        </a:xfrm>
                        <a:prstGeom prst="rect">
                          <a:avLst/>
                        </a:prstGeom>
                        <a:solidFill>
                          <a:sysClr val="window" lastClr="FFFFFF"/>
                        </a:solidFill>
                        <a:ln w="38100" cap="flat" cmpd="sng" algn="ctr">
                          <a:solidFill>
                            <a:srgbClr val="8064A2">
                              <a:lumMod val="75000"/>
                            </a:srgbClr>
                          </a:solidFill>
                          <a:prstDash val="solid"/>
                        </a:ln>
                        <a:effectLst/>
                      </wps:spPr>
                      <wps:txbx>
                        <w:txbxContent>
                          <w:p w14:paraId="6AB700AA" w14:textId="77777777" w:rsidR="00F104E1" w:rsidRPr="00D12899" w:rsidRDefault="00F104E1"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09A15CD1" w14:textId="77777777" w:rsidR="00F104E1" w:rsidRPr="00D12899" w:rsidRDefault="00F104E1"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0E72765A" w14:textId="77777777" w:rsidR="00F104E1" w:rsidRPr="00D12899" w:rsidRDefault="00F104E1" w:rsidP="001E5CAD">
                            <w:pPr>
                              <w:spacing w:line="240" w:lineRule="exact"/>
                              <w:jc w:val="center"/>
                              <w:rPr>
                                <w:rFonts w:asciiTheme="majorEastAsia" w:eastAsiaTheme="majorEastAsia" w:hAnsiTheme="majorEastAsia"/>
                                <w:sz w:val="20"/>
                                <w:szCs w:val="20"/>
                              </w:rPr>
                            </w:pPr>
                            <w:r w:rsidRPr="00757462">
                              <w:rPr>
                                <w:rFonts w:asciiTheme="majorEastAsia" w:eastAsiaTheme="majorEastAsia" w:hAnsiTheme="majorEastAsia" w:hint="eastAsia"/>
                                <w:w w:val="75"/>
                                <w:kern w:val="0"/>
                                <w:sz w:val="20"/>
                                <w:szCs w:val="20"/>
                                <w:fitText w:val="600" w:id="740514304"/>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9814D" id="正方形/長方形 800" o:spid="_x0000_s1075" style="position:absolute;left:0;text-align:left;margin-left:3.4pt;margin-top:11.3pt;width:32.9pt;height:45.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" fillcolor="window" strokecolor="#604a7b" strokeweight="3pt">
                <v:textbox inset="0,0,0,0">
                  <w:txbxContent>
                    <w:p w14:paraId="6AB700AA" w14:textId="77777777" w:rsidR="00F104E1" w:rsidRPr="00D12899" w:rsidRDefault="00F104E1"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09A15CD1" w14:textId="77777777" w:rsidR="00F104E1" w:rsidRPr="00D12899" w:rsidRDefault="00F104E1" w:rsidP="001E5CAD">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0E72765A" w14:textId="77777777" w:rsidR="00F104E1" w:rsidRPr="00D12899" w:rsidRDefault="00F104E1" w:rsidP="001E5CAD">
                      <w:pPr>
                        <w:spacing w:line="240" w:lineRule="exact"/>
                        <w:jc w:val="center"/>
                        <w:rPr>
                          <w:rFonts w:asciiTheme="majorEastAsia" w:eastAsiaTheme="majorEastAsia" w:hAnsiTheme="majorEastAsia"/>
                          <w:sz w:val="20"/>
                          <w:szCs w:val="20"/>
                        </w:rPr>
                      </w:pPr>
                      <w:r w:rsidRPr="00757462">
                        <w:rPr>
                          <w:rFonts w:asciiTheme="majorEastAsia" w:eastAsiaTheme="majorEastAsia" w:hAnsiTheme="majorEastAsia" w:hint="eastAsia"/>
                          <w:w w:val="75"/>
                          <w:kern w:val="0"/>
                          <w:sz w:val="20"/>
                          <w:szCs w:val="20"/>
                          <w:fitText w:val="600" w:id="740514304"/>
                        </w:rPr>
                        <w:t>(器具庫)</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574784" behindDoc="0" locked="0" layoutInCell="1" allowOverlap="1" wp14:anchorId="5F8F13CB" wp14:editId="08579BB3">
                <wp:simplePos x="0" y="0"/>
                <wp:positionH relativeFrom="column">
                  <wp:posOffset>1129182</wp:posOffset>
                </wp:positionH>
                <wp:positionV relativeFrom="paragraph">
                  <wp:posOffset>143511</wp:posOffset>
                </wp:positionV>
                <wp:extent cx="534670" cy="218364"/>
                <wp:effectExtent l="0" t="0" r="17780" b="10795"/>
                <wp:wrapNone/>
                <wp:docPr id="801" name="正方形/長方形 801"/>
                <wp:cNvGraphicFramePr/>
                <a:graphic xmlns:a="http://schemas.openxmlformats.org/drawingml/2006/main">
                  <a:graphicData uri="http://schemas.microsoft.com/office/word/2010/wordprocessingShape">
                    <wps:wsp>
                      <wps:cNvSpPr/>
                      <wps:spPr>
                        <a:xfrm>
                          <a:off x="0" y="0"/>
                          <a:ext cx="534670" cy="218364"/>
                        </a:xfrm>
                        <a:prstGeom prst="rect">
                          <a:avLst/>
                        </a:prstGeom>
                        <a:solidFill>
                          <a:sysClr val="window" lastClr="FFFFFF"/>
                        </a:solidFill>
                        <a:ln w="12700" cap="flat" cmpd="sng" algn="ctr">
                          <a:solidFill>
                            <a:sysClr val="windowText" lastClr="000000"/>
                          </a:solidFill>
                          <a:prstDash val="solid"/>
                        </a:ln>
                        <a:effectLst/>
                      </wps:spPr>
                      <wps:txbx>
                        <w:txbxContent>
                          <w:p w14:paraId="3868EE88" w14:textId="77777777"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F13CB" id="正方形/長方形 801" o:spid="_x0000_s1076" style="position:absolute;left:0;text-align:left;margin-left:88.9pt;margin-top:11.3pt;width:42.1pt;height:17.2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" fillcolor="window" strokecolor="windowText" strokeweight="1pt">
                <v:textbox inset="0,0,0,0">
                  <w:txbxContent>
                    <w:p w14:paraId="3868EE88" w14:textId="77777777"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20864" behindDoc="0" locked="0" layoutInCell="1" allowOverlap="1" wp14:anchorId="3C4DDE77" wp14:editId="34CB76E1">
                <wp:simplePos x="0" y="0"/>
                <wp:positionH relativeFrom="column">
                  <wp:posOffset>687705</wp:posOffset>
                </wp:positionH>
                <wp:positionV relativeFrom="paragraph">
                  <wp:posOffset>143510</wp:posOffset>
                </wp:positionV>
                <wp:extent cx="189865" cy="560705"/>
                <wp:effectExtent l="19050" t="19050" r="19685" b="10795"/>
                <wp:wrapNone/>
                <wp:docPr id="802" name="正方形/長方形 802"/>
                <wp:cNvGraphicFramePr/>
                <a:graphic xmlns:a="http://schemas.openxmlformats.org/drawingml/2006/main">
                  <a:graphicData uri="http://schemas.microsoft.com/office/word/2010/wordprocessingShape">
                    <wps:wsp>
                      <wps:cNvSpPr/>
                      <wps:spPr>
                        <a:xfrm>
                          <a:off x="0" y="0"/>
                          <a:ext cx="189865" cy="560705"/>
                        </a:xfrm>
                        <a:prstGeom prst="rect">
                          <a:avLst/>
                        </a:prstGeom>
                        <a:solidFill>
                          <a:sysClr val="window" lastClr="FFFFFF"/>
                        </a:solidFill>
                        <a:ln w="38100" cap="flat" cmpd="sng" algn="ctr">
                          <a:solidFill>
                            <a:srgbClr val="F79646">
                              <a:lumMod val="75000"/>
                            </a:srgbClr>
                          </a:solidFill>
                          <a:prstDash val="solid"/>
                        </a:ln>
                        <a:effectLst/>
                      </wps:spPr>
                      <wps:txbx>
                        <w:txbxContent>
                          <w:p w14:paraId="353ADB24" w14:textId="77777777" w:rsidR="00F104E1" w:rsidRPr="00757462" w:rsidRDefault="00F104E1" w:rsidP="001E5CAD">
                            <w:pPr>
                              <w:jc w:val="center"/>
                              <w:rPr>
                                <w:rFonts w:ascii="HGP創英角ｺﾞｼｯｸUB" w:eastAsia="HGP創英角ｺﾞｼｯｸUB" w:hAnsi="HGP創英角ｺﾞｼｯｸUB"/>
                                <w:sz w:val="20"/>
                                <w:szCs w:val="20"/>
                              </w:rPr>
                            </w:pPr>
                            <w:r w:rsidRPr="00757462">
                              <w:rPr>
                                <w:rFonts w:ascii="HGP創英角ｺﾞｼｯｸUB" w:eastAsia="HGP創英角ｺﾞｼｯｸUB" w:hAnsi="HGP創英角ｺﾞｼｯｸUB" w:hint="eastAsia"/>
                                <w:w w:val="80"/>
                                <w:kern w:val="0"/>
                                <w:sz w:val="20"/>
                                <w:szCs w:val="20"/>
                                <w:fitText w:val="800" w:id="740512256"/>
                              </w:rPr>
                              <w:t>更衣室(男)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DDE77" id="正方形/長方形 802" o:spid="_x0000_s1077" style="position:absolute;left:0;text-align:left;margin-left:54.15pt;margin-top:11.3pt;width:14.95pt;height:44.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" fillcolor="window" strokecolor="#e46c0a" strokeweight="3pt">
                <v:textbox style="layout-flow:vertical-ideographic" inset="0,0,0,0">
                  <w:txbxContent>
                    <w:p w14:paraId="353ADB24" w14:textId="77777777" w:rsidR="00F104E1" w:rsidRPr="00757462" w:rsidRDefault="00F104E1" w:rsidP="001E5CAD">
                      <w:pPr>
                        <w:jc w:val="center"/>
                        <w:rPr>
                          <w:rFonts w:ascii="HGP創英角ｺﾞｼｯｸUB" w:eastAsia="HGP創英角ｺﾞｼｯｸUB" w:hAnsi="HGP創英角ｺﾞｼｯｸUB"/>
                          <w:sz w:val="20"/>
                          <w:szCs w:val="20"/>
                        </w:rPr>
                      </w:pPr>
                      <w:r w:rsidRPr="00757462">
                        <w:rPr>
                          <w:rFonts w:ascii="HGP創英角ｺﾞｼｯｸUB" w:eastAsia="HGP創英角ｺﾞｼｯｸUB" w:hAnsi="HGP創英角ｺﾞｼｯｸUB" w:hint="eastAsia"/>
                          <w:w w:val="80"/>
                          <w:kern w:val="0"/>
                          <w:sz w:val="20"/>
                          <w:szCs w:val="20"/>
                          <w:fitText w:val="800" w:id="740512256"/>
                        </w:rPr>
                        <w:t>更衣室(男)</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21888" behindDoc="0" locked="0" layoutInCell="1" allowOverlap="1" wp14:anchorId="7AD3C9BC" wp14:editId="7C9C738C">
                <wp:simplePos x="0" y="0"/>
                <wp:positionH relativeFrom="column">
                  <wp:posOffset>497205</wp:posOffset>
                </wp:positionH>
                <wp:positionV relativeFrom="paragraph">
                  <wp:posOffset>143510</wp:posOffset>
                </wp:positionV>
                <wp:extent cx="189865" cy="567055"/>
                <wp:effectExtent l="19050" t="19050" r="19685" b="23495"/>
                <wp:wrapNone/>
                <wp:docPr id="803" name="正方形/長方形 803"/>
                <wp:cNvGraphicFramePr/>
                <a:graphic xmlns:a="http://schemas.openxmlformats.org/drawingml/2006/main">
                  <a:graphicData uri="http://schemas.microsoft.com/office/word/2010/wordprocessingShape">
                    <wps:wsp>
                      <wps:cNvSpPr/>
                      <wps:spPr>
                        <a:xfrm>
                          <a:off x="0" y="0"/>
                          <a:ext cx="189865" cy="567055"/>
                        </a:xfrm>
                        <a:prstGeom prst="rect">
                          <a:avLst/>
                        </a:prstGeom>
                        <a:solidFill>
                          <a:sysClr val="window" lastClr="FFFFFF"/>
                        </a:solidFill>
                        <a:ln w="38100" cap="flat" cmpd="sng" algn="ctr">
                          <a:solidFill>
                            <a:srgbClr val="F79646">
                              <a:lumMod val="75000"/>
                            </a:srgbClr>
                          </a:solidFill>
                          <a:prstDash val="solid"/>
                        </a:ln>
                        <a:effectLst/>
                      </wps:spPr>
                      <wps:txbx>
                        <w:txbxContent>
                          <w:p w14:paraId="4B00557F" w14:textId="77777777" w:rsidR="00F104E1" w:rsidRPr="00757462" w:rsidRDefault="00F104E1" w:rsidP="001E5CAD">
                            <w:pPr>
                              <w:rPr>
                                <w:rFonts w:ascii="HGP創英角ｺﾞｼｯｸUB" w:eastAsia="HGP創英角ｺﾞｼｯｸUB" w:hAnsi="HGP創英角ｺﾞｼｯｸUB"/>
                                <w:sz w:val="20"/>
                                <w:szCs w:val="20"/>
                              </w:rPr>
                            </w:pPr>
                            <w:r w:rsidRPr="004719E6">
                              <w:rPr>
                                <w:rFonts w:ascii="HGP創英角ｺﾞｼｯｸUB" w:eastAsia="HGP創英角ｺﾞｼｯｸUB" w:hAnsi="HGP創英角ｺﾞｼｯｸUB" w:hint="eastAsia"/>
                                <w:w w:val="80"/>
                                <w:kern w:val="0"/>
                                <w:sz w:val="20"/>
                                <w:szCs w:val="20"/>
                                <w:fitText w:val="800" w:id="740512512"/>
                              </w:rPr>
                              <w:t>更衣室(女)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3C9BC" id="正方形/長方形 803" o:spid="_x0000_s1078" style="position:absolute;left:0;text-align:left;margin-left:39.15pt;margin-top:11.3pt;width:14.95pt;height:44.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" fillcolor="window" strokecolor="#e46c0a" strokeweight="3pt">
                <v:textbox style="layout-flow:vertical-ideographic" inset="0,0,0,0">
                  <w:txbxContent>
                    <w:p w14:paraId="4B00557F" w14:textId="77777777" w:rsidR="00F104E1" w:rsidRPr="00757462" w:rsidRDefault="00F104E1" w:rsidP="001E5CAD">
                      <w:pPr>
                        <w:rPr>
                          <w:rFonts w:ascii="HGP創英角ｺﾞｼｯｸUB" w:eastAsia="HGP創英角ｺﾞｼｯｸUB" w:hAnsi="HGP創英角ｺﾞｼｯｸUB"/>
                          <w:sz w:val="20"/>
                          <w:szCs w:val="20"/>
                        </w:rPr>
                      </w:pPr>
                      <w:r w:rsidRPr="004719E6">
                        <w:rPr>
                          <w:rFonts w:ascii="HGP創英角ｺﾞｼｯｸUB" w:eastAsia="HGP創英角ｺﾞｼｯｸUB" w:hAnsi="HGP創英角ｺﾞｼｯｸUB" w:hint="eastAsia"/>
                          <w:w w:val="80"/>
                          <w:kern w:val="0"/>
                          <w:sz w:val="20"/>
                          <w:szCs w:val="20"/>
                          <w:fitText w:val="800" w:id="740512512"/>
                        </w:rPr>
                        <w:t>更衣室(女)</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582976" behindDoc="0" locked="0" layoutInCell="1" allowOverlap="1" wp14:anchorId="56D7FE01" wp14:editId="00E02910">
                <wp:simplePos x="0" y="0"/>
                <wp:positionH relativeFrom="column">
                  <wp:posOffset>51807</wp:posOffset>
                </wp:positionH>
                <wp:positionV relativeFrom="paragraph">
                  <wp:posOffset>169570</wp:posOffset>
                </wp:positionV>
                <wp:extent cx="498764" cy="569595"/>
                <wp:effectExtent l="0" t="0" r="15875" b="20955"/>
                <wp:wrapNone/>
                <wp:docPr id="804" name="正方形/長方形 804"/>
                <wp:cNvGraphicFramePr/>
                <a:graphic xmlns:a="http://schemas.openxmlformats.org/drawingml/2006/main">
                  <a:graphicData uri="http://schemas.microsoft.com/office/word/2010/wordprocessingShape">
                    <wps:wsp>
                      <wps:cNvSpPr/>
                      <wps:spPr>
                        <a:xfrm>
                          <a:off x="0" y="0"/>
                          <a:ext cx="498764" cy="569595"/>
                        </a:xfrm>
                        <a:prstGeom prst="rect">
                          <a:avLst/>
                        </a:prstGeom>
                        <a:solidFill>
                          <a:sysClr val="window" lastClr="FFFFFF"/>
                        </a:solidFill>
                        <a:ln w="12700" cap="flat" cmpd="sng" algn="ctr">
                          <a:solidFill>
                            <a:sysClr val="windowText" lastClr="000000"/>
                          </a:solidFill>
                          <a:prstDash val="solid"/>
                        </a:ln>
                        <a:effectLst/>
                      </wps:spPr>
                      <wps:txbx>
                        <w:txbxContent>
                          <w:p w14:paraId="41753CDC" w14:textId="77777777"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器具庫</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7FE01" id="正方形/長方形 804" o:spid="_x0000_s1079" style="position:absolute;left:0;text-align:left;margin-left:4.1pt;margin-top:13.35pt;width:39.25pt;height:44.8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" fillcolor="window" strokecolor="windowText" strokeweight="1pt">
                <v:textbox style="layout-flow:vertical-ideographic" inset="0,0,0,0">
                  <w:txbxContent>
                    <w:p w14:paraId="41753CDC" w14:textId="77777777"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器具庫</w:t>
                      </w:r>
                    </w:p>
                  </w:txbxContent>
                </v:textbox>
              </v:rect>
            </w:pict>
          </mc:Fallback>
        </mc:AlternateContent>
      </w:r>
    </w:p>
    <w:p w14:paraId="05DDE23D"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18816" behindDoc="0" locked="0" layoutInCell="1" allowOverlap="1" wp14:anchorId="061D9CBA" wp14:editId="5E6A768A">
                <wp:simplePos x="0" y="0"/>
                <wp:positionH relativeFrom="column">
                  <wp:posOffset>4996815</wp:posOffset>
                </wp:positionH>
                <wp:positionV relativeFrom="paragraph">
                  <wp:posOffset>61291</wp:posOffset>
                </wp:positionV>
                <wp:extent cx="635635" cy="412115"/>
                <wp:effectExtent l="0" t="0" r="12065" b="26035"/>
                <wp:wrapNone/>
                <wp:docPr id="805" name="正方形/長方形 805"/>
                <wp:cNvGraphicFramePr/>
                <a:graphic xmlns:a="http://schemas.openxmlformats.org/drawingml/2006/main">
                  <a:graphicData uri="http://schemas.microsoft.com/office/word/2010/wordprocessingShape">
                    <wps:wsp>
                      <wps:cNvSpPr/>
                      <wps:spPr>
                        <a:xfrm>
                          <a:off x="0" y="0"/>
                          <a:ext cx="635635" cy="412115"/>
                        </a:xfrm>
                        <a:prstGeom prst="rect">
                          <a:avLst/>
                        </a:prstGeom>
                        <a:solidFill>
                          <a:sysClr val="window" lastClr="FFFFFF"/>
                        </a:solidFill>
                        <a:ln w="12700" cap="flat" cmpd="sng" algn="ctr">
                          <a:solidFill>
                            <a:sysClr val="windowText" lastClr="000000"/>
                          </a:solidFill>
                          <a:prstDash val="solid"/>
                        </a:ln>
                        <a:effectLst/>
                      </wps:spPr>
                      <wps:txbx>
                        <w:txbxContent>
                          <w:p w14:paraId="7C9D857C" w14:textId="77777777" w:rsidR="00F104E1" w:rsidRPr="00C4235A" w:rsidRDefault="00F104E1" w:rsidP="001E5CAD">
                            <w:pPr>
                              <w:spacing w:line="240" w:lineRule="exact"/>
                              <w:jc w:val="center"/>
                              <w:rPr>
                                <w:rFonts w:asciiTheme="majorEastAsia" w:eastAsiaTheme="majorEastAsia" w:hAnsiTheme="maj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D9CBA" id="正方形/長方形 805" o:spid="_x0000_s1080" style="position:absolute;left:0;text-align:left;margin-left:393.45pt;margin-top:4.85pt;width:50.05pt;height:32.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" fillcolor="window" strokecolor="windowText" strokeweight="1pt">
                <v:textbox inset="0,0,0,0">
                  <w:txbxContent>
                    <w:p w14:paraId="7C9D857C" w14:textId="77777777" w:rsidR="00F104E1" w:rsidRPr="00C4235A" w:rsidRDefault="00F104E1" w:rsidP="001E5CAD">
                      <w:pPr>
                        <w:spacing w:line="240" w:lineRule="exact"/>
                        <w:jc w:val="center"/>
                        <w:rPr>
                          <w:rFonts w:asciiTheme="majorEastAsia" w:eastAsiaTheme="majorEastAsia" w:hAnsiTheme="majorEastAsia"/>
                          <w:sz w:val="20"/>
                          <w:szCs w:val="20"/>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572736" behindDoc="0" locked="0" layoutInCell="1" allowOverlap="1" wp14:anchorId="0EE0C051" wp14:editId="1DFCED48">
                <wp:simplePos x="0" y="0"/>
                <wp:positionH relativeFrom="column">
                  <wp:posOffset>1654976</wp:posOffset>
                </wp:positionH>
                <wp:positionV relativeFrom="paragraph">
                  <wp:posOffset>176827</wp:posOffset>
                </wp:positionV>
                <wp:extent cx="3265508" cy="178130"/>
                <wp:effectExtent l="0" t="0" r="0" b="0"/>
                <wp:wrapNone/>
                <wp:docPr id="806" name="正方形/長方形 806"/>
                <wp:cNvGraphicFramePr/>
                <a:graphic xmlns:a="http://schemas.openxmlformats.org/drawingml/2006/main">
                  <a:graphicData uri="http://schemas.microsoft.com/office/word/2010/wordprocessingShape">
                    <wps:wsp>
                      <wps:cNvSpPr/>
                      <wps:spPr>
                        <a:xfrm>
                          <a:off x="0" y="0"/>
                          <a:ext cx="3265508" cy="178130"/>
                        </a:xfrm>
                        <a:prstGeom prst="rect">
                          <a:avLst/>
                        </a:prstGeom>
                        <a:solidFill>
                          <a:srgbClr val="EEECE1">
                            <a:lumMod val="50000"/>
                          </a:srgbClr>
                        </a:solidFill>
                        <a:ln w="25400" cap="flat" cmpd="sng" algn="ctr">
                          <a:noFill/>
                          <a:prstDash val="solid"/>
                        </a:ln>
                        <a:effectLst/>
                      </wps:spPr>
                      <wps:txbx>
                        <w:txbxContent>
                          <w:p w14:paraId="03161C61" w14:textId="77777777" w:rsidR="00F104E1" w:rsidRPr="007C4D71" w:rsidRDefault="00F104E1"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0C051" id="正方形/長方形 806" o:spid="_x0000_s1081" style="position:absolute;left:0;text-align:left;margin-left:130.3pt;margin-top:13.9pt;width:257.15pt;height:14.0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" fillcolor="#948a54" stroked="f" strokeweight="2pt">
                <v:textbox inset="0,0,0,0">
                  <w:txbxContent>
                    <w:p w14:paraId="03161C61" w14:textId="77777777" w:rsidR="00F104E1" w:rsidRPr="007C4D71" w:rsidRDefault="00F104E1" w:rsidP="001E5CAD">
                      <w:pPr>
                        <w:jc w:val="center"/>
                        <w:rPr>
                          <w:rFonts w:asciiTheme="majorEastAsia" w:eastAsiaTheme="majorEastAsia" w:hAnsiTheme="majorEastAsia"/>
                          <w:sz w:val="24"/>
                          <w:szCs w:val="24"/>
                        </w:rPr>
                      </w:pPr>
                    </w:p>
                  </w:txbxContent>
                </v:textbox>
              </v:rect>
            </w:pict>
          </mc:Fallback>
        </mc:AlternateContent>
      </w:r>
    </w:p>
    <w:p w14:paraId="2C3CFF46"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25984" behindDoc="0" locked="0" layoutInCell="1" allowOverlap="1" wp14:anchorId="7E191A22" wp14:editId="3702F2F9">
                <wp:simplePos x="0" y="0"/>
                <wp:positionH relativeFrom="column">
                  <wp:posOffset>1606854</wp:posOffset>
                </wp:positionH>
                <wp:positionV relativeFrom="paragraph">
                  <wp:posOffset>152610</wp:posOffset>
                </wp:positionV>
                <wp:extent cx="109181" cy="259306"/>
                <wp:effectExtent l="0" t="0" r="24765" b="26670"/>
                <wp:wrapNone/>
                <wp:docPr id="807" name="直線コネクタ 807"/>
                <wp:cNvGraphicFramePr/>
                <a:graphic xmlns:a="http://schemas.openxmlformats.org/drawingml/2006/main">
                  <a:graphicData uri="http://schemas.microsoft.com/office/word/2010/wordprocessingShape">
                    <wps:wsp>
                      <wps:cNvCnPr/>
                      <wps:spPr>
                        <a:xfrm flipH="1" flipV="1">
                          <a:off x="0" y="0"/>
                          <a:ext cx="109181" cy="25930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63DF12" id="直線コネクタ 807"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12pt" to="135.1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"/>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14720" behindDoc="0" locked="0" layoutInCell="1" allowOverlap="1" wp14:anchorId="0CC54272" wp14:editId="51ACA9E4">
                <wp:simplePos x="0" y="0"/>
                <wp:positionH relativeFrom="column">
                  <wp:posOffset>1496060</wp:posOffset>
                </wp:positionH>
                <wp:positionV relativeFrom="paragraph">
                  <wp:posOffset>90805</wp:posOffset>
                </wp:positionV>
                <wp:extent cx="154305" cy="118745"/>
                <wp:effectExtent l="0" t="0" r="17145" b="14605"/>
                <wp:wrapNone/>
                <wp:docPr id="808" name="正方形/長方形 808"/>
                <wp:cNvGraphicFramePr/>
                <a:graphic xmlns:a="http://schemas.openxmlformats.org/drawingml/2006/main">
                  <a:graphicData uri="http://schemas.microsoft.com/office/word/2010/wordprocessingShape">
                    <wps:wsp>
                      <wps:cNvSpPr/>
                      <wps:spPr>
                        <a:xfrm>
                          <a:off x="0" y="0"/>
                          <a:ext cx="154305" cy="11874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D46F4" id="正方形/長方形 808" o:spid="_x0000_s1026" style="position:absolute;margin-left:117.8pt;margin-top:7.15pt;width:12.15pt;height:9.3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" fillcolor="red" strokecolor="red" strokeweight="2pt">
                <v:fill r:id="rId14" o:title="" color2="window" type="pattern"/>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580928" behindDoc="0" locked="0" layoutInCell="1" allowOverlap="1" wp14:anchorId="4A61F2EF" wp14:editId="043E4197">
                <wp:simplePos x="0" y="0"/>
                <wp:positionH relativeFrom="column">
                  <wp:posOffset>2285365</wp:posOffset>
                </wp:positionH>
                <wp:positionV relativeFrom="paragraph">
                  <wp:posOffset>87630</wp:posOffset>
                </wp:positionV>
                <wp:extent cx="459105" cy="603885"/>
                <wp:effectExtent l="0" t="0" r="17145" b="24765"/>
                <wp:wrapNone/>
                <wp:docPr id="809" name="正方形/長方形 809"/>
                <wp:cNvGraphicFramePr/>
                <a:graphic xmlns:a="http://schemas.openxmlformats.org/drawingml/2006/main">
                  <a:graphicData uri="http://schemas.microsoft.com/office/word/2010/wordprocessingShape">
                    <wps:wsp>
                      <wps:cNvSpPr/>
                      <wps:spPr>
                        <a:xfrm>
                          <a:off x="0" y="0"/>
                          <a:ext cx="459105" cy="603885"/>
                        </a:xfrm>
                        <a:prstGeom prst="rect">
                          <a:avLst/>
                        </a:prstGeom>
                        <a:solidFill>
                          <a:srgbClr val="EEECE1">
                            <a:lumMod val="75000"/>
                          </a:srgbClr>
                        </a:solidFill>
                        <a:ln w="12700" cap="flat" cmpd="sng" algn="ctr">
                          <a:solidFill>
                            <a:sysClr val="windowText" lastClr="000000"/>
                          </a:solidFill>
                          <a:prstDash val="solid"/>
                        </a:ln>
                        <a:effectLst/>
                      </wps:spPr>
                      <wps:txbx>
                        <w:txbxContent>
                          <w:p w14:paraId="2095B653" w14:textId="77777777"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校長室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1F2EF" id="正方形/長方形 809" o:spid="_x0000_s1082" style="position:absolute;left:0;text-align:left;margin-left:179.95pt;margin-top:6.9pt;width:36.15pt;height:47.5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" fillcolor="#c4bd97" strokecolor="windowText" strokeweight="1pt">
                <v:textbox style="layout-flow:vertical-ideographic" inset="0,0,0,0">
                  <w:txbxContent>
                    <w:p w14:paraId="2095B653" w14:textId="77777777"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校長室</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581952" behindDoc="0" locked="0" layoutInCell="1" allowOverlap="1" wp14:anchorId="7C3351D0" wp14:editId="6366FC0B">
                <wp:simplePos x="0" y="0"/>
                <wp:positionH relativeFrom="column">
                  <wp:posOffset>908381</wp:posOffset>
                </wp:positionH>
                <wp:positionV relativeFrom="paragraph">
                  <wp:posOffset>227965</wp:posOffset>
                </wp:positionV>
                <wp:extent cx="759460" cy="163830"/>
                <wp:effectExtent l="0" t="0" r="21590" b="26670"/>
                <wp:wrapNone/>
                <wp:docPr id="810" name="正方形/長方形 810"/>
                <wp:cNvGraphicFramePr/>
                <a:graphic xmlns:a="http://schemas.openxmlformats.org/drawingml/2006/main">
                  <a:graphicData uri="http://schemas.microsoft.com/office/word/2010/wordprocessingShape">
                    <wps:wsp>
                      <wps:cNvSpPr/>
                      <wps:spPr>
                        <a:xfrm>
                          <a:off x="0" y="0"/>
                          <a:ext cx="759460" cy="163830"/>
                        </a:xfrm>
                        <a:prstGeom prst="rect">
                          <a:avLst/>
                        </a:prstGeom>
                        <a:pattFill prst="ltHorz">
                          <a:fgClr>
                            <a:sysClr val="windowText" lastClr="000000"/>
                          </a:fgClr>
                          <a:bgClr>
                            <a:sysClr val="window" lastClr="FFFFFF"/>
                          </a:bgClr>
                        </a:pattFill>
                        <a:ln w="12700" cap="flat" cmpd="sng" algn="ctr">
                          <a:solidFill>
                            <a:sysClr val="windowText" lastClr="000000"/>
                          </a:solidFill>
                          <a:prstDash val="solid"/>
                        </a:ln>
                        <a:effectLst/>
                      </wps:spPr>
                      <wps:txbx>
                        <w:txbxContent>
                          <w:p w14:paraId="1579601F" w14:textId="77777777" w:rsidR="00F104E1" w:rsidRPr="00B97EE6" w:rsidRDefault="00F104E1" w:rsidP="001E5CAD">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351D0" id="正方形/長方形 810" o:spid="_x0000_s1083" style="position:absolute;left:0;text-align:left;margin-left:71.55pt;margin-top:17.95pt;width:59.8pt;height:12.9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" fillcolor="windowText" strokecolor="windowText" strokeweight="1pt">
                <v:fill r:id="rId16" o:title="" color2="window" type="pattern"/>
                <v:textbox inset="0,0,0,0">
                  <w:txbxContent>
                    <w:p w14:paraId="1579601F" w14:textId="77777777" w:rsidR="00F104E1" w:rsidRPr="00B97EE6" w:rsidRDefault="00F104E1" w:rsidP="001E5CAD">
                      <w:pPr>
                        <w:rPr>
                          <w:rFonts w:ascii="HG丸ｺﾞｼｯｸM-PRO" w:eastAsia="HG丸ｺﾞｼｯｸM-PRO" w:hAnsi="HG丸ｺﾞｼｯｸM-PRO"/>
                          <w:szCs w:val="21"/>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578880" behindDoc="0" locked="0" layoutInCell="1" allowOverlap="1" wp14:anchorId="5B2BB181" wp14:editId="77C2ECB8">
                <wp:simplePos x="0" y="0"/>
                <wp:positionH relativeFrom="column">
                  <wp:posOffset>3994785</wp:posOffset>
                </wp:positionH>
                <wp:positionV relativeFrom="paragraph">
                  <wp:posOffset>88265</wp:posOffset>
                </wp:positionV>
                <wp:extent cx="700405" cy="611505"/>
                <wp:effectExtent l="0" t="0" r="23495" b="17145"/>
                <wp:wrapNone/>
                <wp:docPr id="811" name="正方形/長方形 811"/>
                <wp:cNvGraphicFramePr/>
                <a:graphic xmlns:a="http://schemas.openxmlformats.org/drawingml/2006/main">
                  <a:graphicData uri="http://schemas.microsoft.com/office/word/2010/wordprocessingShape">
                    <wps:wsp>
                      <wps:cNvSpPr/>
                      <wps:spPr>
                        <a:xfrm>
                          <a:off x="0" y="0"/>
                          <a:ext cx="700405" cy="611505"/>
                        </a:xfrm>
                        <a:prstGeom prst="rect">
                          <a:avLst/>
                        </a:prstGeom>
                        <a:solidFill>
                          <a:srgbClr val="EEECE1">
                            <a:lumMod val="75000"/>
                          </a:srgbClr>
                        </a:solidFill>
                        <a:ln w="12700" cap="flat" cmpd="sng" algn="ctr">
                          <a:solidFill>
                            <a:sysClr val="windowText" lastClr="000000"/>
                          </a:solidFill>
                          <a:prstDash val="solid"/>
                        </a:ln>
                        <a:effectLst/>
                      </wps:spPr>
                      <wps:txbx>
                        <w:txbxContent>
                          <w:p w14:paraId="1F27D481" w14:textId="77777777"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事務室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BB181" id="正方形/長方形 811" o:spid="_x0000_s1084" style="position:absolute;left:0;text-align:left;margin-left:314.55pt;margin-top:6.95pt;width:55.15pt;height:48.1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" fillcolor="#c4bd97" strokecolor="windowText" strokeweight="1pt">
                <v:textbox inset="0,0,0,0">
                  <w:txbxContent>
                    <w:p w14:paraId="1F27D481" w14:textId="77777777"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事務室</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17792" behindDoc="0" locked="0" layoutInCell="1" allowOverlap="1" wp14:anchorId="22821BBF" wp14:editId="084BC8FE">
                <wp:simplePos x="0" y="0"/>
                <wp:positionH relativeFrom="column">
                  <wp:posOffset>4996898</wp:posOffset>
                </wp:positionH>
                <wp:positionV relativeFrom="paragraph">
                  <wp:posOffset>221008</wp:posOffset>
                </wp:positionV>
                <wp:extent cx="635966" cy="468630"/>
                <wp:effectExtent l="0" t="0" r="12065" b="26670"/>
                <wp:wrapNone/>
                <wp:docPr id="812" name="正方形/長方形 812"/>
                <wp:cNvGraphicFramePr/>
                <a:graphic xmlns:a="http://schemas.openxmlformats.org/drawingml/2006/main">
                  <a:graphicData uri="http://schemas.microsoft.com/office/word/2010/wordprocessingShape">
                    <wps:wsp>
                      <wps:cNvSpPr/>
                      <wps:spPr>
                        <a:xfrm>
                          <a:off x="0" y="0"/>
                          <a:ext cx="635966" cy="468630"/>
                        </a:xfrm>
                        <a:prstGeom prst="rect">
                          <a:avLst/>
                        </a:prstGeom>
                        <a:solidFill>
                          <a:sysClr val="window" lastClr="FFFFFF"/>
                        </a:solidFill>
                        <a:ln w="12700" cap="flat" cmpd="sng" algn="ctr">
                          <a:solidFill>
                            <a:sysClr val="windowText" lastClr="000000"/>
                          </a:solidFill>
                          <a:prstDash val="solid"/>
                        </a:ln>
                        <a:effectLst/>
                      </wps:spPr>
                      <wps:txbx>
                        <w:txbxContent>
                          <w:p w14:paraId="402C3D7C" w14:textId="77777777" w:rsidR="00F104E1" w:rsidRPr="007C4D71" w:rsidRDefault="00F104E1" w:rsidP="001E5CAD">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21BBF" id="正方形/長方形 812" o:spid="_x0000_s1085" style="position:absolute;left:0;text-align:left;margin-left:393.45pt;margin-top:17.4pt;width:50.1pt;height:36.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" fillcolor="window" strokecolor="windowText" strokeweight="1pt">
                <v:textbox inset="0,0,0,0">
                  <w:txbxContent>
                    <w:p w14:paraId="402C3D7C" w14:textId="77777777" w:rsidR="00F104E1" w:rsidRPr="007C4D71" w:rsidRDefault="00F104E1" w:rsidP="001E5CAD">
                      <w:pPr>
                        <w:rPr>
                          <w:rFonts w:asciiTheme="majorEastAsia" w:eastAsiaTheme="majorEastAsia" w:hAnsiTheme="majorEastAsia"/>
                          <w:sz w:val="24"/>
                          <w:szCs w:val="24"/>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579904" behindDoc="0" locked="0" layoutInCell="1" allowOverlap="1" wp14:anchorId="68A9337A" wp14:editId="0C00580A">
                <wp:simplePos x="0" y="0"/>
                <wp:positionH relativeFrom="column">
                  <wp:posOffset>2738120</wp:posOffset>
                </wp:positionH>
                <wp:positionV relativeFrom="paragraph">
                  <wp:posOffset>88265</wp:posOffset>
                </wp:positionV>
                <wp:extent cx="1258570" cy="603885"/>
                <wp:effectExtent l="0" t="0" r="17780" b="24765"/>
                <wp:wrapNone/>
                <wp:docPr id="813" name="正方形/長方形 813"/>
                <wp:cNvGraphicFramePr/>
                <a:graphic xmlns:a="http://schemas.openxmlformats.org/drawingml/2006/main">
                  <a:graphicData uri="http://schemas.microsoft.com/office/word/2010/wordprocessingShape">
                    <wps:wsp>
                      <wps:cNvSpPr/>
                      <wps:spPr>
                        <a:xfrm>
                          <a:off x="0" y="0"/>
                          <a:ext cx="1258570" cy="603885"/>
                        </a:xfrm>
                        <a:prstGeom prst="rect">
                          <a:avLst/>
                        </a:prstGeom>
                        <a:solidFill>
                          <a:srgbClr val="EEECE1">
                            <a:lumMod val="75000"/>
                          </a:srgbClr>
                        </a:solidFill>
                        <a:ln w="12700" cap="flat" cmpd="sng" algn="ctr">
                          <a:solidFill>
                            <a:sysClr val="windowText" lastClr="000000"/>
                          </a:solidFill>
                          <a:prstDash val="solid"/>
                        </a:ln>
                        <a:effectLst/>
                      </wps:spPr>
                      <wps:txbx>
                        <w:txbxContent>
                          <w:p w14:paraId="2F876791" w14:textId="77777777"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職員室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9337A" id="正方形/長方形 813" o:spid="_x0000_s1086" style="position:absolute;left:0;text-align:left;margin-left:215.6pt;margin-top:6.95pt;width:99.1pt;height:47.5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" fillcolor="#c4bd97" strokecolor="windowText" strokeweight="1pt">
                <v:textbox inset="0,0,0,0">
                  <w:txbxContent>
                    <w:p w14:paraId="2F876791" w14:textId="77777777" w:rsidR="00F104E1" w:rsidRPr="00080F3C" w:rsidRDefault="00F104E1" w:rsidP="001E5CAD">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職員室</w:t>
                      </w:r>
                    </w:p>
                  </w:txbxContent>
                </v:textbox>
              </v:rect>
            </w:pict>
          </mc:Fallback>
        </mc:AlternateContent>
      </w:r>
    </w:p>
    <w:p w14:paraId="3B19F45A"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52608" behindDoc="0" locked="0" layoutInCell="1" allowOverlap="1" wp14:anchorId="3DB124BC" wp14:editId="42DD553E">
                <wp:simplePos x="0" y="0"/>
                <wp:positionH relativeFrom="column">
                  <wp:posOffset>313101</wp:posOffset>
                </wp:positionH>
                <wp:positionV relativeFrom="paragraph">
                  <wp:posOffset>101600</wp:posOffset>
                </wp:positionV>
                <wp:extent cx="325755" cy="912320"/>
                <wp:effectExtent l="57150" t="19050" r="36195" b="0"/>
                <wp:wrapNone/>
                <wp:docPr id="814" name="下矢印 814"/>
                <wp:cNvGraphicFramePr/>
                <a:graphic xmlns:a="http://schemas.openxmlformats.org/drawingml/2006/main">
                  <a:graphicData uri="http://schemas.microsoft.com/office/word/2010/wordprocessingShape">
                    <wps:wsp>
                      <wps:cNvSpPr/>
                      <wps:spPr>
                        <a:xfrm rot="20642215">
                          <a:off x="0" y="0"/>
                          <a:ext cx="325755" cy="912320"/>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69D9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14" o:spid="_x0000_s1026" type="#_x0000_t67" style="position:absolute;margin-left:24.65pt;margin-top:8pt;width:25.65pt;height:71.85pt;rotation:-1046157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" adj="17744" fillcolor="red" stroked="f" strokeweight="2p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15744" behindDoc="0" locked="0" layoutInCell="1" allowOverlap="1" wp14:anchorId="20506760" wp14:editId="67FE5ECD">
                <wp:simplePos x="0" y="0"/>
                <wp:positionH relativeFrom="column">
                  <wp:posOffset>1624711</wp:posOffset>
                </wp:positionH>
                <wp:positionV relativeFrom="paragraph">
                  <wp:posOffset>158115</wp:posOffset>
                </wp:positionV>
                <wp:extent cx="687070" cy="467995"/>
                <wp:effectExtent l="0" t="0" r="0" b="8255"/>
                <wp:wrapNone/>
                <wp:docPr id="815" name="テキスト ボックス 815"/>
                <wp:cNvGraphicFramePr/>
                <a:graphic xmlns:a="http://schemas.openxmlformats.org/drawingml/2006/main">
                  <a:graphicData uri="http://schemas.microsoft.com/office/word/2010/wordprocessingShape">
                    <wps:wsp>
                      <wps:cNvSpPr txBox="1"/>
                      <wps:spPr>
                        <a:xfrm>
                          <a:off x="0" y="0"/>
                          <a:ext cx="687070" cy="467995"/>
                        </a:xfrm>
                        <a:prstGeom prst="rect">
                          <a:avLst/>
                        </a:prstGeom>
                        <a:noFill/>
                        <a:ln w="6350">
                          <a:noFill/>
                        </a:ln>
                        <a:effectLst/>
                      </wps:spPr>
                      <wps:txbx>
                        <w:txbxContent>
                          <w:p w14:paraId="3A3CBA0A" w14:textId="77777777" w:rsidR="00F104E1"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46B9E57A" w14:textId="77777777" w:rsidR="00F104E1"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64A55CF9" w14:textId="77777777" w:rsidR="00F104E1" w:rsidRPr="007B6A62"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06760" id="テキスト ボックス 815" o:spid="_x0000_s1087" type="#_x0000_t202" style="position:absolute;left:0;text-align:left;margin-left:127.95pt;margin-top:12.45pt;width:54.1pt;height:36.8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" filled="f" stroked="f" strokeweight=".5pt">
                <v:textbox inset="0,0,0,0">
                  <w:txbxContent>
                    <w:p w14:paraId="3A3CBA0A" w14:textId="77777777" w:rsidR="00F104E1"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46B9E57A" w14:textId="77777777" w:rsidR="00F104E1"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64A55CF9" w14:textId="77777777" w:rsidR="00F104E1" w:rsidRPr="007B6A62"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設置</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05504" behindDoc="0" locked="0" layoutInCell="1" allowOverlap="1" wp14:anchorId="11777C4C" wp14:editId="0E8BFF37">
                <wp:simplePos x="0" y="0"/>
                <wp:positionH relativeFrom="column">
                  <wp:posOffset>1125525</wp:posOffset>
                </wp:positionH>
                <wp:positionV relativeFrom="paragraph">
                  <wp:posOffset>150495</wp:posOffset>
                </wp:positionV>
                <wp:extent cx="157480" cy="107950"/>
                <wp:effectExtent l="0" t="0" r="0" b="6350"/>
                <wp:wrapNone/>
                <wp:docPr id="816" name="二等辺三角形 816"/>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B2183" id="二等辺三角形 816" o:spid="_x0000_s1026" type="#_x0000_t5" style="position:absolute;margin-left:88.6pt;margin-top:11.85pt;width:12.4pt;height:8.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" fillcolor="red" stroked="f" strokeweight="2pt"/>
            </w:pict>
          </mc:Fallback>
        </mc:AlternateContent>
      </w:r>
    </w:p>
    <w:p w14:paraId="6DBFE4F4"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40320" behindDoc="0" locked="0" layoutInCell="1" allowOverlap="1" wp14:anchorId="76F01C29" wp14:editId="1AF5CD69">
                <wp:simplePos x="0" y="0"/>
                <wp:positionH relativeFrom="column">
                  <wp:posOffset>2384425</wp:posOffset>
                </wp:positionH>
                <wp:positionV relativeFrom="paragraph">
                  <wp:posOffset>250825</wp:posOffset>
                </wp:positionV>
                <wp:extent cx="1214120" cy="165100"/>
                <wp:effectExtent l="0" t="0" r="5080" b="6350"/>
                <wp:wrapNone/>
                <wp:docPr id="817" name="テキスト ボックス 817"/>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30A74CBE" w14:textId="77777777" w:rsidR="00F104E1" w:rsidRPr="0048165C" w:rsidRDefault="00F104E1" w:rsidP="001E5CAD">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グラウンド側</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1C29" id="テキスト ボックス 817" o:spid="_x0000_s1088" type="#_x0000_t202" style="position:absolute;left:0;text-align:left;margin-left:187.75pt;margin-top:19.75pt;width:95.6pt;height:1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" filled="f" stroked="f" strokeweight=".5pt">
                <v:textbox inset="0,0,0,0">
                  <w:txbxContent>
                    <w:p w14:paraId="30A74CBE" w14:textId="77777777" w:rsidR="00F104E1" w:rsidRPr="0048165C" w:rsidRDefault="00F104E1" w:rsidP="001E5CAD">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グラウンド側</w:t>
                      </w:r>
                      <w:r w:rsidRPr="0048165C">
                        <w:rPr>
                          <w:rFonts w:asciiTheme="majorEastAsia" w:eastAsiaTheme="majorEastAsia" w:hAnsiTheme="majorEastAsia" w:hint="eastAsia"/>
                          <w:sz w:val="18"/>
                          <w:szCs w:val="18"/>
                        </w:rPr>
                        <w:t>)</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86400" behindDoc="0" locked="0" layoutInCell="1" allowOverlap="1" wp14:anchorId="54F6EF58" wp14:editId="48C77A40">
                <wp:simplePos x="0" y="0"/>
                <wp:positionH relativeFrom="column">
                  <wp:posOffset>2264650</wp:posOffset>
                </wp:positionH>
                <wp:positionV relativeFrom="paragraph">
                  <wp:posOffset>134404</wp:posOffset>
                </wp:positionV>
                <wp:extent cx="603849" cy="310551"/>
                <wp:effectExtent l="0" t="38100" r="63500" b="32385"/>
                <wp:wrapNone/>
                <wp:docPr id="818" name="直線矢印コネクタ 818"/>
                <wp:cNvGraphicFramePr/>
                <a:graphic xmlns:a="http://schemas.openxmlformats.org/drawingml/2006/main">
                  <a:graphicData uri="http://schemas.microsoft.com/office/word/2010/wordprocessingShape">
                    <wps:wsp>
                      <wps:cNvCnPr/>
                      <wps:spPr>
                        <a:xfrm flipV="1">
                          <a:off x="0" y="0"/>
                          <a:ext cx="603849" cy="310551"/>
                        </a:xfrm>
                        <a:prstGeom prst="straightConnector1">
                          <a:avLst/>
                        </a:prstGeom>
                        <a:noFill/>
                        <a:ln w="15875" cap="flat" cmpd="sng" algn="ctr">
                          <a:solidFill>
                            <a:sysClr val="windowText" lastClr="000000"/>
                          </a:solidFill>
                          <a:prstDash val="solid"/>
                          <a:tailEnd type="arrow"/>
                        </a:ln>
                        <a:effectLst/>
                      </wps:spPr>
                      <wps:bodyPr/>
                    </wps:wsp>
                  </a:graphicData>
                </a:graphic>
              </wp:anchor>
            </w:drawing>
          </mc:Choice>
          <mc:Fallback>
            <w:pict>
              <v:shapetype w14:anchorId="33D7760A" id="_x0000_t32" coordsize="21600,21600" o:spt="32" o:oned="t" path="m,l21600,21600e" filled="f">
                <v:path arrowok="t" fillok="f" o:connecttype="none"/>
                <o:lock v:ext="edit" shapetype="t"/>
              </v:shapetype>
              <v:shape id="直線矢印コネクタ 818" o:spid="_x0000_s1026" type="#_x0000_t32" style="position:absolute;margin-left:178.3pt;margin-top:10.6pt;width:47.55pt;height:24.45pt;flip:y;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" strokecolor="windowText" strokeweight="1.25pt">
                <v:stroke endarrow="open"/>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85376" behindDoc="0" locked="0" layoutInCell="1" allowOverlap="1" wp14:anchorId="271AB990" wp14:editId="4DFC1DDC">
                <wp:simplePos x="0" y="0"/>
                <wp:positionH relativeFrom="column">
                  <wp:posOffset>2256023</wp:posOffset>
                </wp:positionH>
                <wp:positionV relativeFrom="paragraph">
                  <wp:posOffset>177536</wp:posOffset>
                </wp:positionV>
                <wp:extent cx="155276" cy="267419"/>
                <wp:effectExtent l="0" t="38100" r="54610" b="18415"/>
                <wp:wrapNone/>
                <wp:docPr id="819" name="直線矢印コネクタ 819"/>
                <wp:cNvGraphicFramePr/>
                <a:graphic xmlns:a="http://schemas.openxmlformats.org/drawingml/2006/main">
                  <a:graphicData uri="http://schemas.microsoft.com/office/word/2010/wordprocessingShape">
                    <wps:wsp>
                      <wps:cNvCnPr/>
                      <wps:spPr>
                        <a:xfrm flipV="1">
                          <a:off x="0" y="0"/>
                          <a:ext cx="155276" cy="267419"/>
                        </a:xfrm>
                        <a:prstGeom prst="straightConnector1">
                          <a:avLst/>
                        </a:prstGeom>
                        <a:noFill/>
                        <a:ln w="15875" cap="flat" cmpd="sng" algn="ctr">
                          <a:solidFill>
                            <a:sysClr val="windowText" lastClr="000000"/>
                          </a:solidFill>
                          <a:prstDash val="solid"/>
                          <a:tailEnd type="arrow"/>
                        </a:ln>
                        <a:effectLst/>
                      </wps:spPr>
                      <wps:bodyPr/>
                    </wps:wsp>
                  </a:graphicData>
                </a:graphic>
              </wp:anchor>
            </w:drawing>
          </mc:Choice>
          <mc:Fallback>
            <w:pict>
              <v:shape w14:anchorId="05D1377B" id="直線矢印コネクタ 819" o:spid="_x0000_s1026" type="#_x0000_t32" style="position:absolute;margin-left:177.65pt;margin-top:14pt;width:12.25pt;height:21.05pt;flip:y;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" strokecolor="windowText" strokeweight="1.25pt">
                <v:stroke endarrow="open"/>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72064" behindDoc="0" locked="0" layoutInCell="1" allowOverlap="1" wp14:anchorId="042ED23F" wp14:editId="5C6FE150">
                <wp:simplePos x="0" y="0"/>
                <wp:positionH relativeFrom="column">
                  <wp:posOffset>3412523</wp:posOffset>
                </wp:positionH>
                <wp:positionV relativeFrom="paragraph">
                  <wp:posOffset>233235</wp:posOffset>
                </wp:positionV>
                <wp:extent cx="801584" cy="413591"/>
                <wp:effectExtent l="19050" t="19050" r="17780" b="24765"/>
                <wp:wrapNone/>
                <wp:docPr id="820" name="角丸四角形 820"/>
                <wp:cNvGraphicFramePr/>
                <a:graphic xmlns:a="http://schemas.openxmlformats.org/drawingml/2006/main">
                  <a:graphicData uri="http://schemas.microsoft.com/office/word/2010/wordprocessingShape">
                    <wps:wsp>
                      <wps:cNvSpPr/>
                      <wps:spPr>
                        <a:xfrm>
                          <a:off x="0" y="0"/>
                          <a:ext cx="801584" cy="413591"/>
                        </a:xfrm>
                        <a:prstGeom prst="roundRect">
                          <a:avLst/>
                        </a:prstGeom>
                        <a:solidFill>
                          <a:sysClr val="window" lastClr="FFFFFF"/>
                        </a:solidFill>
                        <a:ln w="38100" cap="flat" cmpd="sng" algn="ctr">
                          <a:solidFill>
                            <a:srgbClr val="C0504D">
                              <a:lumMod val="75000"/>
                            </a:srgbClr>
                          </a:solidFill>
                          <a:prstDash val="solid"/>
                        </a:ln>
                        <a:effectLst/>
                      </wps:spPr>
                      <wps:txbx>
                        <w:txbxContent>
                          <w:p w14:paraId="05B0E783" w14:textId="77777777" w:rsidR="00F104E1" w:rsidRPr="00737B9A" w:rsidRDefault="00F104E1"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ペット受入</w:t>
                            </w:r>
                          </w:p>
                          <w:p w14:paraId="6EAE4AB4" w14:textId="77777777" w:rsidR="00F104E1" w:rsidRPr="00757462" w:rsidRDefault="00F104E1" w:rsidP="001E5CAD">
                            <w:pPr>
                              <w:spacing w:line="240" w:lineRule="exact"/>
                              <w:jc w:val="center"/>
                              <w:rPr>
                                <w:rFonts w:ascii="HGP創英角ｺﾞｼｯｸUB" w:eastAsia="HGP創英角ｺﾞｼｯｸUB" w:hAnsi="HGP創英角ｺﾞｼｯｸUB"/>
                                <w:sz w:val="20"/>
                                <w:szCs w:val="20"/>
                              </w:rPr>
                            </w:pPr>
                            <w:r w:rsidRPr="00737B9A">
                              <w:rPr>
                                <w:rFonts w:asciiTheme="majorEastAsia" w:eastAsiaTheme="majorEastAsia" w:hAnsiTheme="majorEastAsia" w:hint="eastAsia"/>
                                <w:sz w:val="20"/>
                                <w:szCs w:val="20"/>
                              </w:rPr>
                              <w:t>(テント内)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ED23F" id="角丸四角形 820" o:spid="_x0000_s1089" style="position:absolute;left:0;text-align:left;margin-left:268.7pt;margin-top:18.35pt;width:63.1pt;height:3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" fillcolor="window" strokecolor="#953735" strokeweight="3pt">
                <v:textbox inset="0,0,0,0">
                  <w:txbxContent>
                    <w:p w14:paraId="05B0E783" w14:textId="77777777" w:rsidR="00F104E1" w:rsidRPr="00737B9A" w:rsidRDefault="00F104E1" w:rsidP="001E5CAD">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ペット受入</w:t>
                      </w:r>
                    </w:p>
                    <w:p w14:paraId="6EAE4AB4" w14:textId="77777777" w:rsidR="00F104E1" w:rsidRPr="00757462" w:rsidRDefault="00F104E1" w:rsidP="001E5CAD">
                      <w:pPr>
                        <w:spacing w:line="240" w:lineRule="exact"/>
                        <w:jc w:val="center"/>
                        <w:rPr>
                          <w:rFonts w:ascii="HGP創英角ｺﾞｼｯｸUB" w:eastAsia="HGP創英角ｺﾞｼｯｸUB" w:hAnsi="HGP創英角ｺﾞｼｯｸUB"/>
                          <w:sz w:val="20"/>
                          <w:szCs w:val="20"/>
                        </w:rPr>
                      </w:pPr>
                      <w:r w:rsidRPr="00737B9A">
                        <w:rPr>
                          <w:rFonts w:asciiTheme="majorEastAsia" w:eastAsiaTheme="majorEastAsia" w:hAnsiTheme="majorEastAsia" w:hint="eastAsia"/>
                          <w:sz w:val="20"/>
                          <w:szCs w:val="20"/>
                        </w:rPr>
                        <w:t>(テント内)</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27008" behindDoc="0" locked="0" layoutInCell="1" allowOverlap="1" wp14:anchorId="436D35E8" wp14:editId="07301B45">
                <wp:simplePos x="0" y="0"/>
                <wp:positionH relativeFrom="column">
                  <wp:posOffset>690144</wp:posOffset>
                </wp:positionH>
                <wp:positionV relativeFrom="paragraph">
                  <wp:posOffset>18186</wp:posOffset>
                </wp:positionV>
                <wp:extent cx="899160" cy="328930"/>
                <wp:effectExtent l="0" t="0" r="15240" b="13970"/>
                <wp:wrapNone/>
                <wp:docPr id="821" name="テキスト ボックス 821"/>
                <wp:cNvGraphicFramePr/>
                <a:graphic xmlns:a="http://schemas.openxmlformats.org/drawingml/2006/main">
                  <a:graphicData uri="http://schemas.microsoft.com/office/word/2010/wordprocessingShape">
                    <wps:wsp>
                      <wps:cNvSpPr txBox="1"/>
                      <wps:spPr>
                        <a:xfrm>
                          <a:off x="0" y="0"/>
                          <a:ext cx="899160" cy="328930"/>
                        </a:xfrm>
                        <a:prstGeom prst="rect">
                          <a:avLst/>
                        </a:prstGeom>
                        <a:noFill/>
                        <a:ln w="6350">
                          <a:noFill/>
                        </a:ln>
                        <a:effectLst/>
                      </wps:spPr>
                      <wps:txbx>
                        <w:txbxContent>
                          <w:p w14:paraId="2EAF23B2" w14:textId="77777777" w:rsidR="00F104E1" w:rsidRDefault="00F104E1"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避難所利用者用</w:t>
                            </w:r>
                          </w:p>
                          <w:p w14:paraId="0FF940BA" w14:textId="77777777" w:rsidR="00F104E1" w:rsidRPr="007B6A62" w:rsidRDefault="00F104E1"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の出入口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D35E8" id="テキスト ボックス 821" o:spid="_x0000_s1090" type="#_x0000_t202" style="position:absolute;left:0;text-align:left;margin-left:54.35pt;margin-top:1.45pt;width:70.8pt;height:25.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" filled="f" stroked="f" strokeweight=".5pt">
                <v:textbox inset="0,0,0,0">
                  <w:txbxContent>
                    <w:p w14:paraId="2EAF23B2" w14:textId="77777777" w:rsidR="00F104E1" w:rsidRDefault="00F104E1"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避難所利用者用</w:t>
                      </w:r>
                    </w:p>
                    <w:p w14:paraId="0FF940BA" w14:textId="77777777" w:rsidR="00F104E1" w:rsidRPr="007B6A62" w:rsidRDefault="00F104E1"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の出入口</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585024" behindDoc="0" locked="0" layoutInCell="1" allowOverlap="1" wp14:anchorId="26F6CDDA" wp14:editId="706A2741">
                <wp:simplePos x="0" y="0"/>
                <wp:positionH relativeFrom="column">
                  <wp:posOffset>4698992</wp:posOffset>
                </wp:positionH>
                <wp:positionV relativeFrom="paragraph">
                  <wp:posOffset>198986</wp:posOffset>
                </wp:positionV>
                <wp:extent cx="301625" cy="123416"/>
                <wp:effectExtent l="0" t="0" r="22225" b="10160"/>
                <wp:wrapNone/>
                <wp:docPr id="822" name="正方形/長方形 822"/>
                <wp:cNvGraphicFramePr/>
                <a:graphic xmlns:a="http://schemas.openxmlformats.org/drawingml/2006/main">
                  <a:graphicData uri="http://schemas.microsoft.com/office/word/2010/wordprocessingShape">
                    <wps:wsp>
                      <wps:cNvSpPr/>
                      <wps:spPr>
                        <a:xfrm>
                          <a:off x="0" y="0"/>
                          <a:ext cx="301625" cy="123416"/>
                        </a:xfrm>
                        <a:prstGeom prst="rect">
                          <a:avLst/>
                        </a:prstGeom>
                        <a:pattFill prst="ltHorz">
                          <a:fgClr>
                            <a:sysClr val="windowText" lastClr="000000"/>
                          </a:fgClr>
                          <a:bgClr>
                            <a:sysClr val="window" lastClr="FFFFFF"/>
                          </a:bgClr>
                        </a:pattFill>
                        <a:ln w="12700" cap="flat" cmpd="sng" algn="ctr">
                          <a:solidFill>
                            <a:sysClr val="windowText" lastClr="000000"/>
                          </a:solidFill>
                          <a:prstDash val="solid"/>
                        </a:ln>
                        <a:effectLst/>
                      </wps:spPr>
                      <wps:txbx>
                        <w:txbxContent>
                          <w:p w14:paraId="5100DD75" w14:textId="77777777" w:rsidR="00F104E1" w:rsidRPr="00B97EE6" w:rsidRDefault="00F104E1" w:rsidP="001E5CAD">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6CDDA" id="正方形/長方形 822" o:spid="_x0000_s1091" style="position:absolute;left:0;text-align:left;margin-left:370pt;margin-top:15.65pt;width:23.75pt;height:9.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" fillcolor="windowText" strokecolor="windowText" strokeweight="1pt">
                <v:fill r:id="rId16" o:title="" color2="window" type="pattern"/>
                <v:textbox inset="0,0,0,0">
                  <w:txbxContent>
                    <w:p w14:paraId="5100DD75" w14:textId="77777777" w:rsidR="00F104E1" w:rsidRPr="00B97EE6" w:rsidRDefault="00F104E1" w:rsidP="001E5CAD">
                      <w:pPr>
                        <w:rPr>
                          <w:rFonts w:ascii="HG丸ｺﾞｼｯｸM-PRO" w:eastAsia="HG丸ｺﾞｼｯｸM-PRO" w:hAnsi="HG丸ｺﾞｼｯｸM-PRO"/>
                          <w:szCs w:val="21"/>
                        </w:rPr>
                      </w:pPr>
                    </w:p>
                  </w:txbxContent>
                </v:textbox>
              </v:rect>
            </w:pict>
          </mc:Fallback>
        </mc:AlternateContent>
      </w:r>
    </w:p>
    <w:p w14:paraId="75BF50AF" w14:textId="77777777" w:rsidR="001E5CAD" w:rsidRPr="001371F1" w:rsidRDefault="001E5CAD" w:rsidP="001E5CAD">
      <w:pPr>
        <w:spacing w:line="400" w:lineRule="exact"/>
        <w:rPr>
          <w:rFonts w:asciiTheme="minorEastAsia" w:hAnsiTheme="minorEastAsia"/>
          <w:sz w:val="28"/>
          <w:szCs w:val="28"/>
        </w:rPr>
      </w:pPr>
      <w:r w:rsidRPr="001371F1">
        <w:rPr>
          <w:rFonts w:ascii="HG丸ｺﾞｼｯｸM-PRO" w:eastAsia="HG丸ｺﾞｼｯｸM-PRO" w:hAnsi="HG丸ｺﾞｼｯｸM-PRO"/>
          <w:b/>
          <w:noProof/>
          <w:sz w:val="28"/>
          <w:szCs w:val="28"/>
        </w:rPr>
        <mc:AlternateContent>
          <mc:Choice Requires="wps">
            <w:drawing>
              <wp:anchor distT="0" distB="0" distL="114300" distR="114300" simplePos="0" relativeHeight="251684352" behindDoc="0" locked="0" layoutInCell="1" allowOverlap="1" wp14:anchorId="79C38FFA" wp14:editId="018FDC29">
                <wp:simplePos x="0" y="0"/>
                <wp:positionH relativeFrom="column">
                  <wp:posOffset>979314</wp:posOffset>
                </wp:positionH>
                <wp:positionV relativeFrom="paragraph">
                  <wp:posOffset>182329</wp:posOffset>
                </wp:positionV>
                <wp:extent cx="2250512" cy="318818"/>
                <wp:effectExtent l="0" t="0" r="16510" b="24130"/>
                <wp:wrapNone/>
                <wp:docPr id="823" name="正方形/長方形 823"/>
                <wp:cNvGraphicFramePr/>
                <a:graphic xmlns:a="http://schemas.openxmlformats.org/drawingml/2006/main">
                  <a:graphicData uri="http://schemas.microsoft.com/office/word/2010/wordprocessingShape">
                    <wps:wsp>
                      <wps:cNvSpPr/>
                      <wps:spPr>
                        <a:xfrm>
                          <a:off x="0" y="0"/>
                          <a:ext cx="2250512" cy="318818"/>
                        </a:xfrm>
                        <a:prstGeom prst="rect">
                          <a:avLst/>
                        </a:prstGeom>
                        <a:noFill/>
                        <a:ln w="12700" cap="flat" cmpd="sng" algn="ctr">
                          <a:solidFill>
                            <a:sysClr val="windowText" lastClr="000000"/>
                          </a:solidFill>
                          <a:prstDash val="solid"/>
                        </a:ln>
                        <a:effectLst/>
                      </wps:spPr>
                      <wps:txbx>
                        <w:txbxContent>
                          <w:p w14:paraId="183298E2" w14:textId="77777777" w:rsidR="00F104E1" w:rsidRPr="00AF51A4" w:rsidRDefault="00F104E1" w:rsidP="001E5CAD">
                            <w:pPr>
                              <w:spacing w:line="240" w:lineRule="exact"/>
                              <w:rPr>
                                <w:rFonts w:ascii="HG丸ｺﾞｼｯｸM-PRO" w:eastAsia="HG丸ｺﾞｼｯｸM-PRO" w:hAnsi="HG丸ｺﾞｼｯｸM-PRO"/>
                                <w:sz w:val="18"/>
                                <w:szCs w:val="18"/>
                              </w:rPr>
                            </w:pPr>
                            <w:r w:rsidRPr="00AF51A4">
                              <w:rPr>
                                <w:rFonts w:ascii="HG丸ｺﾞｼｯｸM-PRO" w:eastAsia="HG丸ｺﾞｼｯｸM-PRO" w:hAnsi="HG丸ｺﾞｼｯｸM-PRO" w:hint="eastAsia"/>
                                <w:sz w:val="18"/>
                                <w:szCs w:val="18"/>
                              </w:rPr>
                              <w:t>個人情報管理上、使用しないように配慮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38FFA" id="正方形/長方形 823" o:spid="_x0000_s1092" style="position:absolute;left:0;text-align:left;margin-left:77.1pt;margin-top:14.35pt;width:177.2pt;height:25.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" filled="f" strokecolor="windowText" strokeweight="1pt">
                <v:textbox>
                  <w:txbxContent>
                    <w:p w14:paraId="183298E2" w14:textId="77777777" w:rsidR="00F104E1" w:rsidRPr="00AF51A4" w:rsidRDefault="00F104E1" w:rsidP="001E5CAD">
                      <w:pPr>
                        <w:spacing w:line="240" w:lineRule="exact"/>
                        <w:rPr>
                          <w:rFonts w:ascii="HG丸ｺﾞｼｯｸM-PRO" w:eastAsia="HG丸ｺﾞｼｯｸM-PRO" w:hAnsi="HG丸ｺﾞｼｯｸM-PRO"/>
                          <w:sz w:val="18"/>
                          <w:szCs w:val="18"/>
                        </w:rPr>
                      </w:pPr>
                      <w:r w:rsidRPr="00AF51A4">
                        <w:rPr>
                          <w:rFonts w:ascii="HG丸ｺﾞｼｯｸM-PRO" w:eastAsia="HG丸ｺﾞｼｯｸM-PRO" w:hAnsi="HG丸ｺﾞｼｯｸM-PRO" w:hint="eastAsia"/>
                          <w:sz w:val="18"/>
                          <w:szCs w:val="18"/>
                        </w:rPr>
                        <w:t>個人情報管理上、使用しないように配慮</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36224" behindDoc="0" locked="0" layoutInCell="1" allowOverlap="1" wp14:anchorId="24D80930" wp14:editId="2093236C">
                <wp:simplePos x="0" y="0"/>
                <wp:positionH relativeFrom="column">
                  <wp:posOffset>4350674</wp:posOffset>
                </wp:positionH>
                <wp:positionV relativeFrom="paragraph">
                  <wp:posOffset>205855</wp:posOffset>
                </wp:positionV>
                <wp:extent cx="1852550" cy="187754"/>
                <wp:effectExtent l="0" t="0" r="14605" b="3175"/>
                <wp:wrapNone/>
                <wp:docPr id="824" name="テキスト ボックス 824"/>
                <wp:cNvGraphicFramePr/>
                <a:graphic xmlns:a="http://schemas.openxmlformats.org/drawingml/2006/main">
                  <a:graphicData uri="http://schemas.microsoft.com/office/word/2010/wordprocessingShape">
                    <wps:wsp>
                      <wps:cNvSpPr txBox="1"/>
                      <wps:spPr>
                        <a:xfrm>
                          <a:off x="0" y="0"/>
                          <a:ext cx="1852550" cy="187754"/>
                        </a:xfrm>
                        <a:prstGeom prst="rect">
                          <a:avLst/>
                        </a:prstGeom>
                        <a:noFill/>
                        <a:ln w="6350">
                          <a:noFill/>
                        </a:ln>
                        <a:effectLst/>
                      </wps:spPr>
                      <wps:txbx>
                        <w:txbxContent>
                          <w:p w14:paraId="29A4207D" w14:textId="77777777" w:rsidR="00F104E1" w:rsidRPr="007B6A62"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来客・報道用出入口(夜間は施錠)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80930" id="テキスト ボックス 824" o:spid="_x0000_s1093" type="#_x0000_t202" style="position:absolute;left:0;text-align:left;margin-left:342.55pt;margin-top:16.2pt;width:145.85pt;height:14.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" filled="f" stroked="f" strokeweight=".5pt">
                <v:textbox inset="0,0,0,0">
                  <w:txbxContent>
                    <w:p w14:paraId="29A4207D" w14:textId="77777777" w:rsidR="00F104E1" w:rsidRPr="007B6A62"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来客・報道用出入口(夜間は施錠)</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04480" behindDoc="0" locked="0" layoutInCell="1" allowOverlap="1" wp14:anchorId="0D626FAF" wp14:editId="7B33D554">
                <wp:simplePos x="0" y="0"/>
                <wp:positionH relativeFrom="column">
                  <wp:posOffset>4761865</wp:posOffset>
                </wp:positionH>
                <wp:positionV relativeFrom="paragraph">
                  <wp:posOffset>87735</wp:posOffset>
                </wp:positionV>
                <wp:extent cx="157480" cy="107950"/>
                <wp:effectExtent l="0" t="0" r="0" b="6350"/>
                <wp:wrapNone/>
                <wp:docPr id="825" name="二等辺三角形 825"/>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151B9" id="二等辺三角形 825" o:spid="_x0000_s1026" type="#_x0000_t5" style="position:absolute;margin-left:374.95pt;margin-top:6.9pt;width:12.4pt;height:8.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" fillcolor="red" stroked="f" strokeweight="2pt"/>
            </w:pict>
          </mc:Fallback>
        </mc:AlternateContent>
      </w:r>
    </w:p>
    <w:p w14:paraId="47874714" w14:textId="77777777" w:rsidR="001E5CAD" w:rsidRPr="001371F1" w:rsidRDefault="001E5CAD" w:rsidP="001E5CAD">
      <w:pPr>
        <w:spacing w:line="400" w:lineRule="exact"/>
        <w:rPr>
          <w:rFonts w:ascii="HG丸ｺﾞｼｯｸM-PRO" w:eastAsia="HG丸ｺﾞｼｯｸM-PRO" w:hAnsi="HG丸ｺﾞｼｯｸM-PRO"/>
          <w:b/>
          <w:sz w:val="28"/>
          <w:szCs w:val="28"/>
        </w:rPr>
      </w:pPr>
    </w:p>
    <w:p w14:paraId="2BBEADB2" w14:textId="77777777" w:rsidR="001E5CAD" w:rsidRPr="001371F1" w:rsidRDefault="001E5CAD" w:rsidP="001E5CAD">
      <w:pPr>
        <w:spacing w:line="400" w:lineRule="exact"/>
        <w:rPr>
          <w:rFonts w:ascii="HG丸ｺﾞｼｯｸM-PRO" w:eastAsia="HG丸ｺﾞｼｯｸM-PRO" w:hAnsi="HG丸ｺﾞｼｯｸM-PRO"/>
          <w:b/>
          <w:sz w:val="28"/>
          <w:szCs w:val="28"/>
        </w:rPr>
      </w:pPr>
      <w:r w:rsidRPr="001371F1">
        <w:rPr>
          <w:rFonts w:ascii="HG丸ｺﾞｼｯｸM-PRO" w:eastAsia="HG丸ｺﾞｼｯｸM-PRO" w:hAnsi="HG丸ｺﾞｼｯｸM-PRO" w:hint="eastAsia"/>
          <w:b/>
          <w:sz w:val="28"/>
          <w:szCs w:val="28"/>
        </w:rPr>
        <w:t>・避難所利用者が生活する場所（体育館・屋内運動場）</w:t>
      </w:r>
    </w:p>
    <w:p w14:paraId="4D1A60ED" w14:textId="647F087A"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73088" behindDoc="0" locked="0" layoutInCell="1" allowOverlap="1" wp14:anchorId="415784F8" wp14:editId="4B23B1CC">
                <wp:simplePos x="0" y="0"/>
                <wp:positionH relativeFrom="column">
                  <wp:posOffset>3989933</wp:posOffset>
                </wp:positionH>
                <wp:positionV relativeFrom="paragraph">
                  <wp:posOffset>110442</wp:posOffset>
                </wp:positionV>
                <wp:extent cx="2379345" cy="1613140"/>
                <wp:effectExtent l="209550" t="38100" r="116205" b="120650"/>
                <wp:wrapNone/>
                <wp:docPr id="826" name="角丸四角形吹き出し 826"/>
                <wp:cNvGraphicFramePr/>
                <a:graphic xmlns:a="http://schemas.openxmlformats.org/drawingml/2006/main">
                  <a:graphicData uri="http://schemas.microsoft.com/office/word/2010/wordprocessingShape">
                    <wps:wsp>
                      <wps:cNvSpPr/>
                      <wps:spPr>
                        <a:xfrm>
                          <a:off x="0" y="0"/>
                          <a:ext cx="2379345" cy="1613140"/>
                        </a:xfrm>
                        <a:prstGeom prst="wedgeRoundRectCallout">
                          <a:avLst>
                            <a:gd name="adj1" fmla="val -57668"/>
                            <a:gd name="adj2" fmla="val 39290"/>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5E22E3DC" w14:textId="77777777" w:rsidR="00F104E1"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C30855">
                              <w:rPr>
                                <w:rFonts w:ascii="HG丸ｺﾞｼｯｸM-PRO" w:eastAsia="HG丸ｺﾞｼｯｸM-PRO" w:hAnsi="HG丸ｺﾞｼｯｸM-PRO" w:hint="eastAsia"/>
                                <w:b/>
                                <w:sz w:val="20"/>
                                <w:szCs w:val="20"/>
                              </w:rPr>
                              <w:t>通路の確保</w:t>
                            </w:r>
                          </w:p>
                          <w:p w14:paraId="7B8C4D1A" w14:textId="77777777" w:rsidR="00F104E1" w:rsidRDefault="00F104E1" w:rsidP="001E5CAD">
                            <w:pPr>
                              <w:spacing w:line="24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車いすも通行可能な幅130cm以上</w:t>
                            </w:r>
                          </w:p>
                          <w:p w14:paraId="5076EB03" w14:textId="77777777" w:rsidR="00F104E1" w:rsidRDefault="00F104E1" w:rsidP="001E5CAD">
                            <w:pPr>
                              <w:spacing w:line="24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各世帯が通路に面するようにする</w:t>
                            </w:r>
                          </w:p>
                          <w:p w14:paraId="7D22A2A2" w14:textId="77777777" w:rsidR="00F104E1"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E244A8">
                              <w:rPr>
                                <w:rFonts w:ascii="HG丸ｺﾞｼｯｸM-PRO" w:eastAsia="HG丸ｺﾞｼｯｸM-PRO" w:hAnsi="HG丸ｺﾞｼｯｸM-PRO" w:hint="eastAsia"/>
                                <w:b/>
                                <w:sz w:val="20"/>
                                <w:szCs w:val="20"/>
                              </w:rPr>
                              <w:t>世帯単位</w:t>
                            </w:r>
                            <w:r w:rsidRPr="00E244A8">
                              <w:rPr>
                                <w:rFonts w:ascii="HG丸ｺﾞｼｯｸM-PRO" w:eastAsia="HG丸ｺﾞｼｯｸM-PRO" w:hAnsi="HG丸ｺﾞｼｯｸM-PRO" w:hint="eastAsia"/>
                                <w:sz w:val="20"/>
                                <w:szCs w:val="20"/>
                              </w:rPr>
                              <w:t>で受け入れ</w:t>
                            </w:r>
                          </w:p>
                          <w:p w14:paraId="34C62B2C" w14:textId="77777777" w:rsidR="00F104E1" w:rsidRDefault="00F104E1" w:rsidP="001E5CAD">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C3728">
                              <w:rPr>
                                <w:rFonts w:ascii="HG丸ｺﾞｼｯｸM-PRO" w:eastAsia="HG丸ｺﾞｼｯｸM-PRO" w:hAnsi="HG丸ｺﾞｼｯｸM-PRO" w:hint="eastAsia"/>
                                <w:sz w:val="18"/>
                                <w:szCs w:val="18"/>
                              </w:rPr>
                              <w:t>自治会・町内会など</w:t>
                            </w:r>
                            <w:r w:rsidRPr="00E244A8">
                              <w:rPr>
                                <w:rFonts w:ascii="HG丸ｺﾞｼｯｸM-PRO" w:eastAsia="HG丸ｺﾞｼｯｸM-PRO" w:hAnsi="HG丸ｺﾞｼｯｸM-PRO" w:hint="eastAsia"/>
                                <w:b/>
                                <w:sz w:val="20"/>
                                <w:szCs w:val="20"/>
                              </w:rPr>
                              <w:t>地域</w:t>
                            </w:r>
                            <w:r>
                              <w:rPr>
                                <w:rFonts w:ascii="HG丸ｺﾞｼｯｸM-PRO" w:eastAsia="HG丸ｺﾞｼｯｸM-PRO" w:hAnsi="HG丸ｺﾞｼｯｸM-PRO" w:hint="eastAsia"/>
                                <w:b/>
                                <w:sz w:val="20"/>
                                <w:szCs w:val="20"/>
                              </w:rPr>
                              <w:t>ごとに</w:t>
                            </w:r>
                            <w:r w:rsidRPr="00E244A8">
                              <w:rPr>
                                <w:rFonts w:ascii="HG丸ｺﾞｼｯｸM-PRO" w:eastAsia="HG丸ｺﾞｼｯｸM-PRO" w:hAnsi="HG丸ｺﾞｼｯｸM-PRO" w:hint="eastAsia"/>
                                <w:b/>
                                <w:sz w:val="20"/>
                                <w:szCs w:val="20"/>
                              </w:rPr>
                              <w:t>分ける</w:t>
                            </w:r>
                          </w:p>
                          <w:p w14:paraId="3172F673" w14:textId="77777777" w:rsidR="00F104E1" w:rsidRPr="00ED6C1E" w:rsidRDefault="00F104E1" w:rsidP="001E5CAD">
                            <w:pPr>
                              <w:spacing w:line="24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sz w:val="20"/>
                                <w:szCs w:val="20"/>
                              </w:rPr>
                              <w:t>・</w:t>
                            </w:r>
                            <w:r w:rsidRPr="003C695F">
                              <w:rPr>
                                <w:rFonts w:ascii="HG丸ｺﾞｼｯｸM-PRO" w:eastAsia="HG丸ｺﾞｼｯｸM-PRO" w:hAnsi="HG丸ｺﾞｼｯｸM-PRO" w:hint="eastAsia"/>
                                <w:b/>
                                <w:sz w:val="20"/>
                                <w:szCs w:val="20"/>
                              </w:rPr>
                              <w:t>配慮すべき事項をチェック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784F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26" o:spid="_x0000_s1094" type="#_x0000_t62" style="position:absolute;left:0;text-align:left;margin-left:314.15pt;margin-top:8.7pt;width:187.35pt;height:1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" adj="-1656,19287" fillcolor="window" strokecolor="#4a452a" strokeweight="1pt">
                <v:shadow on="t" color="black" opacity="26214f" origin="-.5,-.5" offset=".74836mm,.74836mm"/>
                <v:textbox inset="0,0,0,0">
                  <w:txbxContent>
                    <w:p w14:paraId="5E22E3DC" w14:textId="77777777" w:rsidR="00F104E1"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C30855">
                        <w:rPr>
                          <w:rFonts w:ascii="HG丸ｺﾞｼｯｸM-PRO" w:eastAsia="HG丸ｺﾞｼｯｸM-PRO" w:hAnsi="HG丸ｺﾞｼｯｸM-PRO" w:hint="eastAsia"/>
                          <w:b/>
                          <w:sz w:val="20"/>
                          <w:szCs w:val="20"/>
                        </w:rPr>
                        <w:t>通路の確保</w:t>
                      </w:r>
                    </w:p>
                    <w:p w14:paraId="7B8C4D1A" w14:textId="77777777" w:rsidR="00F104E1" w:rsidRDefault="00F104E1" w:rsidP="001E5CAD">
                      <w:pPr>
                        <w:spacing w:line="24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車いすも通行可能な幅130cm以上</w:t>
                      </w:r>
                    </w:p>
                    <w:p w14:paraId="5076EB03" w14:textId="77777777" w:rsidR="00F104E1" w:rsidRDefault="00F104E1" w:rsidP="001E5CAD">
                      <w:pPr>
                        <w:spacing w:line="24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各世帯が通路に面するようにする</w:t>
                      </w:r>
                    </w:p>
                    <w:p w14:paraId="7D22A2A2" w14:textId="77777777" w:rsidR="00F104E1"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E244A8">
                        <w:rPr>
                          <w:rFonts w:ascii="HG丸ｺﾞｼｯｸM-PRO" w:eastAsia="HG丸ｺﾞｼｯｸM-PRO" w:hAnsi="HG丸ｺﾞｼｯｸM-PRO" w:hint="eastAsia"/>
                          <w:b/>
                          <w:sz w:val="20"/>
                          <w:szCs w:val="20"/>
                        </w:rPr>
                        <w:t>世帯単位</w:t>
                      </w:r>
                      <w:r w:rsidRPr="00E244A8">
                        <w:rPr>
                          <w:rFonts w:ascii="HG丸ｺﾞｼｯｸM-PRO" w:eastAsia="HG丸ｺﾞｼｯｸM-PRO" w:hAnsi="HG丸ｺﾞｼｯｸM-PRO" w:hint="eastAsia"/>
                          <w:sz w:val="20"/>
                          <w:szCs w:val="20"/>
                        </w:rPr>
                        <w:t>で受け入れ</w:t>
                      </w:r>
                    </w:p>
                    <w:p w14:paraId="34C62B2C" w14:textId="77777777" w:rsidR="00F104E1" w:rsidRDefault="00F104E1" w:rsidP="001E5CAD">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C3728">
                        <w:rPr>
                          <w:rFonts w:ascii="HG丸ｺﾞｼｯｸM-PRO" w:eastAsia="HG丸ｺﾞｼｯｸM-PRO" w:hAnsi="HG丸ｺﾞｼｯｸM-PRO" w:hint="eastAsia"/>
                          <w:sz w:val="18"/>
                          <w:szCs w:val="18"/>
                        </w:rPr>
                        <w:t>自治会・町内会など</w:t>
                      </w:r>
                      <w:r w:rsidRPr="00E244A8">
                        <w:rPr>
                          <w:rFonts w:ascii="HG丸ｺﾞｼｯｸM-PRO" w:eastAsia="HG丸ｺﾞｼｯｸM-PRO" w:hAnsi="HG丸ｺﾞｼｯｸM-PRO" w:hint="eastAsia"/>
                          <w:b/>
                          <w:sz w:val="20"/>
                          <w:szCs w:val="20"/>
                        </w:rPr>
                        <w:t>地域</w:t>
                      </w:r>
                      <w:r>
                        <w:rPr>
                          <w:rFonts w:ascii="HG丸ｺﾞｼｯｸM-PRO" w:eastAsia="HG丸ｺﾞｼｯｸM-PRO" w:hAnsi="HG丸ｺﾞｼｯｸM-PRO" w:hint="eastAsia"/>
                          <w:b/>
                          <w:sz w:val="20"/>
                          <w:szCs w:val="20"/>
                        </w:rPr>
                        <w:t>ごとに</w:t>
                      </w:r>
                      <w:r w:rsidRPr="00E244A8">
                        <w:rPr>
                          <w:rFonts w:ascii="HG丸ｺﾞｼｯｸM-PRO" w:eastAsia="HG丸ｺﾞｼｯｸM-PRO" w:hAnsi="HG丸ｺﾞｼｯｸM-PRO" w:hint="eastAsia"/>
                          <w:b/>
                          <w:sz w:val="20"/>
                          <w:szCs w:val="20"/>
                        </w:rPr>
                        <w:t>分ける</w:t>
                      </w:r>
                    </w:p>
                    <w:p w14:paraId="3172F673" w14:textId="77777777" w:rsidR="00F104E1" w:rsidRPr="00ED6C1E" w:rsidRDefault="00F104E1" w:rsidP="001E5CAD">
                      <w:pPr>
                        <w:spacing w:line="24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sz w:val="20"/>
                          <w:szCs w:val="20"/>
                        </w:rPr>
                        <w:t>・</w:t>
                      </w:r>
                      <w:r w:rsidRPr="003C695F">
                        <w:rPr>
                          <w:rFonts w:ascii="HG丸ｺﾞｼｯｸM-PRO" w:eastAsia="HG丸ｺﾞｼｯｸM-PRO" w:hAnsi="HG丸ｺﾞｼｯｸM-PRO" w:hint="eastAsia"/>
                          <w:b/>
                          <w:sz w:val="20"/>
                          <w:szCs w:val="20"/>
                        </w:rPr>
                        <w:t>配慮すべき事項をチェック</w:t>
                      </w:r>
                    </w:p>
                  </w:txbxContent>
                </v:textbox>
              </v:shape>
            </w:pict>
          </mc:Fallback>
        </mc:AlternateContent>
      </w:r>
      <w:r w:rsidRPr="001371F1">
        <w:rPr>
          <w:rFonts w:asciiTheme="minorEastAsia" w:hAnsiTheme="minorEastAsia"/>
          <w:noProof/>
          <w:sz w:val="28"/>
          <w:szCs w:val="28"/>
        </w:rPr>
        <mc:AlternateContent>
          <mc:Choice Requires="wpg">
            <w:drawing>
              <wp:anchor distT="0" distB="0" distL="114300" distR="114300" simplePos="0" relativeHeight="251645440" behindDoc="0" locked="0" layoutInCell="1" allowOverlap="1" wp14:anchorId="4E4EC520" wp14:editId="56E836BA">
                <wp:simplePos x="0" y="0"/>
                <wp:positionH relativeFrom="column">
                  <wp:posOffset>448752</wp:posOffset>
                </wp:positionH>
                <wp:positionV relativeFrom="paragraph">
                  <wp:posOffset>36167</wp:posOffset>
                </wp:positionV>
                <wp:extent cx="5621655" cy="3611245"/>
                <wp:effectExtent l="0" t="0" r="17145" b="27305"/>
                <wp:wrapNone/>
                <wp:docPr id="827" name="グループ化 827"/>
                <wp:cNvGraphicFramePr/>
                <a:graphic xmlns:a="http://schemas.openxmlformats.org/drawingml/2006/main">
                  <a:graphicData uri="http://schemas.microsoft.com/office/word/2010/wordprocessingGroup">
                    <wpg:wgp>
                      <wpg:cNvGrpSpPr/>
                      <wpg:grpSpPr>
                        <a:xfrm>
                          <a:off x="0" y="0"/>
                          <a:ext cx="5621655" cy="3611245"/>
                          <a:chOff x="0" y="0"/>
                          <a:chExt cx="5622002" cy="3611844"/>
                        </a:xfrm>
                      </wpg:grpSpPr>
                      <wps:wsp>
                        <wps:cNvPr id="828" name="正方形/長方形 828"/>
                        <wps:cNvSpPr/>
                        <wps:spPr>
                          <a:xfrm>
                            <a:off x="0" y="0"/>
                            <a:ext cx="5613098" cy="3609283"/>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正方形/長方形 829"/>
                        <wps:cNvSpPr/>
                        <wps:spPr>
                          <a:xfrm>
                            <a:off x="5059789" y="0"/>
                            <a:ext cx="562213" cy="747383"/>
                          </a:xfrm>
                          <a:prstGeom prst="rect">
                            <a:avLst/>
                          </a:prstGeom>
                          <a:solidFill>
                            <a:sysClr val="window" lastClr="FFFFFF"/>
                          </a:solidFill>
                          <a:ln w="12700" cap="flat" cmpd="sng" algn="ctr">
                            <a:solidFill>
                              <a:sysClr val="windowText" lastClr="000000"/>
                            </a:solidFill>
                            <a:prstDash val="solid"/>
                          </a:ln>
                          <a:effectLst/>
                        </wps:spPr>
                        <wps:txbx>
                          <w:txbxContent>
                            <w:p w14:paraId="2833F008" w14:textId="77777777" w:rsidR="00F104E1" w:rsidRPr="001537C8" w:rsidRDefault="00F104E1" w:rsidP="001E5CAD">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0" name="正方形/長方形 830"/>
                        <wps:cNvSpPr/>
                        <wps:spPr>
                          <a:xfrm>
                            <a:off x="5059789" y="748022"/>
                            <a:ext cx="561865" cy="2114517"/>
                          </a:xfrm>
                          <a:prstGeom prst="rect">
                            <a:avLst/>
                          </a:prstGeom>
                          <a:solidFill>
                            <a:sysClr val="window" lastClr="FFFFFF"/>
                          </a:solidFill>
                          <a:ln w="12700" cap="flat" cmpd="sng" algn="ctr">
                            <a:solidFill>
                              <a:sysClr val="windowText" lastClr="000000"/>
                            </a:solidFill>
                            <a:prstDash val="solid"/>
                          </a:ln>
                          <a:effectLst/>
                        </wps:spPr>
                        <wps:txbx>
                          <w:txbxContent>
                            <w:p w14:paraId="79C1CE12" w14:textId="77777777" w:rsidR="00F104E1" w:rsidRPr="00F176BD" w:rsidRDefault="00F104E1" w:rsidP="001E5CAD">
                              <w:pPr>
                                <w:jc w:val="center"/>
                                <w:rPr>
                                  <w:rFonts w:asciiTheme="majorEastAsia" w:eastAsiaTheme="majorEastAsia" w:hAnsiTheme="majorEastAsia"/>
                                  <w:sz w:val="20"/>
                                  <w:szCs w:val="20"/>
                                </w:rPr>
                              </w:pPr>
                              <w:r w:rsidRPr="00F176BD">
                                <w:rPr>
                                  <w:rFonts w:asciiTheme="majorEastAsia" w:eastAsiaTheme="majorEastAsia" w:hAnsiTheme="majorEastAsia" w:hint="eastAsia"/>
                                  <w:sz w:val="20"/>
                                  <w:szCs w:val="20"/>
                                </w:rPr>
                                <w:t>ステージ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1" name="正方形/長方形 831"/>
                        <wps:cNvSpPr/>
                        <wps:spPr>
                          <a:xfrm>
                            <a:off x="5059789" y="2856016"/>
                            <a:ext cx="562213" cy="747383"/>
                          </a:xfrm>
                          <a:prstGeom prst="rect">
                            <a:avLst/>
                          </a:prstGeom>
                          <a:solidFill>
                            <a:sysClr val="window" lastClr="FFFFFF"/>
                          </a:solidFill>
                          <a:ln w="12700" cap="flat" cmpd="sng" algn="ctr">
                            <a:solidFill>
                              <a:sysClr val="windowText" lastClr="000000"/>
                            </a:solidFill>
                            <a:prstDash val="solid"/>
                          </a:ln>
                          <a:effectLst/>
                        </wps:spPr>
                        <wps:txbx>
                          <w:txbxContent>
                            <w:p w14:paraId="22D4C66E" w14:textId="77777777" w:rsidR="00F104E1" w:rsidRPr="001537C8" w:rsidRDefault="00F104E1" w:rsidP="001E5CAD">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2" name="正方形/長方形 832"/>
                        <wps:cNvSpPr/>
                        <wps:spPr>
                          <a:xfrm>
                            <a:off x="0" y="0"/>
                            <a:ext cx="1045845" cy="746760"/>
                          </a:xfrm>
                          <a:prstGeom prst="rect">
                            <a:avLst/>
                          </a:prstGeom>
                          <a:solidFill>
                            <a:sysClr val="window" lastClr="FFFFFF"/>
                          </a:solidFill>
                          <a:ln w="12700" cap="flat" cmpd="sng" algn="ctr">
                            <a:solidFill>
                              <a:sysClr val="windowText" lastClr="000000"/>
                            </a:solidFill>
                            <a:prstDash val="solid"/>
                          </a:ln>
                          <a:effectLst/>
                        </wps:spPr>
                        <wps:txbx>
                          <w:txbxContent>
                            <w:p w14:paraId="75CC2261" w14:textId="77777777" w:rsidR="00F104E1" w:rsidRPr="00DF5806" w:rsidRDefault="00F104E1" w:rsidP="001E5CAD">
                              <w:pPr>
                                <w:jc w:val="center"/>
                                <w:rPr>
                                  <w:rFonts w:asciiTheme="majorEastAsia" w:eastAsiaTheme="majorEastAsia" w:hAnsiTheme="majorEastAsia"/>
                                  <w:sz w:val="24"/>
                                  <w:szCs w:val="24"/>
                                </w:rPr>
                              </w:pPr>
                              <w:r w:rsidRPr="002C3E7D">
                                <w:rPr>
                                  <w:rFonts w:asciiTheme="majorEastAsia" w:eastAsiaTheme="majorEastAsia" w:hAnsiTheme="majorEastAsia" w:hint="eastAsia"/>
                                  <w:w w:val="75"/>
                                  <w:kern w:val="0"/>
                                  <w:sz w:val="24"/>
                                  <w:szCs w:val="24"/>
                                  <w:fitText w:val="1080" w:id="740544768"/>
                                </w:rPr>
                                <w:t>物資保管場所</w:t>
                              </w:r>
                            </w:p>
                            <w:p w14:paraId="334FD3EE" w14:textId="77777777" w:rsidR="00F104E1" w:rsidRPr="00DF5806" w:rsidRDefault="00F104E1" w:rsidP="001E5CAD">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F5806">
                                <w:rPr>
                                  <w:rFonts w:asciiTheme="majorEastAsia" w:eastAsiaTheme="majorEastAsia" w:hAnsiTheme="majorEastAsia" w:hint="eastAsia"/>
                                  <w:sz w:val="20"/>
                                  <w:szCs w:val="20"/>
                                </w:rPr>
                                <w:t>器具庫</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3" name="正方形/長方形 833"/>
                        <wps:cNvSpPr/>
                        <wps:spPr>
                          <a:xfrm>
                            <a:off x="0" y="748146"/>
                            <a:ext cx="1044575" cy="349250"/>
                          </a:xfrm>
                          <a:prstGeom prst="rect">
                            <a:avLst/>
                          </a:prstGeom>
                          <a:solidFill>
                            <a:sysClr val="window" lastClr="FFFFFF"/>
                          </a:solidFill>
                          <a:ln w="12700" cap="flat" cmpd="sng" algn="ctr">
                            <a:solidFill>
                              <a:sysClr val="windowText" lastClr="000000"/>
                            </a:solidFill>
                            <a:prstDash val="solid"/>
                          </a:ln>
                          <a:effectLst/>
                        </wps:spPr>
                        <wps:txbx>
                          <w:txbxContent>
                            <w:p w14:paraId="55D7EE3A" w14:textId="77777777" w:rsidR="00F104E1" w:rsidRPr="00F176BD" w:rsidRDefault="00F104E1" w:rsidP="001E5CAD">
                              <w:pPr>
                                <w:jc w:val="center"/>
                                <w:rPr>
                                  <w:rFonts w:asciiTheme="majorEastAsia" w:eastAsiaTheme="majorEastAsia" w:hAnsiTheme="majorEastAsia"/>
                                </w:rPr>
                              </w:pPr>
                              <w:r>
                                <w:rPr>
                                  <w:rFonts w:asciiTheme="majorEastAsia" w:eastAsiaTheme="majorEastAsia" w:hAnsiTheme="majorEastAsia" w:hint="eastAsia"/>
                                </w:rPr>
                                <w:t>更衣室(女)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4" name="正方形/長方形 834"/>
                        <wps:cNvSpPr/>
                        <wps:spPr>
                          <a:xfrm>
                            <a:off x="0" y="1098468"/>
                            <a:ext cx="1045845" cy="349244"/>
                          </a:xfrm>
                          <a:prstGeom prst="rect">
                            <a:avLst/>
                          </a:prstGeom>
                          <a:solidFill>
                            <a:sysClr val="window" lastClr="FFFFFF"/>
                          </a:solidFill>
                          <a:ln w="12700" cap="flat" cmpd="sng" algn="ctr">
                            <a:solidFill>
                              <a:sysClr val="windowText" lastClr="000000"/>
                            </a:solidFill>
                            <a:prstDash val="solid"/>
                          </a:ln>
                          <a:effectLst/>
                        </wps:spPr>
                        <wps:txbx>
                          <w:txbxContent>
                            <w:p w14:paraId="0BA14F93" w14:textId="77777777" w:rsidR="00F104E1" w:rsidRPr="00F176BD" w:rsidRDefault="00F104E1" w:rsidP="001E5CAD">
                              <w:pPr>
                                <w:jc w:val="center"/>
                                <w:rPr>
                                  <w:rFonts w:asciiTheme="majorEastAsia" w:eastAsiaTheme="majorEastAsia" w:hAnsiTheme="majorEastAsia"/>
                                </w:rPr>
                              </w:pPr>
                              <w:r>
                                <w:rPr>
                                  <w:rFonts w:asciiTheme="majorEastAsia" w:eastAsiaTheme="majorEastAsia" w:hAnsiTheme="majorEastAsia" w:hint="eastAsia"/>
                                </w:rPr>
                                <w:t>更衣室(男)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5" name="正方形/長方形 835"/>
                        <wps:cNvSpPr/>
                        <wps:spPr>
                          <a:xfrm>
                            <a:off x="0" y="1448790"/>
                            <a:ext cx="1044575" cy="2158966"/>
                          </a:xfrm>
                          <a:prstGeom prst="rect">
                            <a:avLst/>
                          </a:prstGeom>
                          <a:solidFill>
                            <a:sysClr val="window" lastClr="FFFFFF"/>
                          </a:solidFill>
                          <a:ln w="12700" cap="flat" cmpd="sng" algn="ctr">
                            <a:solidFill>
                              <a:sysClr val="windowText" lastClr="000000"/>
                            </a:solidFill>
                            <a:prstDash val="solid"/>
                          </a:ln>
                          <a:effectLst/>
                        </wps:spPr>
                        <wps:txbx>
                          <w:txbxContent>
                            <w:p w14:paraId="4759AE4F" w14:textId="77777777" w:rsidR="00F104E1" w:rsidRPr="00F176BD" w:rsidRDefault="00F104E1" w:rsidP="001E5CAD">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 name="正方形/長方形 836"/>
                        <wps:cNvSpPr/>
                        <wps:spPr>
                          <a:xfrm>
                            <a:off x="641268" y="3022270"/>
                            <a:ext cx="402568" cy="589574"/>
                          </a:xfrm>
                          <a:prstGeom prst="rect">
                            <a:avLst/>
                          </a:prstGeom>
                          <a:solidFill>
                            <a:sysClr val="window" lastClr="FFFFFF"/>
                          </a:solidFill>
                          <a:ln w="12700" cap="flat" cmpd="sng" algn="ctr">
                            <a:solidFill>
                              <a:sysClr val="windowText" lastClr="000000"/>
                            </a:solidFill>
                            <a:prstDash val="solid"/>
                          </a:ln>
                          <a:effectLst/>
                        </wps:spPr>
                        <wps:txbx>
                          <w:txbxContent>
                            <w:p w14:paraId="295B5658" w14:textId="77777777" w:rsidR="00F104E1" w:rsidRDefault="00F104E1"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300C2471" w14:textId="77777777" w:rsidR="00F104E1" w:rsidRPr="00F176BD" w:rsidRDefault="00F104E1"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837" name="正方形/長方形 837"/>
                        <wps:cNvSpPr/>
                        <wps:spPr>
                          <a:xfrm>
                            <a:off x="641268" y="2440379"/>
                            <a:ext cx="401955" cy="588645"/>
                          </a:xfrm>
                          <a:prstGeom prst="rect">
                            <a:avLst/>
                          </a:prstGeom>
                          <a:solidFill>
                            <a:sysClr val="window" lastClr="FFFFFF"/>
                          </a:solidFill>
                          <a:ln w="12700" cap="flat" cmpd="sng" algn="ctr">
                            <a:solidFill>
                              <a:sysClr val="windowText" lastClr="000000"/>
                            </a:solidFill>
                            <a:prstDash val="solid"/>
                          </a:ln>
                          <a:effectLst/>
                        </wps:spPr>
                        <wps:txbx>
                          <w:txbxContent>
                            <w:p w14:paraId="6D1A8501" w14:textId="77777777" w:rsidR="00F104E1" w:rsidRDefault="00F104E1"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2D6D7AF0" w14:textId="77777777" w:rsidR="00F104E1" w:rsidRPr="00F176BD" w:rsidRDefault="00F104E1"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E4EC520" id="グループ化 827" o:spid="_x0000_s1095" style="position:absolute;left:0;text-align:left;margin-left:35.35pt;margin-top:2.85pt;width:442.65pt;height:284.35pt;z-index:251645440" coordsize="56220,3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">
                <v:rect id="正方形/長方形 828" o:spid="_x0000_s1096" style="position:absolute;width:56130;height:36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" fillcolor="window" strokecolor="windowText" strokeweight="1pt"/>
                <v:rect id="正方形/長方形 829" o:spid="_x0000_s1097" style="position:absolute;left:50597;width:5623;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" fillcolor="window" strokecolor="windowText" strokeweight="1pt">
                  <v:textbox inset="0,0,0,0">
                    <w:txbxContent>
                      <w:p w14:paraId="2833F008" w14:textId="77777777" w:rsidR="00F104E1" w:rsidRPr="001537C8" w:rsidRDefault="00F104E1" w:rsidP="001E5CAD">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v:textbox>
                </v:rect>
                <v:rect id="正方形/長方形 830" o:spid="_x0000_s1098" style="position:absolute;left:50597;top:7480;width:5619;height:2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" fillcolor="window" strokecolor="windowText" strokeweight="1pt">
                  <v:textbox inset="0,0,0,0">
                    <w:txbxContent>
                      <w:p w14:paraId="79C1CE12" w14:textId="77777777" w:rsidR="00F104E1" w:rsidRPr="00F176BD" w:rsidRDefault="00F104E1" w:rsidP="001E5CAD">
                        <w:pPr>
                          <w:jc w:val="center"/>
                          <w:rPr>
                            <w:rFonts w:asciiTheme="majorEastAsia" w:eastAsiaTheme="majorEastAsia" w:hAnsiTheme="majorEastAsia"/>
                            <w:sz w:val="20"/>
                            <w:szCs w:val="20"/>
                          </w:rPr>
                        </w:pPr>
                        <w:r w:rsidRPr="00F176BD">
                          <w:rPr>
                            <w:rFonts w:asciiTheme="majorEastAsia" w:eastAsiaTheme="majorEastAsia" w:hAnsiTheme="majorEastAsia" w:hint="eastAsia"/>
                            <w:sz w:val="20"/>
                            <w:szCs w:val="20"/>
                          </w:rPr>
                          <w:t>ステージ</w:t>
                        </w:r>
                      </w:p>
                    </w:txbxContent>
                  </v:textbox>
                </v:rect>
                <v:rect id="正方形/長方形 831" o:spid="_x0000_s1099" style="position:absolute;left:50597;top:28560;width:5623;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" fillcolor="window" strokecolor="windowText" strokeweight="1pt">
                  <v:textbox inset="0,0,0,0">
                    <w:txbxContent>
                      <w:p w14:paraId="22D4C66E" w14:textId="77777777" w:rsidR="00F104E1" w:rsidRPr="001537C8" w:rsidRDefault="00F104E1" w:rsidP="001E5CAD">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v:textbox>
                </v:rect>
                <v:rect id="正方形/長方形 832" o:spid="_x0000_s1100" style="position:absolute;width:10458;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" fillcolor="window" strokecolor="windowText" strokeweight="1pt">
                  <v:textbox inset="0,0,0,0">
                    <w:txbxContent>
                      <w:p w14:paraId="75CC2261" w14:textId="77777777" w:rsidR="00F104E1" w:rsidRPr="00DF5806" w:rsidRDefault="00F104E1" w:rsidP="001E5CAD">
                        <w:pPr>
                          <w:jc w:val="center"/>
                          <w:rPr>
                            <w:rFonts w:asciiTheme="majorEastAsia" w:eastAsiaTheme="majorEastAsia" w:hAnsiTheme="majorEastAsia"/>
                            <w:sz w:val="24"/>
                            <w:szCs w:val="24"/>
                          </w:rPr>
                        </w:pPr>
                        <w:r w:rsidRPr="002C3E7D">
                          <w:rPr>
                            <w:rFonts w:asciiTheme="majorEastAsia" w:eastAsiaTheme="majorEastAsia" w:hAnsiTheme="majorEastAsia" w:hint="eastAsia"/>
                            <w:w w:val="75"/>
                            <w:kern w:val="0"/>
                            <w:sz w:val="24"/>
                            <w:szCs w:val="24"/>
                            <w:fitText w:val="1080" w:id="740544768"/>
                          </w:rPr>
                          <w:t>物資保管場所</w:t>
                        </w:r>
                      </w:p>
                      <w:p w14:paraId="334FD3EE" w14:textId="77777777" w:rsidR="00F104E1" w:rsidRPr="00DF5806" w:rsidRDefault="00F104E1" w:rsidP="001E5CAD">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F5806">
                          <w:rPr>
                            <w:rFonts w:asciiTheme="majorEastAsia" w:eastAsiaTheme="majorEastAsia" w:hAnsiTheme="majorEastAsia" w:hint="eastAsia"/>
                            <w:sz w:val="20"/>
                            <w:szCs w:val="20"/>
                          </w:rPr>
                          <w:t>器具庫</w:t>
                        </w:r>
                        <w:r>
                          <w:rPr>
                            <w:rFonts w:asciiTheme="majorEastAsia" w:eastAsiaTheme="majorEastAsia" w:hAnsiTheme="majorEastAsia" w:hint="eastAsia"/>
                            <w:sz w:val="20"/>
                            <w:szCs w:val="20"/>
                          </w:rPr>
                          <w:t>)</w:t>
                        </w:r>
                      </w:p>
                    </w:txbxContent>
                  </v:textbox>
                </v:rect>
                <v:rect id="正方形/長方形 833" o:spid="_x0000_s1101" style="position:absolute;top:7481;width:10445;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" fillcolor="window" strokecolor="windowText" strokeweight="1pt">
                  <v:textbox inset="0,0,0,0">
                    <w:txbxContent>
                      <w:p w14:paraId="55D7EE3A" w14:textId="77777777" w:rsidR="00F104E1" w:rsidRPr="00F176BD" w:rsidRDefault="00F104E1" w:rsidP="001E5CAD">
                        <w:pPr>
                          <w:jc w:val="center"/>
                          <w:rPr>
                            <w:rFonts w:asciiTheme="majorEastAsia" w:eastAsiaTheme="majorEastAsia" w:hAnsiTheme="majorEastAsia"/>
                          </w:rPr>
                        </w:pPr>
                        <w:r>
                          <w:rPr>
                            <w:rFonts w:asciiTheme="majorEastAsia" w:eastAsiaTheme="majorEastAsia" w:hAnsiTheme="majorEastAsia" w:hint="eastAsia"/>
                          </w:rPr>
                          <w:t>更衣室(女)</w:t>
                        </w:r>
                      </w:p>
                    </w:txbxContent>
                  </v:textbox>
                </v:rect>
                <v:rect id="正方形/長方形 834" o:spid="_x0000_s1102" style="position:absolute;top:10984;width:10458;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" fillcolor="window" strokecolor="windowText" strokeweight="1pt">
                  <v:textbox inset="0,0,0,0">
                    <w:txbxContent>
                      <w:p w14:paraId="0BA14F93" w14:textId="77777777" w:rsidR="00F104E1" w:rsidRPr="00F176BD" w:rsidRDefault="00F104E1" w:rsidP="001E5CAD">
                        <w:pPr>
                          <w:jc w:val="center"/>
                          <w:rPr>
                            <w:rFonts w:asciiTheme="majorEastAsia" w:eastAsiaTheme="majorEastAsia" w:hAnsiTheme="majorEastAsia"/>
                          </w:rPr>
                        </w:pPr>
                        <w:r>
                          <w:rPr>
                            <w:rFonts w:asciiTheme="majorEastAsia" w:eastAsiaTheme="majorEastAsia" w:hAnsiTheme="majorEastAsia" w:hint="eastAsia"/>
                          </w:rPr>
                          <w:t>更衣室(男)</w:t>
                        </w:r>
                      </w:p>
                    </w:txbxContent>
                  </v:textbox>
                </v:rect>
                <v:rect id="正方形/長方形 835" o:spid="_x0000_s1103" style="position:absolute;top:14487;width:10445;height:2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" fillcolor="window" strokecolor="windowText" strokeweight="1pt">
                  <v:textbox>
                    <w:txbxContent>
                      <w:p w14:paraId="4759AE4F" w14:textId="77777777" w:rsidR="00F104E1" w:rsidRPr="00F176BD" w:rsidRDefault="00F104E1" w:rsidP="001E5CAD">
                        <w:pPr>
                          <w:rPr>
                            <w:rFonts w:asciiTheme="majorEastAsia" w:eastAsiaTheme="majorEastAsia" w:hAnsiTheme="majorEastAsia"/>
                          </w:rPr>
                        </w:pPr>
                      </w:p>
                    </w:txbxContent>
                  </v:textbox>
                </v:rect>
                <v:rect id="正方形/長方形 836" o:spid="_x0000_s1104" style="position:absolute;left:6412;top:30222;width:4026;height:5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" fillcolor="window" strokecolor="windowText" strokeweight="1pt">
                  <v:textbox style="layout-flow:vertical-ideographic" inset="0,0,0,0">
                    <w:txbxContent>
                      <w:p w14:paraId="295B5658" w14:textId="77777777" w:rsidR="00F104E1" w:rsidRDefault="00F104E1"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300C2471" w14:textId="77777777" w:rsidR="00F104E1" w:rsidRPr="00F176BD" w:rsidRDefault="00F104E1"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v:textbox>
                </v:rect>
                <v:rect id="正方形/長方形 837" o:spid="_x0000_s1105" style="position:absolute;left:6412;top:24403;width:4020;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" fillcolor="window" strokecolor="windowText" strokeweight="1pt">
                  <v:textbox style="layout-flow:vertical-ideographic" inset="0,0,0,0">
                    <w:txbxContent>
                      <w:p w14:paraId="6D1A8501" w14:textId="77777777" w:rsidR="00F104E1" w:rsidRDefault="00F104E1"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2D6D7AF0" w14:textId="77777777" w:rsidR="00F104E1" w:rsidRPr="00F176BD" w:rsidRDefault="00F104E1" w:rsidP="001E5CAD">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v:textbox>
                </v:rect>
              </v:group>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670016" behindDoc="0" locked="0" layoutInCell="1" allowOverlap="1" wp14:anchorId="2F2F4F4E" wp14:editId="3C124ACF">
                <wp:simplePos x="0" y="0"/>
                <wp:positionH relativeFrom="column">
                  <wp:posOffset>1531620</wp:posOffset>
                </wp:positionH>
                <wp:positionV relativeFrom="paragraph">
                  <wp:posOffset>74930</wp:posOffset>
                </wp:positionV>
                <wp:extent cx="443230" cy="695960"/>
                <wp:effectExtent l="19050" t="19050" r="13970" b="27940"/>
                <wp:wrapNone/>
                <wp:docPr id="838" name="角丸四角形 838"/>
                <wp:cNvGraphicFramePr/>
                <a:graphic xmlns:a="http://schemas.openxmlformats.org/drawingml/2006/main">
                  <a:graphicData uri="http://schemas.microsoft.com/office/word/2010/wordprocessingShape">
                    <wps:wsp>
                      <wps:cNvSpPr/>
                      <wps:spPr>
                        <a:xfrm>
                          <a:off x="0" y="0"/>
                          <a:ext cx="443230" cy="695960"/>
                        </a:xfrm>
                        <a:prstGeom prst="roundRect">
                          <a:avLst/>
                        </a:prstGeom>
                        <a:solidFill>
                          <a:sysClr val="window" lastClr="FFFFFF"/>
                        </a:solidFill>
                        <a:ln w="38100" cap="flat" cmpd="sng" algn="ctr">
                          <a:solidFill>
                            <a:srgbClr val="4BACC6">
                              <a:lumMod val="75000"/>
                            </a:srgbClr>
                          </a:solidFill>
                          <a:prstDash val="solid"/>
                        </a:ln>
                        <a:effectLst/>
                      </wps:spPr>
                      <wps:txbx>
                        <w:txbxContent>
                          <w:p w14:paraId="3E9D17CD" w14:textId="77777777" w:rsidR="00F104E1" w:rsidRPr="00EA4B81" w:rsidRDefault="00F104E1" w:rsidP="001E5CAD">
                            <w:pPr>
                              <w:spacing w:line="240" w:lineRule="exact"/>
                              <w:jc w:val="center"/>
                              <w:rPr>
                                <w:rFonts w:ascii="HG丸ｺﾞｼｯｸM-PRO" w:eastAsia="HG丸ｺﾞｼｯｸM-PRO" w:hAnsi="HG丸ｺﾞｼｯｸM-PRO"/>
                                <w:b/>
                                <w:sz w:val="20"/>
                                <w:szCs w:val="20"/>
                              </w:rPr>
                            </w:pPr>
                            <w:r w:rsidRPr="00EA4B81">
                              <w:rPr>
                                <w:rFonts w:ascii="HG丸ｺﾞｼｯｸM-PRO" w:eastAsia="HG丸ｺﾞｼｯｸM-PRO" w:hAnsi="HG丸ｺﾞｼｯｸM-PRO" w:hint="eastAsia"/>
                                <w:b/>
                                <w:sz w:val="20"/>
                                <w:szCs w:val="20"/>
                              </w:rPr>
                              <w:t>物資配布場所</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F4F4E" id="角丸四角形 838" o:spid="_x0000_s1106" style="position:absolute;left:0;text-align:left;margin-left:120.6pt;margin-top:5.9pt;width:34.9pt;height:54.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" fillcolor="window" strokecolor="#31859c" strokeweight="3pt">
                <v:textbox style="layout-flow:vertical-ideographic" inset="0,0,0,0">
                  <w:txbxContent>
                    <w:p w14:paraId="3E9D17CD" w14:textId="77777777" w:rsidR="00F104E1" w:rsidRPr="00EA4B81" w:rsidRDefault="00F104E1" w:rsidP="001E5CAD">
                      <w:pPr>
                        <w:spacing w:line="240" w:lineRule="exact"/>
                        <w:jc w:val="center"/>
                        <w:rPr>
                          <w:rFonts w:ascii="HG丸ｺﾞｼｯｸM-PRO" w:eastAsia="HG丸ｺﾞｼｯｸM-PRO" w:hAnsi="HG丸ｺﾞｼｯｸM-PRO"/>
                          <w:b/>
                          <w:sz w:val="20"/>
                          <w:szCs w:val="20"/>
                        </w:rPr>
                      </w:pPr>
                      <w:r w:rsidRPr="00EA4B81">
                        <w:rPr>
                          <w:rFonts w:ascii="HG丸ｺﾞｼｯｸM-PRO" w:eastAsia="HG丸ｺﾞｼｯｸM-PRO" w:hAnsi="HG丸ｺﾞｼｯｸM-PRO" w:hint="eastAsia"/>
                          <w:b/>
                          <w:sz w:val="20"/>
                          <w:szCs w:val="20"/>
                        </w:rPr>
                        <w:t>物資配布場所</w:t>
                      </w:r>
                    </w:p>
                  </w:txbxContent>
                </v:textbox>
              </v:roundrec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659776" behindDoc="0" locked="0" layoutInCell="1" allowOverlap="1" wp14:anchorId="023995CA" wp14:editId="7AB09999">
                <wp:simplePos x="0" y="0"/>
                <wp:positionH relativeFrom="column">
                  <wp:posOffset>4275616</wp:posOffset>
                </wp:positionH>
                <wp:positionV relativeFrom="paragraph">
                  <wp:posOffset>44450</wp:posOffset>
                </wp:positionV>
                <wp:extent cx="1006475" cy="1733550"/>
                <wp:effectExtent l="0" t="0" r="3175" b="0"/>
                <wp:wrapNone/>
                <wp:docPr id="839" name="正方形/長方形 839"/>
                <wp:cNvGraphicFramePr/>
                <a:graphic xmlns:a="http://schemas.openxmlformats.org/drawingml/2006/main">
                  <a:graphicData uri="http://schemas.microsoft.com/office/word/2010/wordprocessingShape">
                    <wps:wsp>
                      <wps:cNvSpPr/>
                      <wps:spPr>
                        <a:xfrm>
                          <a:off x="0" y="0"/>
                          <a:ext cx="1006475" cy="1733550"/>
                        </a:xfrm>
                        <a:prstGeom prst="rect">
                          <a:avLst/>
                        </a:prstGeom>
                        <a:solidFill>
                          <a:srgbClr val="F79646">
                            <a:lumMod val="60000"/>
                            <a:lumOff val="40000"/>
                          </a:srgbClr>
                        </a:solidFill>
                        <a:ln w="25400" cap="flat" cmpd="sng" algn="ctr">
                          <a:noFill/>
                          <a:prstDash val="solid"/>
                        </a:ln>
                        <a:effectLst/>
                      </wps:spPr>
                      <wps:txbx>
                        <w:txbxContent>
                          <w:p w14:paraId="3EB41EAF" w14:textId="77777777" w:rsidR="00F104E1" w:rsidRPr="00737B9A" w:rsidRDefault="00F104E1" w:rsidP="001E5CAD">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995CA" id="正方形/長方形 839" o:spid="_x0000_s1107" style="position:absolute;left:0;text-align:left;margin-left:336.65pt;margin-top:3.5pt;width:79.25pt;height:13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" fillcolor="#fac090" stroked="f" strokeweight="2pt">
                <v:textbox inset="0,0,0,0">
                  <w:txbxContent>
                    <w:p w14:paraId="3EB41EAF" w14:textId="77777777" w:rsidR="00F104E1" w:rsidRPr="00737B9A" w:rsidRDefault="00F104E1" w:rsidP="001E5CAD">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v:textbox>
              </v:rec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658752" behindDoc="0" locked="0" layoutInCell="1" allowOverlap="1" wp14:anchorId="498E6A8D" wp14:editId="02D9DAEE">
                <wp:simplePos x="0" y="0"/>
                <wp:positionH relativeFrom="column">
                  <wp:posOffset>3193415</wp:posOffset>
                </wp:positionH>
                <wp:positionV relativeFrom="paragraph">
                  <wp:posOffset>44450</wp:posOffset>
                </wp:positionV>
                <wp:extent cx="884555" cy="1733550"/>
                <wp:effectExtent l="0" t="0" r="0" b="0"/>
                <wp:wrapNone/>
                <wp:docPr id="840" name="正方形/長方形 840"/>
                <wp:cNvGraphicFramePr/>
                <a:graphic xmlns:a="http://schemas.openxmlformats.org/drawingml/2006/main">
                  <a:graphicData uri="http://schemas.microsoft.com/office/word/2010/wordprocessingShape">
                    <wps:wsp>
                      <wps:cNvSpPr/>
                      <wps:spPr>
                        <a:xfrm>
                          <a:off x="0" y="0"/>
                          <a:ext cx="884555" cy="1733550"/>
                        </a:xfrm>
                        <a:prstGeom prst="rect">
                          <a:avLst/>
                        </a:prstGeom>
                        <a:solidFill>
                          <a:srgbClr val="F79646">
                            <a:lumMod val="60000"/>
                            <a:lumOff val="40000"/>
                          </a:srgbClr>
                        </a:solidFill>
                        <a:ln w="25400" cap="flat" cmpd="sng" algn="ctr">
                          <a:noFill/>
                          <a:prstDash val="solid"/>
                        </a:ln>
                        <a:effectLst/>
                      </wps:spPr>
                      <wps:txbx>
                        <w:txbxContent>
                          <w:p w14:paraId="59A44C5B" w14:textId="77777777" w:rsidR="00F104E1" w:rsidRDefault="00F104E1" w:rsidP="001E5CAD">
                            <w:pPr>
                              <w:jc w:val="cente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E6A8D" id="正方形/長方形 840" o:spid="_x0000_s1108" style="position:absolute;left:0;text-align:left;margin-left:251.45pt;margin-top:3.5pt;width:69.65pt;height:13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" fillcolor="#fac090" stroked="f" strokeweight="2pt">
                <v:textbox inset="0,0,0,0">
                  <w:txbxContent>
                    <w:p w14:paraId="59A44C5B" w14:textId="77777777" w:rsidR="00F104E1" w:rsidRDefault="00F104E1" w:rsidP="001E5CAD">
                      <w:pPr>
                        <w:jc w:val="center"/>
                      </w:pPr>
                      <w:r w:rsidRPr="00737B9A">
                        <w:rPr>
                          <w:rFonts w:asciiTheme="majorEastAsia" w:eastAsiaTheme="majorEastAsia" w:hAnsiTheme="majorEastAsia" w:hint="eastAsia"/>
                          <w:sz w:val="18"/>
                          <w:szCs w:val="18"/>
                        </w:rPr>
                        <w:t>避難所利用者</w:t>
                      </w:r>
                    </w:p>
                  </w:txbxContent>
                </v:textbox>
              </v:rec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657728" behindDoc="0" locked="0" layoutInCell="1" allowOverlap="1" wp14:anchorId="7C60A49F" wp14:editId="1876063C">
                <wp:simplePos x="0" y="0"/>
                <wp:positionH relativeFrom="column">
                  <wp:posOffset>2125523</wp:posOffset>
                </wp:positionH>
                <wp:positionV relativeFrom="paragraph">
                  <wp:posOffset>44755</wp:posOffset>
                </wp:positionV>
                <wp:extent cx="884555" cy="1733702"/>
                <wp:effectExtent l="0" t="0" r="0" b="0"/>
                <wp:wrapNone/>
                <wp:docPr id="841" name="正方形/長方形 841"/>
                <wp:cNvGraphicFramePr/>
                <a:graphic xmlns:a="http://schemas.openxmlformats.org/drawingml/2006/main">
                  <a:graphicData uri="http://schemas.microsoft.com/office/word/2010/wordprocessingShape">
                    <wps:wsp>
                      <wps:cNvSpPr/>
                      <wps:spPr>
                        <a:xfrm>
                          <a:off x="0" y="0"/>
                          <a:ext cx="884555" cy="1733702"/>
                        </a:xfrm>
                        <a:prstGeom prst="rect">
                          <a:avLst/>
                        </a:prstGeom>
                        <a:solidFill>
                          <a:srgbClr val="F79646">
                            <a:lumMod val="60000"/>
                            <a:lumOff val="40000"/>
                          </a:srgbClr>
                        </a:solidFill>
                        <a:ln w="25400" cap="flat" cmpd="sng" algn="ctr">
                          <a:noFill/>
                          <a:prstDash val="solid"/>
                        </a:ln>
                        <a:effectLst/>
                      </wps:spPr>
                      <wps:txbx>
                        <w:txbxContent>
                          <w:p w14:paraId="4582B385" w14:textId="77777777" w:rsidR="00F104E1" w:rsidRPr="00737B9A" w:rsidRDefault="00F104E1" w:rsidP="001E5CAD">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0A49F" id="正方形/長方形 841" o:spid="_x0000_s1109" style="position:absolute;left:0;text-align:left;margin-left:167.35pt;margin-top:3.5pt;width:69.65pt;height:1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" fillcolor="#fac090" stroked="f" strokeweight="2pt">
                <v:textbox inset="0,0,0,0">
                  <w:txbxContent>
                    <w:p w14:paraId="4582B385" w14:textId="77777777" w:rsidR="00F104E1" w:rsidRPr="00737B9A" w:rsidRDefault="00F104E1" w:rsidP="001E5CAD">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v:textbox>
              </v:rect>
            </w:pict>
          </mc:Fallback>
        </mc:AlternateContent>
      </w:r>
    </w:p>
    <w:p w14:paraId="08054715" w14:textId="7294DA33" w:rsidR="001E5CAD" w:rsidRPr="001371F1" w:rsidRDefault="001E5CAD" w:rsidP="001E5CAD">
      <w:pPr>
        <w:spacing w:line="400" w:lineRule="exact"/>
        <w:rPr>
          <w:rFonts w:asciiTheme="minorEastAsia" w:hAnsiTheme="minorEastAsia"/>
          <w:sz w:val="28"/>
          <w:szCs w:val="28"/>
        </w:rPr>
      </w:pPr>
    </w:p>
    <w:p w14:paraId="4D84A215" w14:textId="1E494756" w:rsidR="001E5CAD" w:rsidRPr="001371F1" w:rsidRDefault="001E5CAD" w:rsidP="001E5CAD">
      <w:pPr>
        <w:spacing w:line="400" w:lineRule="exact"/>
        <w:rPr>
          <w:rFonts w:asciiTheme="minorEastAsia" w:hAnsiTheme="minorEastAsia"/>
          <w:sz w:val="28"/>
          <w:szCs w:val="28"/>
        </w:rPr>
      </w:pPr>
    </w:p>
    <w:p w14:paraId="744AD4F8" w14:textId="57BA383D" w:rsidR="001E5CAD" w:rsidRPr="001371F1" w:rsidRDefault="001E5CAD" w:rsidP="001E5CAD">
      <w:pPr>
        <w:spacing w:line="400" w:lineRule="exact"/>
        <w:rPr>
          <w:rFonts w:asciiTheme="minorEastAsia" w:hAnsiTheme="minorEastAsia"/>
          <w:sz w:val="28"/>
          <w:szCs w:val="28"/>
        </w:rPr>
      </w:pPr>
    </w:p>
    <w:p w14:paraId="75D92A06" w14:textId="4779EC7D" w:rsidR="001E5CAD" w:rsidRPr="001371F1" w:rsidRDefault="001E5CAD" w:rsidP="001E5CAD">
      <w:pPr>
        <w:spacing w:line="400" w:lineRule="exact"/>
        <w:rPr>
          <w:rFonts w:asciiTheme="minorEastAsia" w:hAnsiTheme="minorEastAsia"/>
          <w:sz w:val="28"/>
          <w:szCs w:val="28"/>
        </w:rPr>
      </w:pPr>
    </w:p>
    <w:p w14:paraId="272E12CE" w14:textId="26E11E51"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noProof/>
          <w:sz w:val="28"/>
          <w:szCs w:val="28"/>
        </w:rPr>
        <mc:AlternateContent>
          <mc:Choice Requires="wps">
            <w:drawing>
              <wp:anchor distT="0" distB="0" distL="114300" distR="114300" simplePos="0" relativeHeight="251665920" behindDoc="0" locked="0" layoutInCell="1" allowOverlap="1" wp14:anchorId="4891E63D" wp14:editId="745F6B73">
                <wp:simplePos x="0" y="0"/>
                <wp:positionH relativeFrom="column">
                  <wp:posOffset>453390</wp:posOffset>
                </wp:positionH>
                <wp:positionV relativeFrom="paragraph">
                  <wp:posOffset>235746</wp:posOffset>
                </wp:positionV>
                <wp:extent cx="286385" cy="545465"/>
                <wp:effectExtent l="19050" t="19050" r="18415" b="26035"/>
                <wp:wrapNone/>
                <wp:docPr id="842" name="角丸四角形 842"/>
                <wp:cNvGraphicFramePr/>
                <a:graphic xmlns:a="http://schemas.openxmlformats.org/drawingml/2006/main">
                  <a:graphicData uri="http://schemas.microsoft.com/office/word/2010/wordprocessingShape">
                    <wps:wsp>
                      <wps:cNvSpPr/>
                      <wps:spPr>
                        <a:xfrm>
                          <a:off x="0" y="0"/>
                          <a:ext cx="286385" cy="54546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70269D95" w14:textId="77777777" w:rsidR="00F104E1" w:rsidRPr="00EA4B81" w:rsidRDefault="00F104E1" w:rsidP="001E5CAD">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テレビ</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1E63D" id="角丸四角形 842" o:spid="_x0000_s1110" style="position:absolute;left:0;text-align:left;margin-left:35.7pt;margin-top:18.55pt;width:22.55pt;height:42.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" fillcolor="window" strokecolor="#31859c" strokeweight="3pt">
                <v:textbox style="layout-flow:vertical-ideographic" inset="0,0,0,0">
                  <w:txbxContent>
                    <w:p w14:paraId="70269D95" w14:textId="77777777" w:rsidR="00F104E1" w:rsidRPr="00EA4B81" w:rsidRDefault="00F104E1" w:rsidP="001E5CAD">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テレビ</w:t>
                      </w:r>
                    </w:p>
                  </w:txbxContent>
                </v:textbox>
              </v:roundrec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653632" behindDoc="0" locked="0" layoutInCell="1" allowOverlap="1" wp14:anchorId="04302A1C" wp14:editId="0E9C0BBC">
                <wp:simplePos x="0" y="0"/>
                <wp:positionH relativeFrom="column">
                  <wp:posOffset>775335</wp:posOffset>
                </wp:positionH>
                <wp:positionV relativeFrom="paragraph">
                  <wp:posOffset>245584</wp:posOffset>
                </wp:positionV>
                <wp:extent cx="691515" cy="45085"/>
                <wp:effectExtent l="0" t="0" r="13335" b="12065"/>
                <wp:wrapNone/>
                <wp:docPr id="843" name="正方形/長方形 843"/>
                <wp:cNvGraphicFramePr/>
                <a:graphic xmlns:a="http://schemas.openxmlformats.org/drawingml/2006/main">
                  <a:graphicData uri="http://schemas.microsoft.com/office/word/2010/wordprocessingShape">
                    <wps:wsp>
                      <wps:cNvSpPr/>
                      <wps:spPr>
                        <a:xfrm flipV="1">
                          <a:off x="0" y="0"/>
                          <a:ext cx="691515"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538C6" id="正方形/長方形 843" o:spid="_x0000_s1026" style="position:absolute;margin-left:61.05pt;margin-top:19.35pt;width:54.45pt;height:3.5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" fillcolor="#4f81bd" strokecolor="#385d8a" strokeweight="2pt"/>
            </w:pict>
          </mc:Fallback>
        </mc:AlternateContent>
      </w:r>
    </w:p>
    <w:p w14:paraId="2D942E98" w14:textId="0D63436C" w:rsidR="001E5CAD" w:rsidRPr="001371F1" w:rsidRDefault="00596D3A"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751936" behindDoc="0" locked="0" layoutInCell="1" allowOverlap="1" wp14:anchorId="664DBA08" wp14:editId="539E2B6C">
                <wp:simplePos x="0" y="0"/>
                <wp:positionH relativeFrom="column">
                  <wp:posOffset>2899411</wp:posOffset>
                </wp:positionH>
                <wp:positionV relativeFrom="paragraph">
                  <wp:posOffset>198623</wp:posOffset>
                </wp:positionV>
                <wp:extent cx="2076155" cy="599117"/>
                <wp:effectExtent l="38100" t="38100" r="114935" b="106045"/>
                <wp:wrapNone/>
                <wp:docPr id="1509100995" name="角丸四角形吹き出し 826"/>
                <wp:cNvGraphicFramePr/>
                <a:graphic xmlns:a="http://schemas.openxmlformats.org/drawingml/2006/main">
                  <a:graphicData uri="http://schemas.microsoft.com/office/word/2010/wordprocessingShape">
                    <wps:wsp>
                      <wps:cNvSpPr/>
                      <wps:spPr>
                        <a:xfrm>
                          <a:off x="0" y="0"/>
                          <a:ext cx="2076155" cy="599117"/>
                        </a:xfrm>
                        <a:custGeom>
                          <a:avLst/>
                          <a:gdLst>
                            <a:gd name="connsiteX0" fmla="*/ 0 w 2379345"/>
                            <a:gd name="connsiteY0" fmla="*/ 51648 h 309880"/>
                            <a:gd name="connsiteX1" fmla="*/ 51648 w 2379345"/>
                            <a:gd name="connsiteY1" fmla="*/ 0 h 309880"/>
                            <a:gd name="connsiteX2" fmla="*/ 396558 w 2379345"/>
                            <a:gd name="connsiteY2" fmla="*/ 0 h 309880"/>
                            <a:gd name="connsiteX3" fmla="*/ -290518 w 2379345"/>
                            <a:gd name="connsiteY3" fmla="*/ -242159 h 309880"/>
                            <a:gd name="connsiteX4" fmla="*/ 991394 w 2379345"/>
                            <a:gd name="connsiteY4" fmla="*/ 0 h 309880"/>
                            <a:gd name="connsiteX5" fmla="*/ 2327697 w 2379345"/>
                            <a:gd name="connsiteY5" fmla="*/ 0 h 309880"/>
                            <a:gd name="connsiteX6" fmla="*/ 2379345 w 2379345"/>
                            <a:gd name="connsiteY6" fmla="*/ 51648 h 309880"/>
                            <a:gd name="connsiteX7" fmla="*/ 2379345 w 2379345"/>
                            <a:gd name="connsiteY7" fmla="*/ 51647 h 309880"/>
                            <a:gd name="connsiteX8" fmla="*/ 2379345 w 2379345"/>
                            <a:gd name="connsiteY8" fmla="*/ 51647 h 309880"/>
                            <a:gd name="connsiteX9" fmla="*/ 2379345 w 2379345"/>
                            <a:gd name="connsiteY9" fmla="*/ 129117 h 309880"/>
                            <a:gd name="connsiteX10" fmla="*/ 2379345 w 2379345"/>
                            <a:gd name="connsiteY10" fmla="*/ 258232 h 309880"/>
                            <a:gd name="connsiteX11" fmla="*/ 2327697 w 2379345"/>
                            <a:gd name="connsiteY11" fmla="*/ 309880 h 309880"/>
                            <a:gd name="connsiteX12" fmla="*/ 991394 w 2379345"/>
                            <a:gd name="connsiteY12" fmla="*/ 309880 h 309880"/>
                            <a:gd name="connsiteX13" fmla="*/ 396558 w 2379345"/>
                            <a:gd name="connsiteY13" fmla="*/ 309880 h 309880"/>
                            <a:gd name="connsiteX14" fmla="*/ 396558 w 2379345"/>
                            <a:gd name="connsiteY14" fmla="*/ 309880 h 309880"/>
                            <a:gd name="connsiteX15" fmla="*/ 51648 w 2379345"/>
                            <a:gd name="connsiteY15" fmla="*/ 309880 h 309880"/>
                            <a:gd name="connsiteX16" fmla="*/ 0 w 2379345"/>
                            <a:gd name="connsiteY16" fmla="*/ 258232 h 309880"/>
                            <a:gd name="connsiteX17" fmla="*/ 0 w 2379345"/>
                            <a:gd name="connsiteY17" fmla="*/ 129117 h 309880"/>
                            <a:gd name="connsiteX18" fmla="*/ 0 w 2379345"/>
                            <a:gd name="connsiteY18" fmla="*/ 51647 h 309880"/>
                            <a:gd name="connsiteX19" fmla="*/ 0 w 2379345"/>
                            <a:gd name="connsiteY19" fmla="*/ 51647 h 309880"/>
                            <a:gd name="connsiteX20" fmla="*/ 0 w 2379345"/>
                            <a:gd name="connsiteY20" fmla="*/ 51648 h 309880"/>
                            <a:gd name="connsiteX0" fmla="*/ 0 w 3491172"/>
                            <a:gd name="connsiteY0" fmla="*/ 20180 h 552039"/>
                            <a:gd name="connsiteX1" fmla="*/ 1163475 w 3491172"/>
                            <a:gd name="connsiteY1" fmla="*/ 242159 h 552039"/>
                            <a:gd name="connsiteX2" fmla="*/ 1508385 w 3491172"/>
                            <a:gd name="connsiteY2" fmla="*/ 242159 h 552039"/>
                            <a:gd name="connsiteX3" fmla="*/ 821309 w 3491172"/>
                            <a:gd name="connsiteY3" fmla="*/ 0 h 552039"/>
                            <a:gd name="connsiteX4" fmla="*/ 2103221 w 3491172"/>
                            <a:gd name="connsiteY4" fmla="*/ 242159 h 552039"/>
                            <a:gd name="connsiteX5" fmla="*/ 3439524 w 3491172"/>
                            <a:gd name="connsiteY5" fmla="*/ 242159 h 552039"/>
                            <a:gd name="connsiteX6" fmla="*/ 3491172 w 3491172"/>
                            <a:gd name="connsiteY6" fmla="*/ 293807 h 552039"/>
                            <a:gd name="connsiteX7" fmla="*/ 3491172 w 3491172"/>
                            <a:gd name="connsiteY7" fmla="*/ 293806 h 552039"/>
                            <a:gd name="connsiteX8" fmla="*/ 3491172 w 3491172"/>
                            <a:gd name="connsiteY8" fmla="*/ 293806 h 552039"/>
                            <a:gd name="connsiteX9" fmla="*/ 3491172 w 3491172"/>
                            <a:gd name="connsiteY9" fmla="*/ 371276 h 552039"/>
                            <a:gd name="connsiteX10" fmla="*/ 3491172 w 3491172"/>
                            <a:gd name="connsiteY10" fmla="*/ 500391 h 552039"/>
                            <a:gd name="connsiteX11" fmla="*/ 3439524 w 3491172"/>
                            <a:gd name="connsiteY11" fmla="*/ 552039 h 552039"/>
                            <a:gd name="connsiteX12" fmla="*/ 2103221 w 3491172"/>
                            <a:gd name="connsiteY12" fmla="*/ 552039 h 552039"/>
                            <a:gd name="connsiteX13" fmla="*/ 1508385 w 3491172"/>
                            <a:gd name="connsiteY13" fmla="*/ 552039 h 552039"/>
                            <a:gd name="connsiteX14" fmla="*/ 1508385 w 3491172"/>
                            <a:gd name="connsiteY14" fmla="*/ 552039 h 552039"/>
                            <a:gd name="connsiteX15" fmla="*/ 1163475 w 3491172"/>
                            <a:gd name="connsiteY15" fmla="*/ 552039 h 552039"/>
                            <a:gd name="connsiteX16" fmla="*/ 1111827 w 3491172"/>
                            <a:gd name="connsiteY16" fmla="*/ 500391 h 552039"/>
                            <a:gd name="connsiteX17" fmla="*/ 1111827 w 3491172"/>
                            <a:gd name="connsiteY17" fmla="*/ 371276 h 552039"/>
                            <a:gd name="connsiteX18" fmla="*/ 1111827 w 3491172"/>
                            <a:gd name="connsiteY18" fmla="*/ 293806 h 552039"/>
                            <a:gd name="connsiteX19" fmla="*/ 1111827 w 3491172"/>
                            <a:gd name="connsiteY19" fmla="*/ 293806 h 552039"/>
                            <a:gd name="connsiteX20" fmla="*/ 0 w 3491172"/>
                            <a:gd name="connsiteY20" fmla="*/ 20180 h 552039"/>
                            <a:gd name="connsiteX0" fmla="*/ 0 w 3885918"/>
                            <a:gd name="connsiteY0" fmla="*/ 2005 h 568515"/>
                            <a:gd name="connsiteX1" fmla="*/ 1558221 w 3885918"/>
                            <a:gd name="connsiteY1" fmla="*/ 258635 h 568515"/>
                            <a:gd name="connsiteX2" fmla="*/ 1903131 w 3885918"/>
                            <a:gd name="connsiteY2" fmla="*/ 258635 h 568515"/>
                            <a:gd name="connsiteX3" fmla="*/ 1216055 w 3885918"/>
                            <a:gd name="connsiteY3" fmla="*/ 16476 h 568515"/>
                            <a:gd name="connsiteX4" fmla="*/ 2497967 w 3885918"/>
                            <a:gd name="connsiteY4" fmla="*/ 258635 h 568515"/>
                            <a:gd name="connsiteX5" fmla="*/ 3834270 w 3885918"/>
                            <a:gd name="connsiteY5" fmla="*/ 258635 h 568515"/>
                            <a:gd name="connsiteX6" fmla="*/ 3885918 w 3885918"/>
                            <a:gd name="connsiteY6" fmla="*/ 310283 h 568515"/>
                            <a:gd name="connsiteX7" fmla="*/ 3885918 w 3885918"/>
                            <a:gd name="connsiteY7" fmla="*/ 310282 h 568515"/>
                            <a:gd name="connsiteX8" fmla="*/ 3885918 w 3885918"/>
                            <a:gd name="connsiteY8" fmla="*/ 310282 h 568515"/>
                            <a:gd name="connsiteX9" fmla="*/ 3885918 w 3885918"/>
                            <a:gd name="connsiteY9" fmla="*/ 387752 h 568515"/>
                            <a:gd name="connsiteX10" fmla="*/ 3885918 w 3885918"/>
                            <a:gd name="connsiteY10" fmla="*/ 516867 h 568515"/>
                            <a:gd name="connsiteX11" fmla="*/ 3834270 w 3885918"/>
                            <a:gd name="connsiteY11" fmla="*/ 568515 h 568515"/>
                            <a:gd name="connsiteX12" fmla="*/ 2497967 w 3885918"/>
                            <a:gd name="connsiteY12" fmla="*/ 568515 h 568515"/>
                            <a:gd name="connsiteX13" fmla="*/ 1903131 w 3885918"/>
                            <a:gd name="connsiteY13" fmla="*/ 568515 h 568515"/>
                            <a:gd name="connsiteX14" fmla="*/ 1903131 w 3885918"/>
                            <a:gd name="connsiteY14" fmla="*/ 568515 h 568515"/>
                            <a:gd name="connsiteX15" fmla="*/ 1558221 w 3885918"/>
                            <a:gd name="connsiteY15" fmla="*/ 568515 h 568515"/>
                            <a:gd name="connsiteX16" fmla="*/ 1506573 w 3885918"/>
                            <a:gd name="connsiteY16" fmla="*/ 516867 h 568515"/>
                            <a:gd name="connsiteX17" fmla="*/ 1506573 w 3885918"/>
                            <a:gd name="connsiteY17" fmla="*/ 387752 h 568515"/>
                            <a:gd name="connsiteX18" fmla="*/ 1506573 w 3885918"/>
                            <a:gd name="connsiteY18" fmla="*/ 310282 h 568515"/>
                            <a:gd name="connsiteX19" fmla="*/ 1506573 w 3885918"/>
                            <a:gd name="connsiteY19" fmla="*/ 310282 h 568515"/>
                            <a:gd name="connsiteX20" fmla="*/ 0 w 3885918"/>
                            <a:gd name="connsiteY20" fmla="*/ 2005 h 568515"/>
                            <a:gd name="connsiteX0" fmla="*/ 1 w 2940180"/>
                            <a:gd name="connsiteY0" fmla="*/ 184137 h 552039"/>
                            <a:gd name="connsiteX1" fmla="*/ 612483 w 2940180"/>
                            <a:gd name="connsiteY1" fmla="*/ 242159 h 552039"/>
                            <a:gd name="connsiteX2" fmla="*/ 957393 w 2940180"/>
                            <a:gd name="connsiteY2" fmla="*/ 242159 h 552039"/>
                            <a:gd name="connsiteX3" fmla="*/ 270317 w 2940180"/>
                            <a:gd name="connsiteY3" fmla="*/ 0 h 552039"/>
                            <a:gd name="connsiteX4" fmla="*/ 1552229 w 2940180"/>
                            <a:gd name="connsiteY4" fmla="*/ 242159 h 552039"/>
                            <a:gd name="connsiteX5" fmla="*/ 2888532 w 2940180"/>
                            <a:gd name="connsiteY5" fmla="*/ 242159 h 552039"/>
                            <a:gd name="connsiteX6" fmla="*/ 2940180 w 2940180"/>
                            <a:gd name="connsiteY6" fmla="*/ 293807 h 552039"/>
                            <a:gd name="connsiteX7" fmla="*/ 2940180 w 2940180"/>
                            <a:gd name="connsiteY7" fmla="*/ 293806 h 552039"/>
                            <a:gd name="connsiteX8" fmla="*/ 2940180 w 2940180"/>
                            <a:gd name="connsiteY8" fmla="*/ 293806 h 552039"/>
                            <a:gd name="connsiteX9" fmla="*/ 2940180 w 2940180"/>
                            <a:gd name="connsiteY9" fmla="*/ 371276 h 552039"/>
                            <a:gd name="connsiteX10" fmla="*/ 2940180 w 2940180"/>
                            <a:gd name="connsiteY10" fmla="*/ 500391 h 552039"/>
                            <a:gd name="connsiteX11" fmla="*/ 2888532 w 2940180"/>
                            <a:gd name="connsiteY11" fmla="*/ 552039 h 552039"/>
                            <a:gd name="connsiteX12" fmla="*/ 1552229 w 2940180"/>
                            <a:gd name="connsiteY12" fmla="*/ 552039 h 552039"/>
                            <a:gd name="connsiteX13" fmla="*/ 957393 w 2940180"/>
                            <a:gd name="connsiteY13" fmla="*/ 552039 h 552039"/>
                            <a:gd name="connsiteX14" fmla="*/ 957393 w 2940180"/>
                            <a:gd name="connsiteY14" fmla="*/ 552039 h 552039"/>
                            <a:gd name="connsiteX15" fmla="*/ 612483 w 2940180"/>
                            <a:gd name="connsiteY15" fmla="*/ 552039 h 552039"/>
                            <a:gd name="connsiteX16" fmla="*/ 560835 w 2940180"/>
                            <a:gd name="connsiteY16" fmla="*/ 500391 h 552039"/>
                            <a:gd name="connsiteX17" fmla="*/ 560835 w 2940180"/>
                            <a:gd name="connsiteY17" fmla="*/ 371276 h 552039"/>
                            <a:gd name="connsiteX18" fmla="*/ 560835 w 2940180"/>
                            <a:gd name="connsiteY18" fmla="*/ 293806 h 552039"/>
                            <a:gd name="connsiteX19" fmla="*/ 560835 w 2940180"/>
                            <a:gd name="connsiteY19" fmla="*/ 293806 h 552039"/>
                            <a:gd name="connsiteX20" fmla="*/ 1 w 2940180"/>
                            <a:gd name="connsiteY20" fmla="*/ 184137 h 552039"/>
                            <a:gd name="connsiteX0" fmla="*/ -1 w 2940178"/>
                            <a:gd name="connsiteY0" fmla="*/ 88821 h 456723"/>
                            <a:gd name="connsiteX1" fmla="*/ 612481 w 2940178"/>
                            <a:gd name="connsiteY1" fmla="*/ 146843 h 456723"/>
                            <a:gd name="connsiteX2" fmla="*/ 957391 w 2940178"/>
                            <a:gd name="connsiteY2" fmla="*/ 146843 h 456723"/>
                            <a:gd name="connsiteX3" fmla="*/ 552512 w 2940178"/>
                            <a:gd name="connsiteY3" fmla="*/ 0 h 456723"/>
                            <a:gd name="connsiteX4" fmla="*/ 1552227 w 2940178"/>
                            <a:gd name="connsiteY4" fmla="*/ 146843 h 456723"/>
                            <a:gd name="connsiteX5" fmla="*/ 2888530 w 2940178"/>
                            <a:gd name="connsiteY5" fmla="*/ 146843 h 456723"/>
                            <a:gd name="connsiteX6" fmla="*/ 2940178 w 2940178"/>
                            <a:gd name="connsiteY6" fmla="*/ 198491 h 456723"/>
                            <a:gd name="connsiteX7" fmla="*/ 2940178 w 2940178"/>
                            <a:gd name="connsiteY7" fmla="*/ 198490 h 456723"/>
                            <a:gd name="connsiteX8" fmla="*/ 2940178 w 2940178"/>
                            <a:gd name="connsiteY8" fmla="*/ 198490 h 456723"/>
                            <a:gd name="connsiteX9" fmla="*/ 2940178 w 2940178"/>
                            <a:gd name="connsiteY9" fmla="*/ 275960 h 456723"/>
                            <a:gd name="connsiteX10" fmla="*/ 2940178 w 2940178"/>
                            <a:gd name="connsiteY10" fmla="*/ 405075 h 456723"/>
                            <a:gd name="connsiteX11" fmla="*/ 2888530 w 2940178"/>
                            <a:gd name="connsiteY11" fmla="*/ 456723 h 456723"/>
                            <a:gd name="connsiteX12" fmla="*/ 1552227 w 2940178"/>
                            <a:gd name="connsiteY12" fmla="*/ 456723 h 456723"/>
                            <a:gd name="connsiteX13" fmla="*/ 957391 w 2940178"/>
                            <a:gd name="connsiteY13" fmla="*/ 456723 h 456723"/>
                            <a:gd name="connsiteX14" fmla="*/ 957391 w 2940178"/>
                            <a:gd name="connsiteY14" fmla="*/ 456723 h 456723"/>
                            <a:gd name="connsiteX15" fmla="*/ 612481 w 2940178"/>
                            <a:gd name="connsiteY15" fmla="*/ 456723 h 456723"/>
                            <a:gd name="connsiteX16" fmla="*/ 560833 w 2940178"/>
                            <a:gd name="connsiteY16" fmla="*/ 405075 h 456723"/>
                            <a:gd name="connsiteX17" fmla="*/ 560833 w 2940178"/>
                            <a:gd name="connsiteY17" fmla="*/ 275960 h 456723"/>
                            <a:gd name="connsiteX18" fmla="*/ 560833 w 2940178"/>
                            <a:gd name="connsiteY18" fmla="*/ 198490 h 456723"/>
                            <a:gd name="connsiteX19" fmla="*/ 560833 w 2940178"/>
                            <a:gd name="connsiteY19" fmla="*/ 198490 h 456723"/>
                            <a:gd name="connsiteX20" fmla="*/ -1 w 2940178"/>
                            <a:gd name="connsiteY20" fmla="*/ 88821 h 456723"/>
                            <a:gd name="connsiteX0" fmla="*/ 0 w 3092718"/>
                            <a:gd name="connsiteY0" fmla="*/ 2984 h 469636"/>
                            <a:gd name="connsiteX1" fmla="*/ 765021 w 3092718"/>
                            <a:gd name="connsiteY1" fmla="*/ 159756 h 469636"/>
                            <a:gd name="connsiteX2" fmla="*/ 1109931 w 3092718"/>
                            <a:gd name="connsiteY2" fmla="*/ 159756 h 469636"/>
                            <a:gd name="connsiteX3" fmla="*/ 705052 w 3092718"/>
                            <a:gd name="connsiteY3" fmla="*/ 12913 h 469636"/>
                            <a:gd name="connsiteX4" fmla="*/ 1704767 w 3092718"/>
                            <a:gd name="connsiteY4" fmla="*/ 159756 h 469636"/>
                            <a:gd name="connsiteX5" fmla="*/ 3041070 w 3092718"/>
                            <a:gd name="connsiteY5" fmla="*/ 159756 h 469636"/>
                            <a:gd name="connsiteX6" fmla="*/ 3092718 w 3092718"/>
                            <a:gd name="connsiteY6" fmla="*/ 211404 h 469636"/>
                            <a:gd name="connsiteX7" fmla="*/ 3092718 w 3092718"/>
                            <a:gd name="connsiteY7" fmla="*/ 211403 h 469636"/>
                            <a:gd name="connsiteX8" fmla="*/ 3092718 w 3092718"/>
                            <a:gd name="connsiteY8" fmla="*/ 211403 h 469636"/>
                            <a:gd name="connsiteX9" fmla="*/ 3092718 w 3092718"/>
                            <a:gd name="connsiteY9" fmla="*/ 288873 h 469636"/>
                            <a:gd name="connsiteX10" fmla="*/ 3092718 w 3092718"/>
                            <a:gd name="connsiteY10" fmla="*/ 417988 h 469636"/>
                            <a:gd name="connsiteX11" fmla="*/ 3041070 w 3092718"/>
                            <a:gd name="connsiteY11" fmla="*/ 469636 h 469636"/>
                            <a:gd name="connsiteX12" fmla="*/ 1704767 w 3092718"/>
                            <a:gd name="connsiteY12" fmla="*/ 469636 h 469636"/>
                            <a:gd name="connsiteX13" fmla="*/ 1109931 w 3092718"/>
                            <a:gd name="connsiteY13" fmla="*/ 469636 h 469636"/>
                            <a:gd name="connsiteX14" fmla="*/ 1109931 w 3092718"/>
                            <a:gd name="connsiteY14" fmla="*/ 469636 h 469636"/>
                            <a:gd name="connsiteX15" fmla="*/ 765021 w 3092718"/>
                            <a:gd name="connsiteY15" fmla="*/ 469636 h 469636"/>
                            <a:gd name="connsiteX16" fmla="*/ 713373 w 3092718"/>
                            <a:gd name="connsiteY16" fmla="*/ 417988 h 469636"/>
                            <a:gd name="connsiteX17" fmla="*/ 713373 w 3092718"/>
                            <a:gd name="connsiteY17" fmla="*/ 288873 h 469636"/>
                            <a:gd name="connsiteX18" fmla="*/ 713373 w 3092718"/>
                            <a:gd name="connsiteY18" fmla="*/ 211403 h 469636"/>
                            <a:gd name="connsiteX19" fmla="*/ 713373 w 3092718"/>
                            <a:gd name="connsiteY19" fmla="*/ 211403 h 469636"/>
                            <a:gd name="connsiteX20" fmla="*/ 0 w 3092718"/>
                            <a:gd name="connsiteY20" fmla="*/ 2984 h 469636"/>
                            <a:gd name="connsiteX0" fmla="*/ 8321 w 2387666"/>
                            <a:gd name="connsiteY0" fmla="*/ 198490 h 456723"/>
                            <a:gd name="connsiteX1" fmla="*/ 59969 w 2387666"/>
                            <a:gd name="connsiteY1" fmla="*/ 146843 h 456723"/>
                            <a:gd name="connsiteX2" fmla="*/ 404879 w 2387666"/>
                            <a:gd name="connsiteY2" fmla="*/ 146843 h 456723"/>
                            <a:gd name="connsiteX3" fmla="*/ 0 w 2387666"/>
                            <a:gd name="connsiteY3" fmla="*/ 0 h 456723"/>
                            <a:gd name="connsiteX4" fmla="*/ 999715 w 2387666"/>
                            <a:gd name="connsiteY4" fmla="*/ 146843 h 456723"/>
                            <a:gd name="connsiteX5" fmla="*/ 2336018 w 2387666"/>
                            <a:gd name="connsiteY5" fmla="*/ 146843 h 456723"/>
                            <a:gd name="connsiteX6" fmla="*/ 2387666 w 2387666"/>
                            <a:gd name="connsiteY6" fmla="*/ 198491 h 456723"/>
                            <a:gd name="connsiteX7" fmla="*/ 2387666 w 2387666"/>
                            <a:gd name="connsiteY7" fmla="*/ 198490 h 456723"/>
                            <a:gd name="connsiteX8" fmla="*/ 2387666 w 2387666"/>
                            <a:gd name="connsiteY8" fmla="*/ 198490 h 456723"/>
                            <a:gd name="connsiteX9" fmla="*/ 2387666 w 2387666"/>
                            <a:gd name="connsiteY9" fmla="*/ 275960 h 456723"/>
                            <a:gd name="connsiteX10" fmla="*/ 2387666 w 2387666"/>
                            <a:gd name="connsiteY10" fmla="*/ 405075 h 456723"/>
                            <a:gd name="connsiteX11" fmla="*/ 2336018 w 2387666"/>
                            <a:gd name="connsiteY11" fmla="*/ 456723 h 456723"/>
                            <a:gd name="connsiteX12" fmla="*/ 999715 w 2387666"/>
                            <a:gd name="connsiteY12" fmla="*/ 456723 h 456723"/>
                            <a:gd name="connsiteX13" fmla="*/ 404879 w 2387666"/>
                            <a:gd name="connsiteY13" fmla="*/ 456723 h 456723"/>
                            <a:gd name="connsiteX14" fmla="*/ 404879 w 2387666"/>
                            <a:gd name="connsiteY14" fmla="*/ 456723 h 456723"/>
                            <a:gd name="connsiteX15" fmla="*/ 59969 w 2387666"/>
                            <a:gd name="connsiteY15" fmla="*/ 456723 h 456723"/>
                            <a:gd name="connsiteX16" fmla="*/ 8321 w 2387666"/>
                            <a:gd name="connsiteY16" fmla="*/ 405075 h 456723"/>
                            <a:gd name="connsiteX17" fmla="*/ 8321 w 2387666"/>
                            <a:gd name="connsiteY17" fmla="*/ 275960 h 456723"/>
                            <a:gd name="connsiteX18" fmla="*/ 8321 w 2387666"/>
                            <a:gd name="connsiteY18" fmla="*/ 198490 h 456723"/>
                            <a:gd name="connsiteX19" fmla="*/ 8321 w 2387666"/>
                            <a:gd name="connsiteY19" fmla="*/ 198490 h 456723"/>
                            <a:gd name="connsiteX0" fmla="*/ 8321 w 2387666"/>
                            <a:gd name="connsiteY0" fmla="*/ 198490 h 456723"/>
                            <a:gd name="connsiteX1" fmla="*/ 26694 w 2387666"/>
                            <a:gd name="connsiteY1" fmla="*/ 168789 h 456723"/>
                            <a:gd name="connsiteX2" fmla="*/ 59969 w 2387666"/>
                            <a:gd name="connsiteY2" fmla="*/ 146843 h 456723"/>
                            <a:gd name="connsiteX3" fmla="*/ 404879 w 2387666"/>
                            <a:gd name="connsiteY3" fmla="*/ 146843 h 456723"/>
                            <a:gd name="connsiteX4" fmla="*/ 0 w 2387666"/>
                            <a:gd name="connsiteY4" fmla="*/ 0 h 456723"/>
                            <a:gd name="connsiteX5" fmla="*/ 999715 w 2387666"/>
                            <a:gd name="connsiteY5" fmla="*/ 146843 h 456723"/>
                            <a:gd name="connsiteX6" fmla="*/ 2336018 w 2387666"/>
                            <a:gd name="connsiteY6" fmla="*/ 146843 h 456723"/>
                            <a:gd name="connsiteX7" fmla="*/ 2387666 w 2387666"/>
                            <a:gd name="connsiteY7" fmla="*/ 198491 h 456723"/>
                            <a:gd name="connsiteX8" fmla="*/ 2387666 w 2387666"/>
                            <a:gd name="connsiteY8" fmla="*/ 198490 h 456723"/>
                            <a:gd name="connsiteX9" fmla="*/ 2387666 w 2387666"/>
                            <a:gd name="connsiteY9" fmla="*/ 198490 h 456723"/>
                            <a:gd name="connsiteX10" fmla="*/ 2387666 w 2387666"/>
                            <a:gd name="connsiteY10" fmla="*/ 275960 h 456723"/>
                            <a:gd name="connsiteX11" fmla="*/ 2387666 w 2387666"/>
                            <a:gd name="connsiteY11" fmla="*/ 405075 h 456723"/>
                            <a:gd name="connsiteX12" fmla="*/ 2336018 w 2387666"/>
                            <a:gd name="connsiteY12" fmla="*/ 456723 h 456723"/>
                            <a:gd name="connsiteX13" fmla="*/ 999715 w 2387666"/>
                            <a:gd name="connsiteY13" fmla="*/ 456723 h 456723"/>
                            <a:gd name="connsiteX14" fmla="*/ 404879 w 2387666"/>
                            <a:gd name="connsiteY14" fmla="*/ 456723 h 456723"/>
                            <a:gd name="connsiteX15" fmla="*/ 404879 w 2387666"/>
                            <a:gd name="connsiteY15" fmla="*/ 456723 h 456723"/>
                            <a:gd name="connsiteX16" fmla="*/ 59969 w 2387666"/>
                            <a:gd name="connsiteY16" fmla="*/ 456723 h 456723"/>
                            <a:gd name="connsiteX17" fmla="*/ 8321 w 2387666"/>
                            <a:gd name="connsiteY17" fmla="*/ 405075 h 456723"/>
                            <a:gd name="connsiteX18" fmla="*/ 8321 w 2387666"/>
                            <a:gd name="connsiteY18" fmla="*/ 275960 h 456723"/>
                            <a:gd name="connsiteX19" fmla="*/ 8321 w 2387666"/>
                            <a:gd name="connsiteY19" fmla="*/ 198490 h 456723"/>
                            <a:gd name="connsiteX20" fmla="*/ 8321 w 2387666"/>
                            <a:gd name="connsiteY20" fmla="*/ 198490 h 456723"/>
                            <a:gd name="connsiteX0" fmla="*/ 705031 w 3084376"/>
                            <a:gd name="connsiteY0" fmla="*/ 198490 h 456723"/>
                            <a:gd name="connsiteX1" fmla="*/ 76 w 3084376"/>
                            <a:gd name="connsiteY1" fmla="*/ 13474 h 456723"/>
                            <a:gd name="connsiteX2" fmla="*/ 756679 w 3084376"/>
                            <a:gd name="connsiteY2" fmla="*/ 146843 h 456723"/>
                            <a:gd name="connsiteX3" fmla="*/ 1101589 w 3084376"/>
                            <a:gd name="connsiteY3" fmla="*/ 146843 h 456723"/>
                            <a:gd name="connsiteX4" fmla="*/ 696710 w 3084376"/>
                            <a:gd name="connsiteY4" fmla="*/ 0 h 456723"/>
                            <a:gd name="connsiteX5" fmla="*/ 1696425 w 3084376"/>
                            <a:gd name="connsiteY5" fmla="*/ 146843 h 456723"/>
                            <a:gd name="connsiteX6" fmla="*/ 3032728 w 3084376"/>
                            <a:gd name="connsiteY6" fmla="*/ 146843 h 456723"/>
                            <a:gd name="connsiteX7" fmla="*/ 3084376 w 3084376"/>
                            <a:gd name="connsiteY7" fmla="*/ 198491 h 456723"/>
                            <a:gd name="connsiteX8" fmla="*/ 3084376 w 3084376"/>
                            <a:gd name="connsiteY8" fmla="*/ 198490 h 456723"/>
                            <a:gd name="connsiteX9" fmla="*/ 3084376 w 3084376"/>
                            <a:gd name="connsiteY9" fmla="*/ 198490 h 456723"/>
                            <a:gd name="connsiteX10" fmla="*/ 3084376 w 3084376"/>
                            <a:gd name="connsiteY10" fmla="*/ 275960 h 456723"/>
                            <a:gd name="connsiteX11" fmla="*/ 3084376 w 3084376"/>
                            <a:gd name="connsiteY11" fmla="*/ 405075 h 456723"/>
                            <a:gd name="connsiteX12" fmla="*/ 3032728 w 3084376"/>
                            <a:gd name="connsiteY12" fmla="*/ 456723 h 456723"/>
                            <a:gd name="connsiteX13" fmla="*/ 1696425 w 3084376"/>
                            <a:gd name="connsiteY13" fmla="*/ 456723 h 456723"/>
                            <a:gd name="connsiteX14" fmla="*/ 1101589 w 3084376"/>
                            <a:gd name="connsiteY14" fmla="*/ 456723 h 456723"/>
                            <a:gd name="connsiteX15" fmla="*/ 1101589 w 3084376"/>
                            <a:gd name="connsiteY15" fmla="*/ 456723 h 456723"/>
                            <a:gd name="connsiteX16" fmla="*/ 756679 w 3084376"/>
                            <a:gd name="connsiteY16" fmla="*/ 456723 h 456723"/>
                            <a:gd name="connsiteX17" fmla="*/ 705031 w 3084376"/>
                            <a:gd name="connsiteY17" fmla="*/ 405075 h 456723"/>
                            <a:gd name="connsiteX18" fmla="*/ 705031 w 3084376"/>
                            <a:gd name="connsiteY18" fmla="*/ 275960 h 456723"/>
                            <a:gd name="connsiteX19" fmla="*/ 705031 w 3084376"/>
                            <a:gd name="connsiteY19" fmla="*/ 198490 h 456723"/>
                            <a:gd name="connsiteX20" fmla="*/ 705031 w 3084376"/>
                            <a:gd name="connsiteY20" fmla="*/ 198490 h 456723"/>
                            <a:gd name="connsiteX0" fmla="*/ 737716 w 3117061"/>
                            <a:gd name="connsiteY0" fmla="*/ 210152 h 468385"/>
                            <a:gd name="connsiteX1" fmla="*/ 73 w 3117061"/>
                            <a:gd name="connsiteY1" fmla="*/ 315 h 468385"/>
                            <a:gd name="connsiteX2" fmla="*/ 789364 w 3117061"/>
                            <a:gd name="connsiteY2" fmla="*/ 158505 h 468385"/>
                            <a:gd name="connsiteX3" fmla="*/ 1134274 w 3117061"/>
                            <a:gd name="connsiteY3" fmla="*/ 158505 h 468385"/>
                            <a:gd name="connsiteX4" fmla="*/ 729395 w 3117061"/>
                            <a:gd name="connsiteY4" fmla="*/ 11662 h 468385"/>
                            <a:gd name="connsiteX5" fmla="*/ 1729110 w 3117061"/>
                            <a:gd name="connsiteY5" fmla="*/ 158505 h 468385"/>
                            <a:gd name="connsiteX6" fmla="*/ 3065413 w 3117061"/>
                            <a:gd name="connsiteY6" fmla="*/ 158505 h 468385"/>
                            <a:gd name="connsiteX7" fmla="*/ 3117061 w 3117061"/>
                            <a:gd name="connsiteY7" fmla="*/ 210153 h 468385"/>
                            <a:gd name="connsiteX8" fmla="*/ 3117061 w 3117061"/>
                            <a:gd name="connsiteY8" fmla="*/ 210152 h 468385"/>
                            <a:gd name="connsiteX9" fmla="*/ 3117061 w 3117061"/>
                            <a:gd name="connsiteY9" fmla="*/ 210152 h 468385"/>
                            <a:gd name="connsiteX10" fmla="*/ 3117061 w 3117061"/>
                            <a:gd name="connsiteY10" fmla="*/ 287622 h 468385"/>
                            <a:gd name="connsiteX11" fmla="*/ 3117061 w 3117061"/>
                            <a:gd name="connsiteY11" fmla="*/ 416737 h 468385"/>
                            <a:gd name="connsiteX12" fmla="*/ 3065413 w 3117061"/>
                            <a:gd name="connsiteY12" fmla="*/ 468385 h 468385"/>
                            <a:gd name="connsiteX13" fmla="*/ 1729110 w 3117061"/>
                            <a:gd name="connsiteY13" fmla="*/ 468385 h 468385"/>
                            <a:gd name="connsiteX14" fmla="*/ 1134274 w 3117061"/>
                            <a:gd name="connsiteY14" fmla="*/ 468385 h 468385"/>
                            <a:gd name="connsiteX15" fmla="*/ 1134274 w 3117061"/>
                            <a:gd name="connsiteY15" fmla="*/ 468385 h 468385"/>
                            <a:gd name="connsiteX16" fmla="*/ 789364 w 3117061"/>
                            <a:gd name="connsiteY16" fmla="*/ 468385 h 468385"/>
                            <a:gd name="connsiteX17" fmla="*/ 737716 w 3117061"/>
                            <a:gd name="connsiteY17" fmla="*/ 416737 h 468385"/>
                            <a:gd name="connsiteX18" fmla="*/ 737716 w 3117061"/>
                            <a:gd name="connsiteY18" fmla="*/ 287622 h 468385"/>
                            <a:gd name="connsiteX19" fmla="*/ 737716 w 3117061"/>
                            <a:gd name="connsiteY19" fmla="*/ 210152 h 468385"/>
                            <a:gd name="connsiteX20" fmla="*/ 737716 w 3117061"/>
                            <a:gd name="connsiteY20" fmla="*/ 210152 h 468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117061" h="468385">
                              <a:moveTo>
                                <a:pt x="737716" y="210152"/>
                              </a:moveTo>
                              <a:cubicBezTo>
                                <a:pt x="740778" y="205202"/>
                                <a:pt x="-8535" y="8923"/>
                                <a:pt x="73" y="315"/>
                              </a:cubicBezTo>
                              <a:cubicBezTo>
                                <a:pt x="8681" y="-8293"/>
                                <a:pt x="726333" y="162163"/>
                                <a:pt x="789364" y="158505"/>
                              </a:cubicBezTo>
                              <a:lnTo>
                                <a:pt x="1134274" y="158505"/>
                              </a:lnTo>
                              <a:lnTo>
                                <a:pt x="729395" y="11662"/>
                              </a:lnTo>
                              <a:lnTo>
                                <a:pt x="1729110" y="158505"/>
                              </a:lnTo>
                              <a:lnTo>
                                <a:pt x="3065413" y="158505"/>
                              </a:lnTo>
                              <a:cubicBezTo>
                                <a:pt x="3093937" y="158505"/>
                                <a:pt x="3117061" y="181629"/>
                                <a:pt x="3117061" y="210153"/>
                              </a:cubicBezTo>
                              <a:lnTo>
                                <a:pt x="3117061" y="210152"/>
                              </a:lnTo>
                              <a:lnTo>
                                <a:pt x="3117061" y="210152"/>
                              </a:lnTo>
                              <a:lnTo>
                                <a:pt x="3117061" y="287622"/>
                              </a:lnTo>
                              <a:lnTo>
                                <a:pt x="3117061" y="416737"/>
                              </a:lnTo>
                              <a:cubicBezTo>
                                <a:pt x="3117061" y="445261"/>
                                <a:pt x="3093937" y="468385"/>
                                <a:pt x="3065413" y="468385"/>
                              </a:cubicBezTo>
                              <a:lnTo>
                                <a:pt x="1729110" y="468385"/>
                              </a:lnTo>
                              <a:lnTo>
                                <a:pt x="1134274" y="468385"/>
                              </a:lnTo>
                              <a:lnTo>
                                <a:pt x="1134274" y="468385"/>
                              </a:lnTo>
                              <a:lnTo>
                                <a:pt x="789364" y="468385"/>
                              </a:lnTo>
                              <a:cubicBezTo>
                                <a:pt x="760840" y="468385"/>
                                <a:pt x="737716" y="445261"/>
                                <a:pt x="737716" y="416737"/>
                              </a:cubicBezTo>
                              <a:lnTo>
                                <a:pt x="737716" y="287622"/>
                              </a:lnTo>
                              <a:lnTo>
                                <a:pt x="737716" y="210152"/>
                              </a:lnTo>
                              <a:lnTo>
                                <a:pt x="737716" y="210152"/>
                              </a:lnTo>
                              <a:close/>
                            </a:path>
                          </a:pathLst>
                        </a:cu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2391A734" w14:textId="77777777" w:rsidR="00690750" w:rsidRDefault="0069075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DBA08" id="_x0000_s1111" style="position:absolute;left:0;text-align:left;margin-left:228.3pt;margin-top:15.65pt;width:163.5pt;height:47.1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17061,4683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" adj="-11796480,,5400" path="m737716,210152c740778,205202,-8535,8923,73,315,8681,-8293,726333,162163,789364,158505r344910,l729395,11662r999715,146843l3065413,158505v28524,,51648,23124,51648,51648l3117061,210152r,l3117061,287622r,129115c3117061,445261,3093937,468385,3065413,468385r-1336303,l1134274,468385r,l789364,468385v-28524,,-51648,-23124,-51648,-51648l737716,287622r,-77470l737716,210152xe" fillcolor="window" strokecolor="#4a452a" strokeweight="1pt">
                <v:stroke joinstyle="miter"/>
                <v:shadow on="t" color="black" opacity="26214f" origin="-.5,-.5" offset=".74836mm,.74836mm"/>
                <v:formulas/>
                <v:path arrowok="t" o:connecttype="custom" o:connectlocs="491364,268808;49,403;525765,202746;755496,202746;485822,14917;1151694,202746;2041754,202746;2076155,268809;2076155,268808;2076155,268808;2076155,367901;2076155,533053;2041754,599117;1151694,599117;755496,599117;755496,599117;525765,599117;491364,533053;491364,367901;491364,268808;491364,268808" o:connectangles="0,0,0,0,0,0,0,0,0,0,0,0,0,0,0,0,0,0,0,0,0" textboxrect="0,0,3117061,468385"/>
                <v:textbox inset="0,0,0,0">
                  <w:txbxContent>
                    <w:p w14:paraId="2391A734" w14:textId="77777777" w:rsidR="00690750" w:rsidRDefault="00690750"/>
                  </w:txbxContent>
                </v:textbox>
              </v:shape>
            </w:pict>
          </mc:Fallback>
        </mc:AlternateContent>
      </w:r>
      <w:r w:rsidR="001E5CAD" w:rsidRPr="001371F1">
        <w:rPr>
          <w:rFonts w:asciiTheme="minorEastAsia" w:hAnsiTheme="minorEastAsia"/>
          <w:noProof/>
          <w:sz w:val="28"/>
          <w:szCs w:val="28"/>
        </w:rPr>
        <mc:AlternateContent>
          <mc:Choice Requires="wps">
            <w:drawing>
              <wp:anchor distT="0" distB="0" distL="114300" distR="114300" simplePos="0" relativeHeight="251668992" behindDoc="0" locked="0" layoutInCell="1" allowOverlap="1" wp14:anchorId="23AC1F5D" wp14:editId="467971DF">
                <wp:simplePos x="0" y="0"/>
                <wp:positionH relativeFrom="column">
                  <wp:posOffset>821055</wp:posOffset>
                </wp:positionH>
                <wp:positionV relativeFrom="paragraph">
                  <wp:posOffset>107950</wp:posOffset>
                </wp:positionV>
                <wp:extent cx="1155065" cy="231775"/>
                <wp:effectExtent l="19050" t="19050" r="26035" b="15875"/>
                <wp:wrapNone/>
                <wp:docPr id="844" name="角丸四角形 844"/>
                <wp:cNvGraphicFramePr/>
                <a:graphic xmlns:a="http://schemas.openxmlformats.org/drawingml/2006/main">
                  <a:graphicData uri="http://schemas.microsoft.com/office/word/2010/wordprocessingShape">
                    <wps:wsp>
                      <wps:cNvSpPr/>
                      <wps:spPr>
                        <a:xfrm>
                          <a:off x="0" y="0"/>
                          <a:ext cx="1155065" cy="23177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68119E17" w14:textId="77777777" w:rsidR="00F104E1" w:rsidRPr="001E584D" w:rsidRDefault="00F104E1" w:rsidP="001E5CAD">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↑情報掲示板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AC1F5D" id="角丸四角形 844" o:spid="_x0000_s1112" style="position:absolute;left:0;text-align:left;margin-left:64.65pt;margin-top:8.5pt;width:90.95pt;height:1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" fillcolor="window" strokecolor="#31859c" strokeweight="3pt">
                <v:textbox inset="0,0,0,0">
                  <w:txbxContent>
                    <w:p w14:paraId="68119E17" w14:textId="77777777" w:rsidR="00F104E1" w:rsidRPr="001E584D" w:rsidRDefault="00F104E1" w:rsidP="001E5CAD">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↑情報掲示板</w:t>
                      </w:r>
                    </w:p>
                  </w:txbxContent>
                </v:textbox>
              </v:roundrect>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680256" behindDoc="0" locked="0" layoutInCell="1" allowOverlap="1" wp14:anchorId="20397047" wp14:editId="265114E6">
                <wp:simplePos x="0" y="0"/>
                <wp:positionH relativeFrom="column">
                  <wp:posOffset>-147596</wp:posOffset>
                </wp:positionH>
                <wp:positionV relativeFrom="paragraph">
                  <wp:posOffset>30867</wp:posOffset>
                </wp:positionV>
                <wp:extent cx="516255" cy="373380"/>
                <wp:effectExtent l="38100" t="38100" r="188595" b="121920"/>
                <wp:wrapNone/>
                <wp:docPr id="845" name="角丸四角形吹き出し 845"/>
                <wp:cNvGraphicFramePr/>
                <a:graphic xmlns:a="http://schemas.openxmlformats.org/drawingml/2006/main">
                  <a:graphicData uri="http://schemas.microsoft.com/office/word/2010/wordprocessingShape">
                    <wps:wsp>
                      <wps:cNvSpPr/>
                      <wps:spPr>
                        <a:xfrm>
                          <a:off x="0" y="0"/>
                          <a:ext cx="516255" cy="373380"/>
                        </a:xfrm>
                        <a:prstGeom prst="wedgeRoundRectCallout">
                          <a:avLst>
                            <a:gd name="adj1" fmla="val 72396"/>
                            <a:gd name="adj2" fmla="val 1126"/>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77DF3602" w14:textId="77777777" w:rsidR="00F104E1" w:rsidRPr="004A4476"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文字放送もＯＮ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97047" id="角丸四角形吹き出し 845" o:spid="_x0000_s1113" type="#_x0000_t62" style="position:absolute;left:0;text-align:left;margin-left:-11.6pt;margin-top:2.45pt;width:40.65pt;height:29.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" adj="26438,11043" fillcolor="window" strokecolor="#4a452a" strokeweight="1pt">
                <v:shadow on="t" color="black" opacity="26214f" origin="-.5,-.5" offset=".74836mm,.74836mm"/>
                <v:textbox inset="0,0,0,0">
                  <w:txbxContent>
                    <w:p w14:paraId="77DF3602" w14:textId="77777777" w:rsidR="00F104E1" w:rsidRPr="004A4476"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文字放送もＯＮ</w:t>
                      </w:r>
                    </w:p>
                  </w:txbxContent>
                </v:textbox>
              </v:shape>
            </w:pict>
          </mc:Fallback>
        </mc:AlternateContent>
      </w:r>
    </w:p>
    <w:p w14:paraId="28CC5B2E" w14:textId="447B9ECC" w:rsidR="001E5CAD" w:rsidRPr="001371F1" w:rsidRDefault="00596D3A" w:rsidP="001E5CAD">
      <w:pPr>
        <w:spacing w:line="400" w:lineRule="exact"/>
        <w:rPr>
          <w:rFonts w:asciiTheme="minorEastAsia" w:hAnsiTheme="minorEastAsia"/>
          <w:sz w:val="28"/>
          <w:szCs w:val="28"/>
        </w:rPr>
      </w:pPr>
      <w:r>
        <w:rPr>
          <w:rFonts w:asciiTheme="minorEastAsia" w:hAnsiTheme="minorEastAsia"/>
          <w:noProof/>
          <w:sz w:val="28"/>
          <w:szCs w:val="28"/>
        </w:rPr>
        <mc:AlternateContent>
          <mc:Choice Requires="wps">
            <w:drawing>
              <wp:anchor distT="0" distB="0" distL="114300" distR="114300" simplePos="0" relativeHeight="251752960" behindDoc="0" locked="0" layoutInCell="1" allowOverlap="1" wp14:anchorId="4E57B4A9" wp14:editId="75F4B110">
                <wp:simplePos x="0" y="0"/>
                <wp:positionH relativeFrom="column">
                  <wp:posOffset>3323590</wp:posOffset>
                </wp:positionH>
                <wp:positionV relativeFrom="paragraph">
                  <wp:posOffset>137160</wp:posOffset>
                </wp:positionV>
                <wp:extent cx="1600200" cy="443345"/>
                <wp:effectExtent l="0" t="0" r="0" b="0"/>
                <wp:wrapNone/>
                <wp:docPr id="2072793623" name="テキスト ボックス 1"/>
                <wp:cNvGraphicFramePr/>
                <a:graphic xmlns:a="http://schemas.openxmlformats.org/drawingml/2006/main">
                  <a:graphicData uri="http://schemas.microsoft.com/office/word/2010/wordprocessingShape">
                    <wps:wsp>
                      <wps:cNvSpPr txBox="1"/>
                      <wps:spPr>
                        <a:xfrm>
                          <a:off x="0" y="0"/>
                          <a:ext cx="1600200" cy="443345"/>
                        </a:xfrm>
                        <a:prstGeom prst="rect">
                          <a:avLst/>
                        </a:prstGeom>
                        <a:noFill/>
                        <a:ln w="6350">
                          <a:noFill/>
                        </a:ln>
                      </wps:spPr>
                      <wps:txbx>
                        <w:txbxContent>
                          <w:p w14:paraId="1198851F" w14:textId="77777777" w:rsidR="00B73AE3" w:rsidRPr="00E110A8" w:rsidRDefault="00B73AE3" w:rsidP="00B73AE3">
                            <w:pPr>
                              <w:snapToGrid w:val="0"/>
                              <w:jc w:val="left"/>
                              <w:rPr>
                                <w:rFonts w:ascii="HG丸ｺﾞｼｯｸM-PRO" w:eastAsia="HG丸ｺﾞｼｯｸM-PRO" w:hAnsi="HG丸ｺﾞｼｯｸM-PRO"/>
                                <w:b/>
                                <w:bCs/>
                                <w:sz w:val="20"/>
                                <w:szCs w:val="20"/>
                              </w:rPr>
                            </w:pPr>
                            <w:r w:rsidRPr="00E110A8">
                              <w:rPr>
                                <w:rFonts w:ascii="HG丸ｺﾞｼｯｸM-PRO" w:eastAsia="HG丸ｺﾞｼｯｸM-PRO" w:hAnsi="HG丸ｺﾞｼｯｸM-PRO" w:hint="eastAsia"/>
                                <w:b/>
                                <w:bCs/>
                                <w:sz w:val="20"/>
                                <w:szCs w:val="20"/>
                              </w:rPr>
                              <w:t>・男女に区分けするなど</w:t>
                            </w:r>
                          </w:p>
                          <w:p w14:paraId="3187DACA" w14:textId="163D96E5" w:rsidR="00B73AE3" w:rsidRPr="00E110A8" w:rsidRDefault="00B73AE3" w:rsidP="00E110A8">
                            <w:pPr>
                              <w:snapToGrid w:val="0"/>
                              <w:ind w:firstLineChars="100" w:firstLine="201"/>
                              <w:jc w:val="left"/>
                            </w:pPr>
                            <w:r w:rsidRPr="00E110A8">
                              <w:rPr>
                                <w:rFonts w:ascii="HG丸ｺﾞｼｯｸM-PRO" w:eastAsia="HG丸ｺﾞｼｯｸM-PRO" w:hAnsi="HG丸ｺﾞｼｯｸM-PRO" w:hint="eastAsia"/>
                                <w:b/>
                                <w:bCs/>
                                <w:sz w:val="20"/>
                                <w:szCs w:val="20"/>
                              </w:rPr>
                              <w:t>配置</w:t>
                            </w:r>
                            <w:r w:rsidR="00596D3A" w:rsidRPr="00E110A8">
                              <w:rPr>
                                <w:rFonts w:ascii="HG丸ｺﾞｼｯｸM-PRO" w:eastAsia="HG丸ｺﾞｼｯｸM-PRO" w:hAnsi="HG丸ｺﾞｼｯｸM-PRO" w:hint="eastAsia"/>
                                <w:b/>
                                <w:bCs/>
                                <w:sz w:val="20"/>
                                <w:szCs w:val="20"/>
                              </w:rPr>
                              <w:t>に</w:t>
                            </w:r>
                            <w:r w:rsidRPr="00E110A8">
                              <w:rPr>
                                <w:rFonts w:ascii="HG丸ｺﾞｼｯｸM-PRO" w:eastAsia="HG丸ｺﾞｼｯｸM-PRO" w:hAnsi="HG丸ｺﾞｼｯｸM-PRO" w:hint="eastAsia"/>
                                <w:b/>
                                <w:bCs/>
                                <w:sz w:val="20"/>
                                <w:szCs w:val="20"/>
                              </w:rPr>
                              <w:t>配慮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7B4A9" id="テキスト ボックス 1" o:spid="_x0000_s1114" type="#_x0000_t202" style="position:absolute;left:0;text-align:left;margin-left:261.7pt;margin-top:10.8pt;width:126pt;height:34.9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" filled="f" stroked="f" strokeweight=".5pt">
                <v:textbox>
                  <w:txbxContent>
                    <w:p w14:paraId="1198851F" w14:textId="77777777" w:rsidR="00B73AE3" w:rsidRPr="00E110A8" w:rsidRDefault="00B73AE3" w:rsidP="00B73AE3">
                      <w:pPr>
                        <w:snapToGrid w:val="0"/>
                        <w:jc w:val="left"/>
                        <w:rPr>
                          <w:rFonts w:ascii="HG丸ｺﾞｼｯｸM-PRO" w:eastAsia="HG丸ｺﾞｼｯｸM-PRO" w:hAnsi="HG丸ｺﾞｼｯｸM-PRO"/>
                          <w:b/>
                          <w:bCs/>
                          <w:sz w:val="20"/>
                          <w:szCs w:val="20"/>
                        </w:rPr>
                      </w:pPr>
                      <w:r w:rsidRPr="00E110A8">
                        <w:rPr>
                          <w:rFonts w:ascii="HG丸ｺﾞｼｯｸM-PRO" w:eastAsia="HG丸ｺﾞｼｯｸM-PRO" w:hAnsi="HG丸ｺﾞｼｯｸM-PRO" w:hint="eastAsia"/>
                          <w:b/>
                          <w:bCs/>
                          <w:sz w:val="20"/>
                          <w:szCs w:val="20"/>
                        </w:rPr>
                        <w:t>・男女に区分けするなど</w:t>
                      </w:r>
                    </w:p>
                    <w:p w14:paraId="3187DACA" w14:textId="163D96E5" w:rsidR="00B73AE3" w:rsidRPr="00E110A8" w:rsidRDefault="00B73AE3" w:rsidP="00E110A8">
                      <w:pPr>
                        <w:snapToGrid w:val="0"/>
                        <w:ind w:firstLineChars="100" w:firstLine="201"/>
                        <w:jc w:val="left"/>
                      </w:pPr>
                      <w:r w:rsidRPr="00E110A8">
                        <w:rPr>
                          <w:rFonts w:ascii="HG丸ｺﾞｼｯｸM-PRO" w:eastAsia="HG丸ｺﾞｼｯｸM-PRO" w:hAnsi="HG丸ｺﾞｼｯｸM-PRO" w:hint="eastAsia"/>
                          <w:b/>
                          <w:bCs/>
                          <w:sz w:val="20"/>
                          <w:szCs w:val="20"/>
                        </w:rPr>
                        <w:t>配置</w:t>
                      </w:r>
                      <w:r w:rsidR="00596D3A" w:rsidRPr="00E110A8">
                        <w:rPr>
                          <w:rFonts w:ascii="HG丸ｺﾞｼｯｸM-PRO" w:eastAsia="HG丸ｺﾞｼｯｸM-PRO" w:hAnsi="HG丸ｺﾞｼｯｸM-PRO" w:hint="eastAsia"/>
                          <w:b/>
                          <w:bCs/>
                          <w:sz w:val="20"/>
                          <w:szCs w:val="20"/>
                        </w:rPr>
                        <w:t>に</w:t>
                      </w:r>
                      <w:r w:rsidRPr="00E110A8">
                        <w:rPr>
                          <w:rFonts w:ascii="HG丸ｺﾞｼｯｸM-PRO" w:eastAsia="HG丸ｺﾞｼｯｸM-PRO" w:hAnsi="HG丸ｺﾞｼｯｸM-PRO" w:hint="eastAsia"/>
                          <w:b/>
                          <w:bCs/>
                          <w:sz w:val="20"/>
                          <w:szCs w:val="20"/>
                        </w:rPr>
                        <w:t>配慮</w:t>
                      </w:r>
                    </w:p>
                  </w:txbxContent>
                </v:textbox>
              </v:shape>
            </w:pict>
          </mc:Fallback>
        </mc:AlternateContent>
      </w:r>
    </w:p>
    <w:p w14:paraId="42D2C502" w14:textId="71D2F12F"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noProof/>
          <w:sz w:val="28"/>
          <w:szCs w:val="28"/>
        </w:rPr>
        <mc:AlternateContent>
          <mc:Choice Requires="wps">
            <w:drawing>
              <wp:anchor distT="0" distB="0" distL="114300" distR="114300" simplePos="0" relativeHeight="251667968" behindDoc="0" locked="0" layoutInCell="1" allowOverlap="1" wp14:anchorId="31C86B43" wp14:editId="14A985A9">
                <wp:simplePos x="0" y="0"/>
                <wp:positionH relativeFrom="column">
                  <wp:posOffset>-145932</wp:posOffset>
                </wp:positionH>
                <wp:positionV relativeFrom="paragraph">
                  <wp:posOffset>99798</wp:posOffset>
                </wp:positionV>
                <wp:extent cx="1000125" cy="262255"/>
                <wp:effectExtent l="19050" t="19050" r="28575" b="23495"/>
                <wp:wrapNone/>
                <wp:docPr id="846" name="角丸四角形 846"/>
                <wp:cNvGraphicFramePr/>
                <a:graphic xmlns:a="http://schemas.openxmlformats.org/drawingml/2006/main">
                  <a:graphicData uri="http://schemas.microsoft.com/office/word/2010/wordprocessingShape">
                    <wps:wsp>
                      <wps:cNvSpPr/>
                      <wps:spPr>
                        <a:xfrm>
                          <a:off x="0" y="0"/>
                          <a:ext cx="1000125" cy="26225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1CC28EE5" w14:textId="77777777" w:rsidR="00F104E1" w:rsidRPr="001E584D" w:rsidRDefault="00F104E1" w:rsidP="001E5CAD">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総合受付</w:t>
                            </w:r>
                            <w:r w:rsidRPr="001E584D">
                              <w:rPr>
                                <w:rFonts w:ascii="HG丸ｺﾞｼｯｸM-PRO" w:eastAsia="HG丸ｺﾞｼｯｸM-PRO" w:hAnsi="HG丸ｺﾞｼｯｸM-PRO" w:hint="eastAsia"/>
                                <w:b/>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C86B43" id="角丸四角形 846" o:spid="_x0000_s1115" style="position:absolute;left:0;text-align:left;margin-left:-11.5pt;margin-top:7.85pt;width:78.75pt;height:20.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" fillcolor="window" strokecolor="#31859c" strokeweight="3pt">
                <v:textbox inset="0,0,0,0">
                  <w:txbxContent>
                    <w:p w14:paraId="1CC28EE5" w14:textId="77777777" w:rsidR="00F104E1" w:rsidRPr="001E584D" w:rsidRDefault="00F104E1" w:rsidP="001E5CAD">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総合受付</w:t>
                      </w:r>
                      <w:r w:rsidRPr="001E584D">
                        <w:rPr>
                          <w:rFonts w:ascii="HG丸ｺﾞｼｯｸM-PRO" w:eastAsia="HG丸ｺﾞｼｯｸM-PRO" w:hAnsi="HG丸ｺﾞｼｯｸM-PRO" w:hint="eastAsia"/>
                          <w:b/>
                          <w:sz w:val="24"/>
                          <w:szCs w:val="24"/>
                        </w:rPr>
                        <w:t>→</w:t>
                      </w: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79232" behindDoc="0" locked="0" layoutInCell="1" allowOverlap="1" wp14:anchorId="36F1576A" wp14:editId="17E77A72">
                <wp:simplePos x="0" y="0"/>
                <wp:positionH relativeFrom="column">
                  <wp:posOffset>2380919</wp:posOffset>
                </wp:positionH>
                <wp:positionV relativeFrom="paragraph">
                  <wp:posOffset>182825</wp:posOffset>
                </wp:positionV>
                <wp:extent cx="923041" cy="373380"/>
                <wp:effectExtent l="133350" t="38100" r="106045" b="121920"/>
                <wp:wrapNone/>
                <wp:docPr id="847" name="角丸四角形吹き出し 847"/>
                <wp:cNvGraphicFramePr/>
                <a:graphic xmlns:a="http://schemas.openxmlformats.org/drawingml/2006/main">
                  <a:graphicData uri="http://schemas.microsoft.com/office/word/2010/wordprocessingShape">
                    <wps:wsp>
                      <wps:cNvSpPr/>
                      <wps:spPr>
                        <a:xfrm>
                          <a:off x="0" y="0"/>
                          <a:ext cx="923041" cy="373380"/>
                        </a:xfrm>
                        <a:prstGeom prst="wedgeRoundRectCallout">
                          <a:avLst>
                            <a:gd name="adj1" fmla="val -60713"/>
                            <a:gd name="adj2" fmla="val -45724"/>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22AEDE29" w14:textId="77777777" w:rsidR="00F104E1" w:rsidRPr="004A4476"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目からの情報が入りやすい場所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1576A" id="角丸四角形吹き出し 847" o:spid="_x0000_s1116" type="#_x0000_t62" style="position:absolute;left:0;text-align:left;margin-left:187.45pt;margin-top:14.4pt;width:72.7pt;height:29.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" adj="-2314,924" fillcolor="window" strokecolor="#4a452a" strokeweight="1pt">
                <v:shadow on="t" color="black" opacity="26214f" origin="-.5,-.5" offset=".74836mm,.74836mm"/>
                <v:textbox inset="0,0,0,0">
                  <w:txbxContent>
                    <w:p w14:paraId="22AEDE29" w14:textId="77777777" w:rsidR="00F104E1" w:rsidRPr="004A4476"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目からの情報が入りやすい場所</w:t>
                      </w:r>
                    </w:p>
                  </w:txbxContent>
                </v:textbox>
              </v:shape>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676160" behindDoc="0" locked="0" layoutInCell="1" allowOverlap="1" wp14:anchorId="719B0978" wp14:editId="35F1AB85">
                <wp:simplePos x="0" y="0"/>
                <wp:positionH relativeFrom="column">
                  <wp:posOffset>1530129</wp:posOffset>
                </wp:positionH>
                <wp:positionV relativeFrom="paragraph">
                  <wp:posOffset>103311</wp:posOffset>
                </wp:positionV>
                <wp:extent cx="739471" cy="397565"/>
                <wp:effectExtent l="0" t="0" r="22860" b="21590"/>
                <wp:wrapNone/>
                <wp:docPr id="848" name="角丸四角形 848"/>
                <wp:cNvGraphicFramePr/>
                <a:graphic xmlns:a="http://schemas.openxmlformats.org/drawingml/2006/main">
                  <a:graphicData uri="http://schemas.microsoft.com/office/word/2010/wordprocessingShape">
                    <wps:wsp>
                      <wps:cNvSpPr/>
                      <wps:spPr>
                        <a:xfrm>
                          <a:off x="0" y="0"/>
                          <a:ext cx="739471" cy="397565"/>
                        </a:xfrm>
                        <a:prstGeom prst="roundRect">
                          <a:avLst/>
                        </a:prstGeom>
                        <a:solidFill>
                          <a:sysClr val="window" lastClr="FFFFFF"/>
                        </a:solidFill>
                        <a:ln w="19050" cap="flat" cmpd="sng" algn="ctr">
                          <a:solidFill>
                            <a:sysClr val="windowText" lastClr="000000"/>
                          </a:solidFill>
                          <a:prstDash val="dash"/>
                        </a:ln>
                        <a:effectLst/>
                      </wps:spPr>
                      <wps:txbx>
                        <w:txbxContent>
                          <w:p w14:paraId="3868E3D1" w14:textId="77777777" w:rsidR="00F104E1" w:rsidRPr="00E328E8" w:rsidRDefault="00F104E1" w:rsidP="001E5CAD">
                            <w:pPr>
                              <w:spacing w:line="240" w:lineRule="exact"/>
                              <w:rPr>
                                <w:rFonts w:ascii="HG丸ｺﾞｼｯｸM-PRO" w:eastAsia="HG丸ｺﾞｼｯｸM-PRO" w:hAnsi="HG丸ｺﾞｼｯｸM-PRO"/>
                                <w:b/>
                                <w:sz w:val="18"/>
                                <w:szCs w:val="18"/>
                              </w:rPr>
                            </w:pPr>
                            <w:r w:rsidRPr="00E328E8">
                              <w:rPr>
                                <w:rFonts w:ascii="HG丸ｺﾞｼｯｸM-PRO" w:eastAsia="HG丸ｺﾞｼｯｸM-PRO" w:hAnsi="HG丸ｺﾞｼｯｸM-PRO" w:hint="eastAsia"/>
                                <w:b/>
                                <w:kern w:val="0"/>
                                <w:sz w:val="18"/>
                                <w:szCs w:val="18"/>
                              </w:rPr>
                              <w:t>耳の聞こえない人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9B0978" id="角丸四角形 848" o:spid="_x0000_s1117" style="position:absolute;left:0;text-align:left;margin-left:120.5pt;margin-top:8.15pt;width:58.25pt;height:31.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" fillcolor="window" strokecolor="windowText" strokeweight="1.5pt">
                <v:stroke dashstyle="dash"/>
                <v:textbox inset="0,0,0,0">
                  <w:txbxContent>
                    <w:p w14:paraId="3868E3D1" w14:textId="77777777" w:rsidR="00F104E1" w:rsidRPr="00E328E8" w:rsidRDefault="00F104E1" w:rsidP="001E5CAD">
                      <w:pPr>
                        <w:spacing w:line="240" w:lineRule="exact"/>
                        <w:rPr>
                          <w:rFonts w:ascii="HG丸ｺﾞｼｯｸM-PRO" w:eastAsia="HG丸ｺﾞｼｯｸM-PRO" w:hAnsi="HG丸ｺﾞｼｯｸM-PRO"/>
                          <w:b/>
                          <w:sz w:val="18"/>
                          <w:szCs w:val="18"/>
                        </w:rPr>
                      </w:pPr>
                      <w:r w:rsidRPr="00E328E8">
                        <w:rPr>
                          <w:rFonts w:ascii="HG丸ｺﾞｼｯｸM-PRO" w:eastAsia="HG丸ｺﾞｼｯｸM-PRO" w:hAnsi="HG丸ｺﾞｼｯｸM-PRO" w:hint="eastAsia"/>
                          <w:b/>
                          <w:kern w:val="0"/>
                          <w:sz w:val="18"/>
                          <w:szCs w:val="18"/>
                        </w:rPr>
                        <w:t>耳の聞こえない人</w:t>
                      </w:r>
                    </w:p>
                  </w:txbxContent>
                </v:textbox>
              </v:roundrec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666944" behindDoc="0" locked="0" layoutInCell="1" allowOverlap="1" wp14:anchorId="6A5ECE46" wp14:editId="0BAA05B4">
                <wp:simplePos x="0" y="0"/>
                <wp:positionH relativeFrom="column">
                  <wp:posOffset>1503268</wp:posOffset>
                </wp:positionH>
                <wp:positionV relativeFrom="paragraph">
                  <wp:posOffset>14605</wp:posOffset>
                </wp:positionV>
                <wp:extent cx="816610" cy="1588770"/>
                <wp:effectExtent l="0" t="0" r="2540" b="0"/>
                <wp:wrapNone/>
                <wp:docPr id="849" name="正方形/長方形 849"/>
                <wp:cNvGraphicFramePr/>
                <a:graphic xmlns:a="http://schemas.openxmlformats.org/drawingml/2006/main">
                  <a:graphicData uri="http://schemas.microsoft.com/office/word/2010/wordprocessingShape">
                    <wps:wsp>
                      <wps:cNvSpPr/>
                      <wps:spPr>
                        <a:xfrm>
                          <a:off x="0" y="0"/>
                          <a:ext cx="816610" cy="1588770"/>
                        </a:xfrm>
                        <a:prstGeom prst="rect">
                          <a:avLst/>
                        </a:prstGeom>
                        <a:solidFill>
                          <a:srgbClr val="F79646">
                            <a:lumMod val="60000"/>
                            <a:lumOff val="40000"/>
                          </a:srgbClr>
                        </a:solidFill>
                        <a:ln w="25400" cap="flat" cmpd="sng" algn="ctr">
                          <a:noFill/>
                          <a:prstDash val="solid"/>
                        </a:ln>
                        <a:effectLst/>
                      </wps:spPr>
                      <wps:txbx>
                        <w:txbxContent>
                          <w:p w14:paraId="1E75174B" w14:textId="77777777" w:rsidR="00F104E1" w:rsidRPr="00E26931" w:rsidRDefault="00F104E1" w:rsidP="001E5CAD">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ECE46" id="正方形/長方形 849" o:spid="_x0000_s1118" style="position:absolute;left:0;text-align:left;margin-left:118.35pt;margin-top:1.15pt;width:64.3pt;height:125.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" fillcolor="#fac090" stroked="f" strokeweight="2pt">
                <v:textbox inset="0,0,0,0">
                  <w:txbxContent>
                    <w:p w14:paraId="1E75174B" w14:textId="77777777" w:rsidR="00F104E1" w:rsidRPr="00E26931" w:rsidRDefault="00F104E1" w:rsidP="001E5CAD">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v:textbox>
              </v:rect>
            </w:pict>
          </mc:Fallback>
        </mc:AlternateContent>
      </w:r>
      <w:r w:rsidRPr="001371F1">
        <w:rPr>
          <w:rFonts w:asciiTheme="majorEastAsia" w:eastAsiaTheme="majorEastAsia" w:hAnsiTheme="majorEastAsia"/>
          <w:noProof/>
          <w:sz w:val="20"/>
          <w:szCs w:val="20"/>
        </w:rPr>
        <mc:AlternateContent>
          <mc:Choice Requires="wps">
            <w:drawing>
              <wp:anchor distT="0" distB="0" distL="114300" distR="114300" simplePos="0" relativeHeight="251660800" behindDoc="0" locked="0" layoutInCell="1" allowOverlap="1" wp14:anchorId="205486F8" wp14:editId="64018B2D">
                <wp:simplePos x="0" y="0"/>
                <wp:positionH relativeFrom="column">
                  <wp:posOffset>2698115</wp:posOffset>
                </wp:positionH>
                <wp:positionV relativeFrom="paragraph">
                  <wp:posOffset>21590</wp:posOffset>
                </wp:positionV>
                <wp:extent cx="1272540" cy="1581150"/>
                <wp:effectExtent l="0" t="0" r="3810" b="0"/>
                <wp:wrapNone/>
                <wp:docPr id="850" name="正方形/長方形 850"/>
                <wp:cNvGraphicFramePr/>
                <a:graphic xmlns:a="http://schemas.openxmlformats.org/drawingml/2006/main">
                  <a:graphicData uri="http://schemas.microsoft.com/office/word/2010/wordprocessingShape">
                    <wps:wsp>
                      <wps:cNvSpPr/>
                      <wps:spPr>
                        <a:xfrm>
                          <a:off x="0" y="0"/>
                          <a:ext cx="1272540" cy="1581150"/>
                        </a:xfrm>
                        <a:prstGeom prst="rect">
                          <a:avLst/>
                        </a:prstGeom>
                        <a:solidFill>
                          <a:srgbClr val="F79646">
                            <a:lumMod val="60000"/>
                            <a:lumOff val="40000"/>
                          </a:srgbClr>
                        </a:solidFill>
                        <a:ln w="25400" cap="flat" cmpd="sng" algn="ctr">
                          <a:noFill/>
                          <a:prstDash val="solid"/>
                        </a:ln>
                        <a:effectLst/>
                      </wps:spPr>
                      <wps:txbx>
                        <w:txbxContent>
                          <w:p w14:paraId="071F75F7" w14:textId="77777777" w:rsidR="00F104E1" w:rsidRPr="00E26931" w:rsidRDefault="00F104E1" w:rsidP="001E5CAD">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486F8" id="正方形/長方形 850" o:spid="_x0000_s1119" style="position:absolute;left:0;text-align:left;margin-left:212.45pt;margin-top:1.7pt;width:100.2pt;height:12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" fillcolor="#fac090" stroked="f" strokeweight="2pt">
                <v:textbox>
                  <w:txbxContent>
                    <w:p w14:paraId="071F75F7" w14:textId="77777777" w:rsidR="00F104E1" w:rsidRPr="00E26931" w:rsidRDefault="00F104E1" w:rsidP="001E5CAD">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v:textbox>
              </v:rect>
            </w:pict>
          </mc:Fallback>
        </mc:AlternateContent>
      </w:r>
      <w:r w:rsidRPr="001371F1">
        <w:rPr>
          <w:rFonts w:asciiTheme="minorEastAsia" w:hAnsiTheme="minorEastAsia" w:hint="eastAsia"/>
          <w:noProof/>
          <w:sz w:val="28"/>
          <w:szCs w:val="28"/>
        </w:rPr>
        <mc:AlternateContent>
          <mc:Choice Requires="wpg">
            <w:drawing>
              <wp:anchor distT="0" distB="0" distL="114300" distR="114300" simplePos="0" relativeHeight="251654656" behindDoc="0" locked="0" layoutInCell="1" allowOverlap="1" wp14:anchorId="2AABDFEC" wp14:editId="137AEE36">
                <wp:simplePos x="0" y="0"/>
                <wp:positionH relativeFrom="column">
                  <wp:posOffset>935990</wp:posOffset>
                </wp:positionH>
                <wp:positionV relativeFrom="paragraph">
                  <wp:posOffset>635</wp:posOffset>
                </wp:positionV>
                <wp:extent cx="520065" cy="424180"/>
                <wp:effectExtent l="0" t="0" r="13335" b="13970"/>
                <wp:wrapNone/>
                <wp:docPr id="851" name="グループ化 851"/>
                <wp:cNvGraphicFramePr/>
                <a:graphic xmlns:a="http://schemas.openxmlformats.org/drawingml/2006/main">
                  <a:graphicData uri="http://schemas.microsoft.com/office/word/2010/wordprocessingGroup">
                    <wpg:wgp>
                      <wpg:cNvGrpSpPr/>
                      <wpg:grpSpPr>
                        <a:xfrm>
                          <a:off x="0" y="0"/>
                          <a:ext cx="520065" cy="424180"/>
                          <a:chOff x="0" y="0"/>
                          <a:chExt cx="520323" cy="424337"/>
                        </a:xfrm>
                      </wpg:grpSpPr>
                      <wps:wsp>
                        <wps:cNvPr id="852" name="正方形/長方形 852"/>
                        <wps:cNvSpPr/>
                        <wps:spPr>
                          <a:xfrm>
                            <a:off x="290" y="0"/>
                            <a:ext cx="258776" cy="1154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 name="正方形/長方形 853"/>
                        <wps:cNvSpPr/>
                        <wps:spPr>
                          <a:xfrm rot="16200000">
                            <a:off x="-97681" y="210787"/>
                            <a:ext cx="311231" cy="1158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 name="正方形/長方形 854"/>
                        <wps:cNvSpPr/>
                        <wps:spPr>
                          <a:xfrm>
                            <a:off x="261547" y="0"/>
                            <a:ext cx="258776" cy="1154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0AA639" id="グループ化 851" o:spid="_x0000_s1026" style="position:absolute;margin-left:73.7pt;margin-top:.05pt;width:40.95pt;height:33.4pt;z-index:251654656" coordsize="520323,42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">
                <v:rect id="正方形/長方形 852" o:spid="_x0000_s1027" style="position:absolute;left:290;width:258776;height:115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" fillcolor="window" strokecolor="windowText" strokeweight="1pt"/>
                <v:rect id="正方形/長方形 853" o:spid="_x0000_s1028" style="position:absolute;left:-97681;top:210787;width:311231;height:1158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" fillcolor="window" strokecolor="windowText" strokeweight="1pt"/>
                <v:rect id="正方形/長方形 854" o:spid="_x0000_s1029" style="position:absolute;left:261547;width:258776;height:115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" fillcolor="window" strokecolor="windowText" strokeweight="1pt"/>
              </v:group>
            </w:pict>
          </mc:Fallback>
        </mc:AlternateContent>
      </w:r>
    </w:p>
    <w:p w14:paraId="2ADCBAA4" w14:textId="7533DE4D"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noProof/>
          <w:sz w:val="28"/>
          <w:szCs w:val="28"/>
        </w:rPr>
        <mc:AlternateContent>
          <mc:Choice Requires="wps">
            <w:drawing>
              <wp:anchor distT="0" distB="0" distL="114300" distR="114300" simplePos="0" relativeHeight="251643392" behindDoc="0" locked="0" layoutInCell="1" allowOverlap="1" wp14:anchorId="6746A384" wp14:editId="6160BAB9">
                <wp:simplePos x="0" y="0"/>
                <wp:positionH relativeFrom="column">
                  <wp:posOffset>216256</wp:posOffset>
                </wp:positionH>
                <wp:positionV relativeFrom="paragraph">
                  <wp:posOffset>185039</wp:posOffset>
                </wp:positionV>
                <wp:extent cx="234937" cy="1176222"/>
                <wp:effectExtent l="0" t="0" r="13335" b="24130"/>
                <wp:wrapNone/>
                <wp:docPr id="855" name="正方形/長方形 855"/>
                <wp:cNvGraphicFramePr/>
                <a:graphic xmlns:a="http://schemas.openxmlformats.org/drawingml/2006/main">
                  <a:graphicData uri="http://schemas.microsoft.com/office/word/2010/wordprocessingShape">
                    <wps:wsp>
                      <wps:cNvSpPr/>
                      <wps:spPr>
                        <a:xfrm>
                          <a:off x="0" y="0"/>
                          <a:ext cx="234937" cy="1176222"/>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7BF17D70" w14:textId="77777777" w:rsidR="00F104E1" w:rsidRPr="00B97EE6" w:rsidRDefault="00F104E1" w:rsidP="001E5CAD">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746A384" id="正方形/長方形 855" o:spid="_x0000_s1120" style="position:absolute;left:0;text-align:left;margin-left:17.05pt;margin-top:14.55pt;width:18.5pt;height:92.6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" fillcolor="windowText" strokecolor="windowText" strokeweight="1pt">
                <v:fill r:id="rId15" o:title="" color2="window" type="pattern"/>
                <v:textbox inset="0,0,0,0">
                  <w:txbxContent>
                    <w:p w14:paraId="7BF17D70" w14:textId="77777777" w:rsidR="00F104E1" w:rsidRPr="00B97EE6" w:rsidRDefault="00F104E1" w:rsidP="001E5CAD">
                      <w:pPr>
                        <w:rPr>
                          <w:rFonts w:ascii="HG丸ｺﾞｼｯｸM-PRO" w:eastAsia="HG丸ｺﾞｼｯｸM-PRO" w:hAnsi="HG丸ｺﾞｼｯｸM-PRO"/>
                          <w:szCs w:val="21"/>
                        </w:rPr>
                      </w:pPr>
                    </w:p>
                  </w:txbxContent>
                </v:textbox>
              </v:rect>
            </w:pict>
          </mc:Fallback>
        </mc:AlternateContent>
      </w:r>
    </w:p>
    <w:p w14:paraId="70F0E20B" w14:textId="02429372"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noProof/>
          <w:sz w:val="28"/>
          <w:szCs w:val="28"/>
        </w:rPr>
        <mc:AlternateContent>
          <mc:Choice Requires="wps">
            <w:drawing>
              <wp:anchor distT="0" distB="0" distL="114300" distR="114300" simplePos="0" relativeHeight="251675136" behindDoc="0" locked="0" layoutInCell="1" allowOverlap="1" wp14:anchorId="29650226" wp14:editId="78C19803">
                <wp:simplePos x="0" y="0"/>
                <wp:positionH relativeFrom="column">
                  <wp:posOffset>4351641</wp:posOffset>
                </wp:positionH>
                <wp:positionV relativeFrom="paragraph">
                  <wp:posOffset>48998</wp:posOffset>
                </wp:positionV>
                <wp:extent cx="958186" cy="251933"/>
                <wp:effectExtent l="19050" t="19050" r="13970" b="15240"/>
                <wp:wrapNone/>
                <wp:docPr id="856" name="角丸四角形 856"/>
                <wp:cNvGraphicFramePr/>
                <a:graphic xmlns:a="http://schemas.openxmlformats.org/drawingml/2006/main">
                  <a:graphicData uri="http://schemas.microsoft.com/office/word/2010/wordprocessingShape">
                    <wps:wsp>
                      <wps:cNvSpPr/>
                      <wps:spPr>
                        <a:xfrm>
                          <a:off x="0" y="0"/>
                          <a:ext cx="958186" cy="251933"/>
                        </a:xfrm>
                        <a:prstGeom prst="roundRect">
                          <a:avLst/>
                        </a:prstGeom>
                        <a:solidFill>
                          <a:sysClr val="window" lastClr="FFFFFF"/>
                        </a:solidFill>
                        <a:ln w="38100" cap="flat" cmpd="sng" algn="ctr">
                          <a:solidFill>
                            <a:srgbClr val="4BACC6">
                              <a:lumMod val="75000"/>
                            </a:srgbClr>
                          </a:solidFill>
                          <a:prstDash val="solid"/>
                        </a:ln>
                        <a:effectLst/>
                      </wps:spPr>
                      <wps:txbx>
                        <w:txbxContent>
                          <w:p w14:paraId="3AAF2AF1" w14:textId="77777777" w:rsidR="00F104E1" w:rsidRPr="001E584D" w:rsidRDefault="00F104E1" w:rsidP="001E5CAD">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↓育児場所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650226" id="角丸四角形 856" o:spid="_x0000_s1121" style="position:absolute;left:0;text-align:left;margin-left:342.65pt;margin-top:3.85pt;width:75.45pt;height:19.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" fillcolor="window" strokecolor="#31859c" strokeweight="3pt">
                <v:textbox inset="0,0,0,0">
                  <w:txbxContent>
                    <w:p w14:paraId="3AAF2AF1" w14:textId="77777777" w:rsidR="00F104E1" w:rsidRPr="001E584D" w:rsidRDefault="00F104E1" w:rsidP="001E5CAD">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↓育児場所</w:t>
                      </w:r>
                    </w:p>
                  </w:txbxContent>
                </v:textbox>
              </v:roundrect>
            </w:pict>
          </mc:Fallback>
        </mc:AlternateContent>
      </w:r>
    </w:p>
    <w:p w14:paraId="641CB03D"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noProof/>
          <w:sz w:val="28"/>
          <w:szCs w:val="28"/>
        </w:rPr>
        <mc:AlternateContent>
          <mc:Choice Requires="wps">
            <w:drawing>
              <wp:anchor distT="0" distB="0" distL="114300" distR="114300" simplePos="0" relativeHeight="251661824" behindDoc="0" locked="0" layoutInCell="1" allowOverlap="1" wp14:anchorId="4137AE00" wp14:editId="2A453336">
                <wp:simplePos x="0" y="0"/>
                <wp:positionH relativeFrom="column">
                  <wp:posOffset>4295140</wp:posOffset>
                </wp:positionH>
                <wp:positionV relativeFrom="paragraph">
                  <wp:posOffset>112395</wp:posOffset>
                </wp:positionV>
                <wp:extent cx="529590" cy="732155"/>
                <wp:effectExtent l="19050" t="19050" r="22860" b="10795"/>
                <wp:wrapNone/>
                <wp:docPr id="858" name="正方形/長方形 858"/>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cap="flat" cmpd="sng" algn="ctr">
                          <a:solidFill>
                            <a:sysClr val="windowText" lastClr="000000"/>
                          </a:solidFill>
                          <a:prstDash val="dash"/>
                        </a:ln>
                        <a:effectLst/>
                      </wps:spPr>
                      <wps:txbx>
                        <w:txbxContent>
                          <w:p w14:paraId="07EB79E3" w14:textId="77777777" w:rsidR="00F104E1" w:rsidRDefault="00F104E1" w:rsidP="001E5CAD">
                            <w:pPr>
                              <w:spacing w:line="240" w:lineRule="exact"/>
                              <w:jc w:val="center"/>
                              <w:rPr>
                                <w:rFonts w:ascii="HG丸ｺﾞｼｯｸM-PRO" w:eastAsia="HG丸ｺﾞｼｯｸM-PRO" w:hAnsi="HG丸ｺﾞｼｯｸM-PRO"/>
                                <w:b/>
                                <w:sz w:val="20"/>
                                <w:szCs w:val="20"/>
                              </w:rPr>
                            </w:pPr>
                            <w:r w:rsidRPr="00885D02">
                              <w:rPr>
                                <w:rFonts w:ascii="HG丸ｺﾞｼｯｸM-PRO" w:eastAsia="HG丸ｺﾞｼｯｸM-PRO" w:hAnsi="HG丸ｺﾞｼｯｸM-PRO" w:hint="eastAsia"/>
                                <w:b/>
                                <w:sz w:val="20"/>
                                <w:szCs w:val="20"/>
                              </w:rPr>
                              <w:t>おむつ交換</w:t>
                            </w:r>
                          </w:p>
                          <w:p w14:paraId="6FAFA7C5" w14:textId="77777777" w:rsidR="00F104E1" w:rsidRDefault="00F104E1" w:rsidP="001E5CAD">
                            <w:pPr>
                              <w:spacing w:line="240" w:lineRule="exact"/>
                              <w:jc w:val="center"/>
                              <w:rPr>
                                <w:rFonts w:asciiTheme="majorEastAsia" w:eastAsiaTheme="majorEastAsia" w:hAnsiTheme="majorEastAsia"/>
                                <w:sz w:val="18"/>
                                <w:szCs w:val="18"/>
                              </w:rPr>
                            </w:pPr>
                            <w:r w:rsidRPr="009F6E84">
                              <w:rPr>
                                <w:rFonts w:asciiTheme="majorEastAsia" w:eastAsiaTheme="majorEastAsia" w:hAnsiTheme="majorEastAsia" w:hint="eastAsia"/>
                                <w:w w:val="80"/>
                                <w:kern w:val="0"/>
                                <w:sz w:val="18"/>
                                <w:szCs w:val="18"/>
                                <w:fitText w:val="720" w:id="740641536"/>
                              </w:rPr>
                              <w:t>(テント内</w:t>
                            </w:r>
                            <w:r w:rsidRPr="009F6E84">
                              <w:rPr>
                                <w:rFonts w:asciiTheme="majorEastAsia" w:eastAsiaTheme="majorEastAsia" w:hAnsiTheme="majorEastAsia" w:hint="eastAsia"/>
                                <w:spacing w:val="2"/>
                                <w:w w:val="80"/>
                                <w:kern w:val="0"/>
                                <w:sz w:val="18"/>
                                <w:szCs w:val="18"/>
                                <w:fitText w:val="720" w:id="740641536"/>
                              </w:rPr>
                              <w:t>)</w:t>
                            </w:r>
                          </w:p>
                          <w:p w14:paraId="40C41425" w14:textId="77777777" w:rsidR="00F104E1" w:rsidRPr="00076879" w:rsidRDefault="00F104E1" w:rsidP="001E5CAD">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男女共用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7AE00" id="正方形/長方形 858" o:spid="_x0000_s1122" style="position:absolute;left:0;text-align:left;margin-left:338.2pt;margin-top:8.85pt;width:41.7pt;height:57.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" fillcolor="#cf6" strokecolor="windowText" strokeweight="2.5pt">
                <v:stroke dashstyle="dash"/>
                <v:textbox inset="0,0,0,0">
                  <w:txbxContent>
                    <w:p w14:paraId="07EB79E3" w14:textId="77777777" w:rsidR="00F104E1" w:rsidRDefault="00F104E1" w:rsidP="001E5CAD">
                      <w:pPr>
                        <w:spacing w:line="240" w:lineRule="exact"/>
                        <w:jc w:val="center"/>
                        <w:rPr>
                          <w:rFonts w:ascii="HG丸ｺﾞｼｯｸM-PRO" w:eastAsia="HG丸ｺﾞｼｯｸM-PRO" w:hAnsi="HG丸ｺﾞｼｯｸM-PRO"/>
                          <w:b/>
                          <w:sz w:val="20"/>
                          <w:szCs w:val="20"/>
                        </w:rPr>
                      </w:pPr>
                      <w:r w:rsidRPr="00885D02">
                        <w:rPr>
                          <w:rFonts w:ascii="HG丸ｺﾞｼｯｸM-PRO" w:eastAsia="HG丸ｺﾞｼｯｸM-PRO" w:hAnsi="HG丸ｺﾞｼｯｸM-PRO" w:hint="eastAsia"/>
                          <w:b/>
                          <w:sz w:val="20"/>
                          <w:szCs w:val="20"/>
                        </w:rPr>
                        <w:t>おむつ交換</w:t>
                      </w:r>
                    </w:p>
                    <w:p w14:paraId="6FAFA7C5" w14:textId="77777777" w:rsidR="00F104E1" w:rsidRDefault="00F104E1" w:rsidP="001E5CAD">
                      <w:pPr>
                        <w:spacing w:line="240" w:lineRule="exact"/>
                        <w:jc w:val="center"/>
                        <w:rPr>
                          <w:rFonts w:asciiTheme="majorEastAsia" w:eastAsiaTheme="majorEastAsia" w:hAnsiTheme="majorEastAsia"/>
                          <w:sz w:val="18"/>
                          <w:szCs w:val="18"/>
                        </w:rPr>
                      </w:pPr>
                      <w:r w:rsidRPr="009F6E84">
                        <w:rPr>
                          <w:rFonts w:asciiTheme="majorEastAsia" w:eastAsiaTheme="majorEastAsia" w:hAnsiTheme="majorEastAsia" w:hint="eastAsia"/>
                          <w:w w:val="80"/>
                          <w:kern w:val="0"/>
                          <w:sz w:val="18"/>
                          <w:szCs w:val="18"/>
                          <w:fitText w:val="720" w:id="740641536"/>
                        </w:rPr>
                        <w:t>(テント内</w:t>
                      </w:r>
                      <w:r w:rsidRPr="009F6E84">
                        <w:rPr>
                          <w:rFonts w:asciiTheme="majorEastAsia" w:eastAsiaTheme="majorEastAsia" w:hAnsiTheme="majorEastAsia" w:hint="eastAsia"/>
                          <w:spacing w:val="2"/>
                          <w:w w:val="80"/>
                          <w:kern w:val="0"/>
                          <w:sz w:val="18"/>
                          <w:szCs w:val="18"/>
                          <w:fitText w:val="720" w:id="740641536"/>
                        </w:rPr>
                        <w:t>)</w:t>
                      </w:r>
                    </w:p>
                    <w:p w14:paraId="40C41425" w14:textId="77777777" w:rsidR="00F104E1" w:rsidRPr="00076879" w:rsidRDefault="00F104E1" w:rsidP="001E5CAD">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男女共用</w:t>
                      </w:r>
                    </w:p>
                  </w:txbxContent>
                </v:textbox>
              </v:rec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674112" behindDoc="0" locked="0" layoutInCell="1" allowOverlap="1" wp14:anchorId="761F4099" wp14:editId="550D429E">
                <wp:simplePos x="0" y="0"/>
                <wp:positionH relativeFrom="column">
                  <wp:posOffset>4882211</wp:posOffset>
                </wp:positionH>
                <wp:positionV relativeFrom="paragraph">
                  <wp:posOffset>104140</wp:posOffset>
                </wp:positionV>
                <wp:extent cx="529590" cy="732155"/>
                <wp:effectExtent l="19050" t="19050" r="22860" b="10795"/>
                <wp:wrapNone/>
                <wp:docPr id="859" name="正方形/長方形 859"/>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cap="flat" cmpd="sng" algn="ctr">
                          <a:solidFill>
                            <a:sysClr val="windowText" lastClr="000000"/>
                          </a:solidFill>
                          <a:prstDash val="dash"/>
                        </a:ln>
                        <a:effectLst/>
                      </wps:spPr>
                      <wps:txbx>
                        <w:txbxContent>
                          <w:p w14:paraId="36CC2630" w14:textId="77777777" w:rsidR="00F104E1" w:rsidRDefault="00F104E1" w:rsidP="001E5CAD">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授乳</w:t>
                            </w:r>
                          </w:p>
                          <w:p w14:paraId="50E1D3E2" w14:textId="77777777" w:rsidR="00F104E1" w:rsidRDefault="00F104E1" w:rsidP="001E5CAD">
                            <w:pPr>
                              <w:spacing w:line="240" w:lineRule="exact"/>
                              <w:jc w:val="center"/>
                              <w:rPr>
                                <w:rFonts w:ascii="HG丸ｺﾞｼｯｸM-PRO" w:eastAsia="HG丸ｺﾞｼｯｸM-PRO" w:hAnsi="HG丸ｺﾞｼｯｸM-PRO"/>
                                <w:sz w:val="18"/>
                                <w:szCs w:val="18"/>
                              </w:rPr>
                            </w:pPr>
                            <w:r w:rsidRPr="009F6E84">
                              <w:rPr>
                                <w:rFonts w:ascii="HG丸ｺﾞｼｯｸM-PRO" w:eastAsia="HG丸ｺﾞｼｯｸM-PRO" w:hAnsi="HG丸ｺﾞｼｯｸM-PRO" w:hint="eastAsia"/>
                                <w:w w:val="84"/>
                                <w:kern w:val="0"/>
                                <w:sz w:val="18"/>
                                <w:szCs w:val="18"/>
                                <w:fitText w:val="720" w:id="740641792"/>
                              </w:rPr>
                              <w:t>(テント内</w:t>
                            </w:r>
                            <w:r w:rsidRPr="009F6E84">
                              <w:rPr>
                                <w:rFonts w:ascii="HG丸ｺﾞｼｯｸM-PRO" w:eastAsia="HG丸ｺﾞｼｯｸM-PRO" w:hAnsi="HG丸ｺﾞｼｯｸM-PRO" w:hint="eastAsia"/>
                                <w:spacing w:val="9"/>
                                <w:w w:val="84"/>
                                <w:kern w:val="0"/>
                                <w:sz w:val="18"/>
                                <w:szCs w:val="18"/>
                                <w:fitText w:val="720" w:id="740641792"/>
                              </w:rPr>
                              <w:t>)</w:t>
                            </w:r>
                          </w:p>
                          <w:p w14:paraId="028A53C8" w14:textId="77777777" w:rsidR="00F104E1" w:rsidRPr="00076879" w:rsidRDefault="00F104E1"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女性のみ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F4099" id="正方形/長方形 859" o:spid="_x0000_s1123" style="position:absolute;left:0;text-align:left;margin-left:384.45pt;margin-top:8.2pt;width:41.7pt;height:57.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" fillcolor="#cf6" strokecolor="windowText" strokeweight="2.5pt">
                <v:stroke dashstyle="dash"/>
                <v:textbox inset="0,0,0,0">
                  <w:txbxContent>
                    <w:p w14:paraId="36CC2630" w14:textId="77777777" w:rsidR="00F104E1" w:rsidRDefault="00F104E1" w:rsidP="001E5CAD">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授乳</w:t>
                      </w:r>
                    </w:p>
                    <w:p w14:paraId="50E1D3E2" w14:textId="77777777" w:rsidR="00F104E1" w:rsidRDefault="00F104E1" w:rsidP="001E5CAD">
                      <w:pPr>
                        <w:spacing w:line="240" w:lineRule="exact"/>
                        <w:jc w:val="center"/>
                        <w:rPr>
                          <w:rFonts w:ascii="HG丸ｺﾞｼｯｸM-PRO" w:eastAsia="HG丸ｺﾞｼｯｸM-PRO" w:hAnsi="HG丸ｺﾞｼｯｸM-PRO"/>
                          <w:sz w:val="18"/>
                          <w:szCs w:val="18"/>
                        </w:rPr>
                      </w:pPr>
                      <w:r w:rsidRPr="009F6E84">
                        <w:rPr>
                          <w:rFonts w:ascii="HG丸ｺﾞｼｯｸM-PRO" w:eastAsia="HG丸ｺﾞｼｯｸM-PRO" w:hAnsi="HG丸ｺﾞｼｯｸM-PRO" w:hint="eastAsia"/>
                          <w:w w:val="84"/>
                          <w:kern w:val="0"/>
                          <w:sz w:val="18"/>
                          <w:szCs w:val="18"/>
                          <w:fitText w:val="720" w:id="740641792"/>
                        </w:rPr>
                        <w:t>(テント内</w:t>
                      </w:r>
                      <w:r w:rsidRPr="009F6E84">
                        <w:rPr>
                          <w:rFonts w:ascii="HG丸ｺﾞｼｯｸM-PRO" w:eastAsia="HG丸ｺﾞｼｯｸM-PRO" w:hAnsi="HG丸ｺﾞｼｯｸM-PRO" w:hint="eastAsia"/>
                          <w:spacing w:val="9"/>
                          <w:w w:val="84"/>
                          <w:kern w:val="0"/>
                          <w:sz w:val="18"/>
                          <w:szCs w:val="18"/>
                          <w:fitText w:val="720" w:id="740641792"/>
                        </w:rPr>
                        <w:t>)</w:t>
                      </w:r>
                    </w:p>
                    <w:p w14:paraId="028A53C8" w14:textId="77777777" w:rsidR="00F104E1" w:rsidRPr="00076879" w:rsidRDefault="00F104E1" w:rsidP="001E5CAD">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女性のみ</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41344" behindDoc="0" locked="0" layoutInCell="1" allowOverlap="1" wp14:anchorId="5BB6BAA2" wp14:editId="469CC727">
                <wp:simplePos x="0" y="0"/>
                <wp:positionH relativeFrom="column">
                  <wp:posOffset>3175</wp:posOffset>
                </wp:positionH>
                <wp:positionV relativeFrom="paragraph">
                  <wp:posOffset>176530</wp:posOffset>
                </wp:positionV>
                <wp:extent cx="228600" cy="155575"/>
                <wp:effectExtent l="0" t="1588" r="0" b="0"/>
                <wp:wrapNone/>
                <wp:docPr id="860" name="二等辺三角形 860"/>
                <wp:cNvGraphicFramePr/>
                <a:graphic xmlns:a="http://schemas.openxmlformats.org/drawingml/2006/main">
                  <a:graphicData uri="http://schemas.microsoft.com/office/word/2010/wordprocessingShape">
                    <wps:wsp>
                      <wps:cNvSpPr/>
                      <wps:spPr>
                        <a:xfrm rot="5400000">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32FBD" id="二等辺三角形 860" o:spid="_x0000_s1026" type="#_x0000_t5" style="position:absolute;margin-left:.25pt;margin-top:13.9pt;width:18pt;height:12.25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" fillcolor="red" stroked="f" strokeweight="2pt"/>
            </w:pict>
          </mc:Fallback>
        </mc:AlternateContent>
      </w:r>
    </w:p>
    <w:p w14:paraId="3BA1F1E5" w14:textId="2C2D3A71" w:rsidR="001E5CAD" w:rsidRPr="001371F1" w:rsidRDefault="00570DB9" w:rsidP="001E5CAD">
      <w:pPr>
        <w:spacing w:line="400" w:lineRule="exact"/>
        <w:rPr>
          <w:rFonts w:asciiTheme="minorEastAsia" w:hAnsiTheme="minorEastAsia"/>
          <w:sz w:val="28"/>
          <w:szCs w:val="28"/>
        </w:rPr>
      </w:pPr>
      <w:r>
        <w:rPr>
          <w:noProof/>
        </w:rPr>
        <mc:AlternateContent>
          <mc:Choice Requires="wps">
            <w:drawing>
              <wp:anchor distT="0" distB="0" distL="114300" distR="114300" simplePos="0" relativeHeight="251746816" behindDoc="0" locked="0" layoutInCell="1" allowOverlap="1" wp14:anchorId="112E09CA" wp14:editId="6AD04970">
                <wp:simplePos x="0" y="0"/>
                <wp:positionH relativeFrom="margin">
                  <wp:posOffset>427383</wp:posOffset>
                </wp:positionH>
                <wp:positionV relativeFrom="paragraph">
                  <wp:posOffset>11498</wp:posOffset>
                </wp:positionV>
                <wp:extent cx="913765" cy="456427"/>
                <wp:effectExtent l="0" t="0" r="0" b="1270"/>
                <wp:wrapNone/>
                <wp:docPr id="1212016252" name="テキスト ボックス 1"/>
                <wp:cNvGraphicFramePr/>
                <a:graphic xmlns:a="http://schemas.openxmlformats.org/drawingml/2006/main">
                  <a:graphicData uri="http://schemas.microsoft.com/office/word/2010/wordprocessingShape">
                    <wps:wsp>
                      <wps:cNvSpPr txBox="1"/>
                      <wps:spPr>
                        <a:xfrm>
                          <a:off x="0" y="0"/>
                          <a:ext cx="913765" cy="456427"/>
                        </a:xfrm>
                        <a:prstGeom prst="rect">
                          <a:avLst/>
                        </a:prstGeom>
                        <a:noFill/>
                        <a:ln w="6350">
                          <a:noFill/>
                        </a:ln>
                      </wps:spPr>
                      <wps:txbx>
                        <w:txbxContent>
                          <w:p w14:paraId="0C2CE7FD" w14:textId="77777777" w:rsidR="00570DB9" w:rsidRPr="00570DB9" w:rsidRDefault="00570DB9" w:rsidP="00570DB9">
                            <w:pPr>
                              <w:spacing w:line="240" w:lineRule="exact"/>
                              <w:rPr>
                                <w:rFonts w:asciiTheme="majorEastAsia" w:eastAsiaTheme="majorEastAsia" w:hAnsiTheme="majorEastAsia"/>
                                <w:sz w:val="18"/>
                                <w:szCs w:val="18"/>
                              </w:rPr>
                            </w:pPr>
                            <w:r w:rsidRPr="00570DB9">
                              <w:rPr>
                                <w:rFonts w:asciiTheme="majorEastAsia" w:eastAsiaTheme="majorEastAsia" w:hAnsiTheme="majorEastAsia" w:hint="eastAsia"/>
                                <w:sz w:val="18"/>
                                <w:szCs w:val="18"/>
                              </w:rPr>
                              <w:t>手指消毒用</w:t>
                            </w:r>
                          </w:p>
                          <w:p w14:paraId="2765D323" w14:textId="77777777" w:rsidR="00570DB9" w:rsidRDefault="00570DB9" w:rsidP="001E5CAD">
                            <w:pPr>
                              <w:spacing w:line="240" w:lineRule="exact"/>
                              <w:rPr>
                                <w:rFonts w:asciiTheme="majorEastAsia" w:eastAsiaTheme="majorEastAsia" w:hAnsiTheme="majorEastAsia"/>
                                <w:sz w:val="18"/>
                                <w:szCs w:val="18"/>
                              </w:rPr>
                            </w:pPr>
                            <w:r w:rsidRPr="00570DB9">
                              <w:rPr>
                                <w:rFonts w:asciiTheme="majorEastAsia" w:eastAsiaTheme="majorEastAsia" w:hAnsiTheme="majorEastAsia" w:hint="eastAsia"/>
                                <w:sz w:val="18"/>
                                <w:szCs w:val="18"/>
                              </w:rPr>
                              <w:t>アルコール</w:t>
                            </w:r>
                          </w:p>
                          <w:p w14:paraId="7B48B59F" w14:textId="1A233115" w:rsidR="00570DB9" w:rsidRPr="00E110A8" w:rsidRDefault="00570DB9" w:rsidP="00E110A8">
                            <w:pPr>
                              <w:spacing w:line="240" w:lineRule="exact"/>
                              <w:ind w:firstLineChars="200" w:firstLine="360"/>
                              <w:rPr>
                                <w:rFonts w:asciiTheme="majorEastAsia" w:eastAsiaTheme="majorEastAsia" w:hAnsiTheme="majorEastAsia"/>
                                <w:sz w:val="18"/>
                                <w:szCs w:val="18"/>
                              </w:rPr>
                            </w:pPr>
                            <w:r>
                              <w:rPr>
                                <w:rFonts w:asciiTheme="majorEastAsia" w:eastAsiaTheme="majorEastAsia" w:hAnsiTheme="majorEastAsia" w:hint="eastAsia"/>
                                <w:sz w:val="18"/>
                                <w:szCs w:val="18"/>
                              </w:rPr>
                              <w:t>←</w:t>
                            </w:r>
                          </w:p>
                        </w:txbxContent>
                      </wps:txbx>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E09CA" id="_x0000_s1124" type="#_x0000_t202" style="position:absolute;left:0;text-align:left;margin-left:33.65pt;margin-top:.9pt;width:71.95pt;height:35.9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" filled="f" stroked="f" strokeweight=".5pt">
                <v:textbox inset="5.85pt,.7pt,5.85pt,.7pt">
                  <w:txbxContent>
                    <w:p w14:paraId="0C2CE7FD" w14:textId="77777777" w:rsidR="00570DB9" w:rsidRPr="00570DB9" w:rsidRDefault="00570DB9" w:rsidP="00570DB9">
                      <w:pPr>
                        <w:spacing w:line="240" w:lineRule="exact"/>
                        <w:rPr>
                          <w:rFonts w:asciiTheme="majorEastAsia" w:eastAsiaTheme="majorEastAsia" w:hAnsiTheme="majorEastAsia"/>
                          <w:sz w:val="18"/>
                          <w:szCs w:val="18"/>
                        </w:rPr>
                      </w:pPr>
                      <w:r w:rsidRPr="00570DB9">
                        <w:rPr>
                          <w:rFonts w:asciiTheme="majorEastAsia" w:eastAsiaTheme="majorEastAsia" w:hAnsiTheme="majorEastAsia" w:hint="eastAsia"/>
                          <w:sz w:val="18"/>
                          <w:szCs w:val="18"/>
                        </w:rPr>
                        <w:t>手指消毒用</w:t>
                      </w:r>
                    </w:p>
                    <w:p w14:paraId="2765D323" w14:textId="77777777" w:rsidR="00570DB9" w:rsidRDefault="00570DB9" w:rsidP="001E5CAD">
                      <w:pPr>
                        <w:spacing w:line="240" w:lineRule="exact"/>
                        <w:rPr>
                          <w:rFonts w:asciiTheme="majorEastAsia" w:eastAsiaTheme="majorEastAsia" w:hAnsiTheme="majorEastAsia"/>
                          <w:sz w:val="18"/>
                          <w:szCs w:val="18"/>
                        </w:rPr>
                      </w:pPr>
                      <w:r w:rsidRPr="00570DB9">
                        <w:rPr>
                          <w:rFonts w:asciiTheme="majorEastAsia" w:eastAsiaTheme="majorEastAsia" w:hAnsiTheme="majorEastAsia" w:hint="eastAsia"/>
                          <w:sz w:val="18"/>
                          <w:szCs w:val="18"/>
                        </w:rPr>
                        <w:t>アルコール</w:t>
                      </w:r>
                    </w:p>
                    <w:p w14:paraId="7B48B59F" w14:textId="1A233115" w:rsidR="00570DB9" w:rsidRPr="00E110A8" w:rsidRDefault="00570DB9" w:rsidP="00E110A8">
                      <w:pPr>
                        <w:spacing w:line="240" w:lineRule="exact"/>
                        <w:ind w:firstLineChars="200" w:firstLine="360"/>
                        <w:rPr>
                          <w:rFonts w:asciiTheme="majorEastAsia" w:eastAsiaTheme="majorEastAsia" w:hAnsiTheme="majorEastAsia"/>
                          <w:sz w:val="18"/>
                          <w:szCs w:val="18"/>
                        </w:rPr>
                      </w:pPr>
                      <w:r>
                        <w:rPr>
                          <w:rFonts w:asciiTheme="majorEastAsia" w:eastAsiaTheme="majorEastAsia" w:hAnsiTheme="majorEastAsia" w:hint="eastAsia"/>
                          <w:sz w:val="18"/>
                          <w:szCs w:val="18"/>
                        </w:rPr>
                        <w:t>←</w:t>
                      </w:r>
                    </w:p>
                  </w:txbxContent>
                </v:textbox>
                <w10:wrap anchorx="margin"/>
              </v:shape>
            </w:pict>
          </mc:Fallback>
        </mc:AlternateContent>
      </w:r>
      <w:r w:rsidR="001E5CAD" w:rsidRPr="001371F1">
        <w:rPr>
          <w:rFonts w:asciiTheme="minorEastAsia" w:hAnsiTheme="minorEastAsia" w:hint="eastAsia"/>
          <w:noProof/>
          <w:sz w:val="28"/>
          <w:szCs w:val="28"/>
        </w:rPr>
        <mc:AlternateContent>
          <mc:Choice Requires="wps">
            <w:drawing>
              <wp:anchor distT="0" distB="0" distL="114300" distR="114300" simplePos="0" relativeHeight="251678208" behindDoc="0" locked="0" layoutInCell="1" allowOverlap="1" wp14:anchorId="2A871DF7" wp14:editId="4AFAF074">
                <wp:simplePos x="0" y="0"/>
                <wp:positionH relativeFrom="column">
                  <wp:posOffset>2325260</wp:posOffset>
                </wp:positionH>
                <wp:positionV relativeFrom="paragraph">
                  <wp:posOffset>176640</wp:posOffset>
                </wp:positionV>
                <wp:extent cx="866140" cy="373380"/>
                <wp:effectExtent l="171450" t="38100" r="105410" b="121920"/>
                <wp:wrapNone/>
                <wp:docPr id="861" name="角丸四角形吹き出し 861"/>
                <wp:cNvGraphicFramePr/>
                <a:graphic xmlns:a="http://schemas.openxmlformats.org/drawingml/2006/main">
                  <a:graphicData uri="http://schemas.microsoft.com/office/word/2010/wordprocessingShape">
                    <wps:wsp>
                      <wps:cNvSpPr/>
                      <wps:spPr>
                        <a:xfrm>
                          <a:off x="0" y="0"/>
                          <a:ext cx="866140" cy="373380"/>
                        </a:xfrm>
                        <a:prstGeom prst="wedgeRoundRectCallout">
                          <a:avLst>
                            <a:gd name="adj1" fmla="val -66221"/>
                            <a:gd name="adj2" fmla="val 1126"/>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58646364" w14:textId="77777777" w:rsidR="00F104E1" w:rsidRPr="004A4476"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壁づたいに移動できる場所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71DF7" id="角丸四角形吹き出し 861" o:spid="_x0000_s1125" type="#_x0000_t62" style="position:absolute;left:0;text-align:left;margin-left:183.1pt;margin-top:13.9pt;width:68.2pt;height:29.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" adj="-3504,11043" fillcolor="window" strokecolor="#4a452a" strokeweight="1pt">
                <v:shadow on="t" color="black" opacity="26214f" origin="-.5,-.5" offset=".74836mm,.74836mm"/>
                <v:textbox inset="0,0,0,0">
                  <w:txbxContent>
                    <w:p w14:paraId="58646364" w14:textId="77777777" w:rsidR="00F104E1" w:rsidRPr="004A4476" w:rsidRDefault="00F104E1" w:rsidP="001E5CA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壁づたいに移動できる場所</w:t>
                      </w:r>
                    </w:p>
                  </w:txbxContent>
                </v:textbox>
              </v:shape>
            </w:pict>
          </mc:Fallback>
        </mc:AlternateContent>
      </w:r>
      <w:r w:rsidR="001E5CAD" w:rsidRPr="001371F1">
        <w:rPr>
          <w:rFonts w:asciiTheme="minorEastAsia" w:hAnsiTheme="minorEastAsia"/>
          <w:noProof/>
          <w:sz w:val="28"/>
          <w:szCs w:val="28"/>
        </w:rPr>
        <mc:AlternateContent>
          <mc:Choice Requires="wps">
            <w:drawing>
              <wp:anchor distT="0" distB="0" distL="114300" distR="114300" simplePos="0" relativeHeight="251677184" behindDoc="0" locked="0" layoutInCell="1" allowOverlap="1" wp14:anchorId="2895B758" wp14:editId="2AD8672D">
                <wp:simplePos x="0" y="0"/>
                <wp:positionH relativeFrom="column">
                  <wp:posOffset>1530129</wp:posOffset>
                </wp:positionH>
                <wp:positionV relativeFrom="paragraph">
                  <wp:posOffset>152787</wp:posOffset>
                </wp:positionV>
                <wp:extent cx="755374" cy="397510"/>
                <wp:effectExtent l="0" t="0" r="26035" b="21590"/>
                <wp:wrapNone/>
                <wp:docPr id="862" name="角丸四角形 862"/>
                <wp:cNvGraphicFramePr/>
                <a:graphic xmlns:a="http://schemas.openxmlformats.org/drawingml/2006/main">
                  <a:graphicData uri="http://schemas.microsoft.com/office/word/2010/wordprocessingShape">
                    <wps:wsp>
                      <wps:cNvSpPr/>
                      <wps:spPr>
                        <a:xfrm>
                          <a:off x="0" y="0"/>
                          <a:ext cx="755374" cy="397510"/>
                        </a:xfrm>
                        <a:prstGeom prst="roundRect">
                          <a:avLst/>
                        </a:prstGeom>
                        <a:solidFill>
                          <a:sysClr val="window" lastClr="FFFFFF"/>
                        </a:solidFill>
                        <a:ln w="19050" cap="flat" cmpd="sng" algn="ctr">
                          <a:solidFill>
                            <a:sysClr val="windowText" lastClr="000000"/>
                          </a:solidFill>
                          <a:prstDash val="dash"/>
                        </a:ln>
                        <a:effectLst/>
                      </wps:spPr>
                      <wps:txbx>
                        <w:txbxContent>
                          <w:p w14:paraId="75F3E6C4" w14:textId="77777777" w:rsidR="00F104E1" w:rsidRPr="00E328E8" w:rsidRDefault="00F104E1" w:rsidP="001E5CAD">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目の見えない人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5B758" id="角丸四角形 862" o:spid="_x0000_s1126" style="position:absolute;left:0;text-align:left;margin-left:120.5pt;margin-top:12.05pt;width:59.5pt;height:31.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" fillcolor="window" strokecolor="windowText" strokeweight="1.5pt">
                <v:stroke dashstyle="dash"/>
                <v:textbox inset="0,0,0,0">
                  <w:txbxContent>
                    <w:p w14:paraId="75F3E6C4" w14:textId="77777777" w:rsidR="00F104E1" w:rsidRPr="00E328E8" w:rsidRDefault="00F104E1" w:rsidP="001E5CAD">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目の見えない人</w:t>
                      </w:r>
                    </w:p>
                  </w:txbxContent>
                </v:textbox>
              </v:roundrect>
            </w:pict>
          </mc:Fallback>
        </mc:AlternateContent>
      </w:r>
    </w:p>
    <w:p w14:paraId="4EC9C0F2"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48512" behindDoc="0" locked="0" layoutInCell="1" allowOverlap="1" wp14:anchorId="3E6578F8" wp14:editId="08E544B1">
                <wp:simplePos x="0" y="0"/>
                <wp:positionH relativeFrom="column">
                  <wp:posOffset>464972</wp:posOffset>
                </wp:positionH>
                <wp:positionV relativeFrom="paragraph">
                  <wp:posOffset>100432</wp:posOffset>
                </wp:positionV>
                <wp:extent cx="160935" cy="197485"/>
                <wp:effectExtent l="0" t="0" r="10795" b="12065"/>
                <wp:wrapNone/>
                <wp:docPr id="863" name="正方形/長方形 863"/>
                <wp:cNvGraphicFramePr/>
                <a:graphic xmlns:a="http://schemas.openxmlformats.org/drawingml/2006/main">
                  <a:graphicData uri="http://schemas.microsoft.com/office/word/2010/wordprocessingShape">
                    <wps:wsp>
                      <wps:cNvSpPr/>
                      <wps:spPr>
                        <a:xfrm>
                          <a:off x="0" y="0"/>
                          <a:ext cx="160935" cy="19748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C5B63" id="正方形/長方形 863" o:spid="_x0000_s1026" style="position:absolute;margin-left:36.6pt;margin-top:7.9pt;width:12.65pt;height:15.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" fillcolor="red" strokecolor="red" strokeweight="2pt">
                <v:fill r:id="rId14" o:title="" color2="window" type="pattern"/>
              </v:rect>
            </w:pict>
          </mc:Fallback>
        </mc:AlternateContent>
      </w:r>
    </w:p>
    <w:p w14:paraId="2CFBED31" w14:textId="77777777" w:rsidR="001E5CAD" w:rsidRPr="001371F1" w:rsidRDefault="001E5CAD" w:rsidP="001E5CAD">
      <w:pPr>
        <w:spacing w:line="400" w:lineRule="exact"/>
        <w:rPr>
          <w:rFonts w:asciiTheme="minorEastAsia" w:hAnsiTheme="minorEastAsia"/>
          <w:sz w:val="28"/>
          <w:szCs w:val="28"/>
        </w:rPr>
      </w:pPr>
      <w:r w:rsidRPr="001371F1">
        <w:rPr>
          <w:rFonts w:asciiTheme="minorEastAsia" w:hAnsiTheme="minorEastAsia" w:hint="eastAsia"/>
          <w:noProof/>
          <w:sz w:val="28"/>
          <w:szCs w:val="28"/>
        </w:rPr>
        <mc:AlternateContent>
          <mc:Choice Requires="wps">
            <w:drawing>
              <wp:anchor distT="0" distB="0" distL="114300" distR="114300" simplePos="0" relativeHeight="251664896" behindDoc="0" locked="0" layoutInCell="1" allowOverlap="1" wp14:anchorId="5653658A" wp14:editId="4CDD8C57">
                <wp:simplePos x="0" y="0"/>
                <wp:positionH relativeFrom="column">
                  <wp:posOffset>-272415</wp:posOffset>
                </wp:positionH>
                <wp:positionV relativeFrom="paragraph">
                  <wp:posOffset>121920</wp:posOffset>
                </wp:positionV>
                <wp:extent cx="1145540" cy="971550"/>
                <wp:effectExtent l="38100" t="323850" r="283210" b="114300"/>
                <wp:wrapNone/>
                <wp:docPr id="864" name="角丸四角形吹き出し 864"/>
                <wp:cNvGraphicFramePr/>
                <a:graphic xmlns:a="http://schemas.openxmlformats.org/drawingml/2006/main">
                  <a:graphicData uri="http://schemas.microsoft.com/office/word/2010/wordprocessingShape">
                    <wps:wsp>
                      <wps:cNvSpPr/>
                      <wps:spPr>
                        <a:xfrm>
                          <a:off x="0" y="0"/>
                          <a:ext cx="1145540" cy="971550"/>
                        </a:xfrm>
                        <a:prstGeom prst="wedgeRoundRectCallout">
                          <a:avLst>
                            <a:gd name="adj1" fmla="val 64967"/>
                            <a:gd name="adj2" fmla="val -79797"/>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091F7505" w14:textId="42BFCA05" w:rsidR="00F104E1" w:rsidRDefault="00F104E1"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プールの水を汲み置きして流す</w:t>
                            </w:r>
                          </w:p>
                          <w:p w14:paraId="16D8F6EB" w14:textId="77777777" w:rsidR="00F104E1" w:rsidRDefault="00F104E1" w:rsidP="001E5CAD">
                            <w:pPr>
                              <w:spacing w:line="240" w:lineRule="exact"/>
                              <w:rPr>
                                <w:rFonts w:ascii="HG丸ｺﾞｼｯｸM-PRO" w:eastAsia="HG丸ｺﾞｼｯｸM-PRO" w:hAnsi="HG丸ｺﾞｼｯｸM-PRO"/>
                                <w:kern w:val="0"/>
                                <w:sz w:val="18"/>
                                <w:szCs w:val="18"/>
                              </w:rPr>
                            </w:pPr>
                            <w:r w:rsidRPr="00C30855">
                              <w:rPr>
                                <w:rFonts w:ascii="HG丸ｺﾞｼｯｸM-PRO" w:eastAsia="HG丸ｺﾞｼｯｸM-PRO" w:hAnsi="HG丸ｺﾞｼｯｸM-PRO" w:hint="eastAsia"/>
                                <w:kern w:val="0"/>
                                <w:sz w:val="18"/>
                                <w:szCs w:val="18"/>
                              </w:rPr>
                              <w:t>【要配慮者優先】</w:t>
                            </w:r>
                          </w:p>
                          <w:p w14:paraId="15806C93" w14:textId="62181DFF" w:rsidR="00F76E58" w:rsidRPr="00E110A8" w:rsidRDefault="00F76E58" w:rsidP="001E5CAD">
                            <w:pPr>
                              <w:spacing w:line="240" w:lineRule="exact"/>
                              <w:rPr>
                                <w:rFonts w:ascii="HG丸ｺﾞｼｯｸM-PRO" w:eastAsia="HG丸ｺﾞｼｯｸM-PRO" w:hAnsi="HG丸ｺﾞｼｯｸM-PRO"/>
                                <w:sz w:val="18"/>
                                <w:szCs w:val="18"/>
                              </w:rPr>
                            </w:pPr>
                            <w:r w:rsidRPr="00E110A8">
                              <w:rPr>
                                <w:rFonts w:ascii="HG丸ｺﾞｼｯｸM-PRO" w:eastAsia="HG丸ｺﾞｼｯｸM-PRO" w:hAnsi="HG丸ｺﾞｼｯｸM-PRO" w:hint="eastAsia"/>
                                <w:kern w:val="0"/>
                                <w:sz w:val="18"/>
                                <w:szCs w:val="18"/>
                              </w:rPr>
                              <w:t>施設のトイレのチェックは17頁参照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3658A" id="角丸四角形吹き出し 864" o:spid="_x0000_s1127" type="#_x0000_t62" style="position:absolute;left:0;text-align:left;margin-left:-21.45pt;margin-top:9.6pt;width:90.2pt;height: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" adj="24833,-6436" fillcolor="window" strokecolor="#4a452a" strokeweight="1pt">
                <v:shadow on="t" color="black" opacity="26214f" origin="-.5,-.5" offset=".74836mm,.74836mm"/>
                <v:textbox inset="0,0,0,0">
                  <w:txbxContent>
                    <w:p w14:paraId="091F7505" w14:textId="42BFCA05" w:rsidR="00F104E1" w:rsidRDefault="00F104E1"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プールの水を汲み置きして流す</w:t>
                      </w:r>
                    </w:p>
                    <w:p w14:paraId="16D8F6EB" w14:textId="77777777" w:rsidR="00F104E1" w:rsidRDefault="00F104E1" w:rsidP="001E5CAD">
                      <w:pPr>
                        <w:spacing w:line="240" w:lineRule="exact"/>
                        <w:rPr>
                          <w:rFonts w:ascii="HG丸ｺﾞｼｯｸM-PRO" w:eastAsia="HG丸ｺﾞｼｯｸM-PRO" w:hAnsi="HG丸ｺﾞｼｯｸM-PRO"/>
                          <w:kern w:val="0"/>
                          <w:sz w:val="18"/>
                          <w:szCs w:val="18"/>
                        </w:rPr>
                      </w:pPr>
                      <w:r w:rsidRPr="00C30855">
                        <w:rPr>
                          <w:rFonts w:ascii="HG丸ｺﾞｼｯｸM-PRO" w:eastAsia="HG丸ｺﾞｼｯｸM-PRO" w:hAnsi="HG丸ｺﾞｼｯｸM-PRO" w:hint="eastAsia"/>
                          <w:kern w:val="0"/>
                          <w:sz w:val="18"/>
                          <w:szCs w:val="18"/>
                        </w:rPr>
                        <w:t>【要配慮者優先】</w:t>
                      </w:r>
                    </w:p>
                    <w:p w14:paraId="15806C93" w14:textId="62181DFF" w:rsidR="00F76E58" w:rsidRPr="00E110A8" w:rsidRDefault="00F76E58" w:rsidP="001E5CAD">
                      <w:pPr>
                        <w:spacing w:line="240" w:lineRule="exact"/>
                        <w:rPr>
                          <w:rFonts w:ascii="HG丸ｺﾞｼｯｸM-PRO" w:eastAsia="HG丸ｺﾞｼｯｸM-PRO" w:hAnsi="HG丸ｺﾞｼｯｸM-PRO"/>
                          <w:sz w:val="18"/>
                          <w:szCs w:val="18"/>
                        </w:rPr>
                      </w:pPr>
                      <w:r w:rsidRPr="00E110A8">
                        <w:rPr>
                          <w:rFonts w:ascii="HG丸ｺﾞｼｯｸM-PRO" w:eastAsia="HG丸ｺﾞｼｯｸM-PRO" w:hAnsi="HG丸ｺﾞｼｯｸM-PRO" w:hint="eastAsia"/>
                          <w:kern w:val="0"/>
                          <w:sz w:val="18"/>
                          <w:szCs w:val="18"/>
                        </w:rPr>
                        <w:t>施設のトイレのチェックは17頁参照</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51584" behindDoc="0" locked="0" layoutInCell="1" allowOverlap="1" wp14:anchorId="28216FD7" wp14:editId="0CF58ADF">
                <wp:simplePos x="0" y="0"/>
                <wp:positionH relativeFrom="column">
                  <wp:posOffset>4991100</wp:posOffset>
                </wp:positionH>
                <wp:positionV relativeFrom="paragraph">
                  <wp:posOffset>114935</wp:posOffset>
                </wp:positionV>
                <wp:extent cx="1067435" cy="552450"/>
                <wp:effectExtent l="0" t="0" r="0" b="0"/>
                <wp:wrapNone/>
                <wp:docPr id="865" name="テキスト ボックス 865"/>
                <wp:cNvGraphicFramePr/>
                <a:graphic xmlns:a="http://schemas.openxmlformats.org/drawingml/2006/main">
                  <a:graphicData uri="http://schemas.microsoft.com/office/word/2010/wordprocessingShape">
                    <wps:wsp>
                      <wps:cNvSpPr txBox="1"/>
                      <wps:spPr>
                        <a:xfrm>
                          <a:off x="0" y="0"/>
                          <a:ext cx="1067435" cy="552450"/>
                        </a:xfrm>
                        <a:prstGeom prst="rect">
                          <a:avLst/>
                        </a:prstGeom>
                        <a:noFill/>
                        <a:ln w="6350">
                          <a:noFill/>
                        </a:ln>
                        <a:effectLst/>
                      </wps:spPr>
                      <wps:txbx>
                        <w:txbxContent>
                          <w:p w14:paraId="411D34EF" w14:textId="77777777" w:rsidR="00F104E1" w:rsidRDefault="00F104E1"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1884902A" w14:textId="77777777" w:rsidR="00F104E1" w:rsidRDefault="00F104E1"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309B5ED8" w14:textId="77777777" w:rsidR="00F104E1" w:rsidRPr="007B6A62" w:rsidRDefault="00F104E1"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16FD7" id="テキスト ボックス 865" o:spid="_x0000_s1128" type="#_x0000_t202" style="position:absolute;left:0;text-align:left;margin-left:393pt;margin-top:9.05pt;width:84.05pt;height:4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" filled="f" stroked="f" strokeweight=".5pt">
                <v:textbox inset="0,0,0,0">
                  <w:txbxContent>
                    <w:p w14:paraId="411D34EF" w14:textId="77777777" w:rsidR="00F104E1" w:rsidRDefault="00F104E1"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1884902A" w14:textId="77777777" w:rsidR="00F104E1" w:rsidRDefault="00F104E1"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309B5ED8" w14:textId="77777777" w:rsidR="00F104E1" w:rsidRPr="007B6A62" w:rsidRDefault="00F104E1" w:rsidP="001E5CAD">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v:textbox>
              </v:shape>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42368" behindDoc="0" locked="0" layoutInCell="1" allowOverlap="1" wp14:anchorId="2C7D52C5" wp14:editId="0791045B">
                <wp:simplePos x="0" y="0"/>
                <wp:positionH relativeFrom="column">
                  <wp:posOffset>449605</wp:posOffset>
                </wp:positionH>
                <wp:positionV relativeFrom="paragraph">
                  <wp:posOffset>81833</wp:posOffset>
                </wp:positionV>
                <wp:extent cx="5656276" cy="349244"/>
                <wp:effectExtent l="0" t="0" r="1905" b="0"/>
                <wp:wrapNone/>
                <wp:docPr id="866" name="正方形/長方形 866"/>
                <wp:cNvGraphicFramePr/>
                <a:graphic xmlns:a="http://schemas.openxmlformats.org/drawingml/2006/main">
                  <a:graphicData uri="http://schemas.microsoft.com/office/word/2010/wordprocessingShape">
                    <wps:wsp>
                      <wps:cNvSpPr/>
                      <wps:spPr>
                        <a:xfrm>
                          <a:off x="0" y="0"/>
                          <a:ext cx="5656276" cy="349244"/>
                        </a:xfrm>
                        <a:prstGeom prst="rect">
                          <a:avLst/>
                        </a:prstGeom>
                        <a:solidFill>
                          <a:srgbClr val="EEECE1">
                            <a:lumMod val="75000"/>
                          </a:srgbClr>
                        </a:solidFill>
                        <a:ln w="25400" cap="flat" cmpd="sng" algn="ctr">
                          <a:noFill/>
                          <a:prstDash val="solid"/>
                        </a:ln>
                        <a:effectLst/>
                      </wps:spPr>
                      <wps:txbx>
                        <w:txbxContent>
                          <w:p w14:paraId="304D18FA" w14:textId="77777777" w:rsidR="00F104E1" w:rsidRPr="00595464" w:rsidRDefault="00F104E1" w:rsidP="001E5CAD">
                            <w:pPr>
                              <w:jc w:val="center"/>
                              <w:rPr>
                                <w:rFonts w:asciiTheme="majorEastAsia" w:eastAsiaTheme="majorEastAsia" w:hAnsiTheme="majorEastAsia"/>
                                <w:sz w:val="20"/>
                                <w:szCs w:val="20"/>
                              </w:rPr>
                            </w:pPr>
                            <w:r w:rsidRPr="00595464">
                              <w:rPr>
                                <w:rFonts w:asciiTheme="majorEastAsia" w:eastAsiaTheme="majorEastAsia" w:hAnsiTheme="majorEastAsia" w:hint="eastAsia"/>
                                <w:sz w:val="20"/>
                                <w:szCs w:val="20"/>
                              </w:rPr>
                              <w:t>屋根のある渡り廊下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C7D52C5" id="正方形/長方形 866" o:spid="_x0000_s1129" style="position:absolute;left:0;text-align:left;margin-left:35.4pt;margin-top:6.45pt;width:445.4pt;height:27.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" fillcolor="#c4bd97" stroked="f" strokeweight="2pt">
                <v:textbox inset="0,0,0,0">
                  <w:txbxContent>
                    <w:p w14:paraId="304D18FA" w14:textId="77777777" w:rsidR="00F104E1" w:rsidRPr="00595464" w:rsidRDefault="00F104E1" w:rsidP="001E5CAD">
                      <w:pPr>
                        <w:jc w:val="center"/>
                        <w:rPr>
                          <w:rFonts w:asciiTheme="majorEastAsia" w:eastAsiaTheme="majorEastAsia" w:hAnsiTheme="majorEastAsia"/>
                          <w:sz w:val="20"/>
                          <w:szCs w:val="20"/>
                        </w:rPr>
                      </w:pPr>
                      <w:r w:rsidRPr="00595464">
                        <w:rPr>
                          <w:rFonts w:asciiTheme="majorEastAsia" w:eastAsiaTheme="majorEastAsia" w:hAnsiTheme="majorEastAsia" w:hint="eastAsia"/>
                          <w:sz w:val="20"/>
                          <w:szCs w:val="20"/>
                        </w:rPr>
                        <w:t>屋根のある渡り廊下</w:t>
                      </w: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50560" behindDoc="0" locked="0" layoutInCell="1" allowOverlap="1" wp14:anchorId="635405EE" wp14:editId="45E8BF09">
                <wp:simplePos x="0" y="0"/>
                <wp:positionH relativeFrom="column">
                  <wp:posOffset>5753735</wp:posOffset>
                </wp:positionH>
                <wp:positionV relativeFrom="paragraph">
                  <wp:posOffset>109220</wp:posOffset>
                </wp:positionV>
                <wp:extent cx="318770" cy="162560"/>
                <wp:effectExtent l="0" t="0" r="24130" b="27940"/>
                <wp:wrapNone/>
                <wp:docPr id="867" name="正方形/長方形 867"/>
                <wp:cNvGraphicFramePr/>
                <a:graphic xmlns:a="http://schemas.openxmlformats.org/drawingml/2006/main">
                  <a:graphicData uri="http://schemas.microsoft.com/office/word/2010/wordprocessingShape">
                    <wps:wsp>
                      <wps:cNvSpPr/>
                      <wps:spPr>
                        <a:xfrm>
                          <a:off x="0" y="0"/>
                          <a:ext cx="318770" cy="162560"/>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E261F" id="正方形/長方形 867" o:spid="_x0000_s1026" style="position:absolute;margin-left:453.05pt;margin-top:8.6pt;width:25.1pt;height:12.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" fillcolor="red" strokecolor="red" strokeweight="2pt">
                <v:fill r:id="rId14" o:title="" color2="window" type="pattern"/>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55680" behindDoc="0" locked="0" layoutInCell="1" allowOverlap="1" wp14:anchorId="6FD692AF" wp14:editId="6E1148F5">
                <wp:simplePos x="0" y="0"/>
                <wp:positionH relativeFrom="column">
                  <wp:posOffset>2384933</wp:posOffset>
                </wp:positionH>
                <wp:positionV relativeFrom="paragraph">
                  <wp:posOffset>109220</wp:posOffset>
                </wp:positionV>
                <wp:extent cx="228600" cy="155575"/>
                <wp:effectExtent l="0" t="0" r="0" b="0"/>
                <wp:wrapNone/>
                <wp:docPr id="868" name="二等辺三角形 868"/>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A6486" id="二等辺三角形 868" o:spid="_x0000_s1026" type="#_x0000_t5" style="position:absolute;margin-left:187.8pt;margin-top:8.6pt;width:18pt;height:1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" fillcolor="red" stroked="f" strokeweight="2pt"/>
            </w:pict>
          </mc:Fallback>
        </mc:AlternateContent>
      </w:r>
      <w:r w:rsidRPr="001371F1">
        <w:rPr>
          <w:rFonts w:asciiTheme="minorEastAsia" w:hAnsiTheme="minorEastAsia"/>
          <w:noProof/>
          <w:sz w:val="28"/>
          <w:szCs w:val="28"/>
        </w:rPr>
        <mc:AlternateContent>
          <mc:Choice Requires="wps">
            <w:drawing>
              <wp:anchor distT="0" distB="0" distL="114300" distR="114300" simplePos="0" relativeHeight="251662848" behindDoc="0" locked="0" layoutInCell="1" allowOverlap="1" wp14:anchorId="70822DDD" wp14:editId="3BCA6DBE">
                <wp:simplePos x="0" y="0"/>
                <wp:positionH relativeFrom="column">
                  <wp:posOffset>932815</wp:posOffset>
                </wp:positionH>
                <wp:positionV relativeFrom="paragraph">
                  <wp:posOffset>116840</wp:posOffset>
                </wp:positionV>
                <wp:extent cx="1374140" cy="233680"/>
                <wp:effectExtent l="19050" t="19050" r="16510" b="13970"/>
                <wp:wrapNone/>
                <wp:docPr id="869" name="角丸四角形 869"/>
                <wp:cNvGraphicFramePr/>
                <a:graphic xmlns:a="http://schemas.openxmlformats.org/drawingml/2006/main">
                  <a:graphicData uri="http://schemas.microsoft.com/office/word/2010/wordprocessingShape">
                    <wps:wsp>
                      <wps:cNvSpPr/>
                      <wps:spPr>
                        <a:xfrm>
                          <a:off x="0" y="0"/>
                          <a:ext cx="1374140" cy="233680"/>
                        </a:xfrm>
                        <a:prstGeom prst="roundRect">
                          <a:avLst/>
                        </a:prstGeom>
                        <a:solidFill>
                          <a:sysClr val="window" lastClr="FFFFFF"/>
                        </a:solidFill>
                        <a:ln w="38100" cap="flat" cmpd="sng" algn="ctr">
                          <a:solidFill>
                            <a:srgbClr val="4BACC6">
                              <a:lumMod val="75000"/>
                            </a:srgbClr>
                          </a:solidFill>
                          <a:prstDash val="solid"/>
                        </a:ln>
                        <a:effectLst/>
                      </wps:spPr>
                      <wps:txbx>
                        <w:txbxContent>
                          <w:p w14:paraId="32621A84" w14:textId="77777777" w:rsidR="00F104E1" w:rsidRPr="00EA4B81" w:rsidRDefault="00F104E1" w:rsidP="001E5CAD">
                            <w:pPr>
                              <w:spacing w:line="240" w:lineRule="exact"/>
                              <w:jc w:val="center"/>
                              <w:rPr>
                                <w:rFonts w:ascii="HG丸ｺﾞｼｯｸM-PRO" w:eastAsia="HG丸ｺﾞｼｯｸM-PRO" w:hAnsi="HG丸ｺﾞｼｯｸM-PRO"/>
                                <w:b/>
                                <w:sz w:val="20"/>
                                <w:szCs w:val="20"/>
                              </w:rPr>
                            </w:pPr>
                            <w:r w:rsidRPr="005768D5">
                              <w:rPr>
                                <w:rFonts w:ascii="HG丸ｺﾞｼｯｸM-PRO" w:eastAsia="HG丸ｺﾞｼｯｸM-PRO" w:hAnsi="HG丸ｺﾞｼｯｸM-PRO" w:hint="eastAsia"/>
                                <w:b/>
                                <w:spacing w:val="1"/>
                                <w:w w:val="97"/>
                                <w:kern w:val="0"/>
                                <w:sz w:val="20"/>
                                <w:szCs w:val="20"/>
                                <w:fitText w:val="1809" w:id="740562432"/>
                              </w:rPr>
                              <w:t>特設公衆電話・FAX</w:t>
                            </w:r>
                          </w:p>
                          <w:p w14:paraId="78A019EF" w14:textId="77777777" w:rsidR="00F104E1" w:rsidRPr="00EA4B81" w:rsidRDefault="00F104E1" w:rsidP="001E5CAD">
                            <w:pPr>
                              <w:spacing w:line="240" w:lineRule="exact"/>
                              <w:jc w:val="center"/>
                              <w:rPr>
                                <w:rFonts w:ascii="HG丸ｺﾞｼｯｸM-PRO" w:eastAsia="HG丸ｺﾞｼｯｸM-PRO" w:hAnsi="HG丸ｺﾞｼｯｸM-PRO"/>
                                <w:b/>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22DDD" id="角丸四角形 869" o:spid="_x0000_s1130" style="position:absolute;left:0;text-align:left;margin-left:73.45pt;margin-top:9.2pt;width:108.2pt;height:18.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" fillcolor="window" strokecolor="#31859c" strokeweight="3pt">
                <v:textbox inset="0,0,0,0">
                  <w:txbxContent>
                    <w:p w14:paraId="32621A84" w14:textId="77777777" w:rsidR="00F104E1" w:rsidRPr="00EA4B81" w:rsidRDefault="00F104E1" w:rsidP="001E5CAD">
                      <w:pPr>
                        <w:spacing w:line="240" w:lineRule="exact"/>
                        <w:jc w:val="center"/>
                        <w:rPr>
                          <w:rFonts w:ascii="HG丸ｺﾞｼｯｸM-PRO" w:eastAsia="HG丸ｺﾞｼｯｸM-PRO" w:hAnsi="HG丸ｺﾞｼｯｸM-PRO"/>
                          <w:b/>
                          <w:sz w:val="20"/>
                          <w:szCs w:val="20"/>
                        </w:rPr>
                      </w:pPr>
                      <w:r w:rsidRPr="005768D5">
                        <w:rPr>
                          <w:rFonts w:ascii="HG丸ｺﾞｼｯｸM-PRO" w:eastAsia="HG丸ｺﾞｼｯｸM-PRO" w:hAnsi="HG丸ｺﾞｼｯｸM-PRO" w:hint="eastAsia"/>
                          <w:b/>
                          <w:spacing w:val="1"/>
                          <w:w w:val="97"/>
                          <w:kern w:val="0"/>
                          <w:sz w:val="20"/>
                          <w:szCs w:val="20"/>
                          <w:fitText w:val="1809" w:id="740562432"/>
                        </w:rPr>
                        <w:t>特設公衆電話・FAX</w:t>
                      </w:r>
                    </w:p>
                    <w:p w14:paraId="78A019EF" w14:textId="77777777" w:rsidR="00F104E1" w:rsidRPr="00EA4B81" w:rsidRDefault="00F104E1" w:rsidP="001E5CAD">
                      <w:pPr>
                        <w:spacing w:line="240" w:lineRule="exact"/>
                        <w:jc w:val="center"/>
                        <w:rPr>
                          <w:rFonts w:ascii="HG丸ｺﾞｼｯｸM-PRO" w:eastAsia="HG丸ｺﾞｼｯｸM-PRO" w:hAnsi="HG丸ｺﾞｼｯｸM-PRO"/>
                          <w:b/>
                          <w:sz w:val="20"/>
                          <w:szCs w:val="20"/>
                        </w:rPr>
                      </w:pPr>
                    </w:p>
                  </w:txbxContent>
                </v:textbox>
              </v:round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56704" behindDoc="0" locked="0" layoutInCell="1" allowOverlap="1" wp14:anchorId="57586D04" wp14:editId="4238CF50">
                <wp:simplePos x="0" y="0"/>
                <wp:positionH relativeFrom="column">
                  <wp:posOffset>4077335</wp:posOffset>
                </wp:positionH>
                <wp:positionV relativeFrom="paragraph">
                  <wp:posOffset>113826</wp:posOffset>
                </wp:positionV>
                <wp:extent cx="228600" cy="155575"/>
                <wp:effectExtent l="0" t="0" r="0" b="0"/>
                <wp:wrapNone/>
                <wp:docPr id="870" name="二等辺三角形 870"/>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C627B" id="二等辺三角形 870" o:spid="_x0000_s1026" type="#_x0000_t5" style="position:absolute;margin-left:321.05pt;margin-top:8.95pt;width:18pt;height:1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" fillcolor="red" stroked="f" strokeweight="2p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46464" behindDoc="0" locked="0" layoutInCell="1" allowOverlap="1" wp14:anchorId="1FD37553" wp14:editId="25887083">
                <wp:simplePos x="0" y="0"/>
                <wp:positionH relativeFrom="column">
                  <wp:posOffset>449605</wp:posOffset>
                </wp:positionH>
                <wp:positionV relativeFrom="paragraph">
                  <wp:posOffset>142153</wp:posOffset>
                </wp:positionV>
                <wp:extent cx="457175" cy="266127"/>
                <wp:effectExtent l="0" t="0" r="635" b="635"/>
                <wp:wrapNone/>
                <wp:docPr id="871" name="正方形/長方形 871"/>
                <wp:cNvGraphicFramePr/>
                <a:graphic xmlns:a="http://schemas.openxmlformats.org/drawingml/2006/main">
                  <a:graphicData uri="http://schemas.microsoft.com/office/word/2010/wordprocessingShape">
                    <wps:wsp>
                      <wps:cNvSpPr/>
                      <wps:spPr>
                        <a:xfrm>
                          <a:off x="0" y="0"/>
                          <a:ext cx="457175" cy="266127"/>
                        </a:xfrm>
                        <a:prstGeom prst="rect">
                          <a:avLst/>
                        </a:prstGeom>
                        <a:solidFill>
                          <a:srgbClr val="EEECE1">
                            <a:lumMod val="75000"/>
                          </a:srgbClr>
                        </a:solidFill>
                        <a:ln w="25400" cap="flat" cmpd="sng" algn="ctr">
                          <a:noFill/>
                          <a:prstDash val="solid"/>
                        </a:ln>
                        <a:effectLst/>
                      </wps:spPr>
                      <wps:txbx>
                        <w:txbxContent>
                          <w:p w14:paraId="4823E14B" w14:textId="77777777" w:rsidR="00F104E1" w:rsidRPr="007C4D71" w:rsidRDefault="00F104E1"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FD37553" id="正方形/長方形 871" o:spid="_x0000_s1131" style="position:absolute;left:0;text-align:left;margin-left:35.4pt;margin-top:11.2pt;width:36pt;height:20.9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" fillcolor="#c4bd97" stroked="f" strokeweight="2pt">
                <v:textbox inset="0,0,0,0">
                  <w:txbxContent>
                    <w:p w14:paraId="4823E14B" w14:textId="77777777" w:rsidR="00F104E1" w:rsidRPr="007C4D71" w:rsidRDefault="00F104E1" w:rsidP="001E5CAD">
                      <w:pPr>
                        <w:jc w:val="center"/>
                        <w:rPr>
                          <w:rFonts w:asciiTheme="majorEastAsia" w:eastAsiaTheme="majorEastAsia" w:hAnsiTheme="majorEastAsia"/>
                          <w:sz w:val="24"/>
                          <w:szCs w:val="24"/>
                        </w:rPr>
                      </w:pPr>
                    </w:p>
                  </w:txbxContent>
                </v:textbox>
              </v:rect>
            </w:pict>
          </mc:Fallback>
        </mc:AlternateContent>
      </w:r>
      <w:r w:rsidRPr="001371F1">
        <w:rPr>
          <w:rFonts w:asciiTheme="minorEastAsia" w:hAnsiTheme="minorEastAsia" w:hint="eastAsia"/>
          <w:noProof/>
          <w:sz w:val="28"/>
          <w:szCs w:val="28"/>
        </w:rPr>
        <mc:AlternateContent>
          <mc:Choice Requires="wps">
            <w:drawing>
              <wp:anchor distT="0" distB="0" distL="114300" distR="114300" simplePos="0" relativeHeight="251647488" behindDoc="0" locked="0" layoutInCell="1" allowOverlap="1" wp14:anchorId="142B42CD" wp14:editId="7E511D7D">
                <wp:simplePos x="0" y="0"/>
                <wp:positionH relativeFrom="column">
                  <wp:posOffset>3968904</wp:posOffset>
                </wp:positionH>
                <wp:positionV relativeFrom="paragraph">
                  <wp:posOffset>142153</wp:posOffset>
                </wp:positionV>
                <wp:extent cx="457175" cy="266127"/>
                <wp:effectExtent l="0" t="0" r="635" b="635"/>
                <wp:wrapNone/>
                <wp:docPr id="872" name="正方形/長方形 872"/>
                <wp:cNvGraphicFramePr/>
                <a:graphic xmlns:a="http://schemas.openxmlformats.org/drawingml/2006/main">
                  <a:graphicData uri="http://schemas.microsoft.com/office/word/2010/wordprocessingShape">
                    <wps:wsp>
                      <wps:cNvSpPr/>
                      <wps:spPr>
                        <a:xfrm>
                          <a:off x="0" y="0"/>
                          <a:ext cx="457175" cy="266127"/>
                        </a:xfrm>
                        <a:prstGeom prst="rect">
                          <a:avLst/>
                        </a:prstGeom>
                        <a:solidFill>
                          <a:srgbClr val="EEECE1">
                            <a:lumMod val="75000"/>
                          </a:srgbClr>
                        </a:solidFill>
                        <a:ln w="25400" cap="flat" cmpd="sng" algn="ctr">
                          <a:noFill/>
                          <a:prstDash val="solid"/>
                        </a:ln>
                        <a:effectLst/>
                      </wps:spPr>
                      <wps:txbx>
                        <w:txbxContent>
                          <w:p w14:paraId="096020B1" w14:textId="77777777" w:rsidR="00F104E1" w:rsidRPr="007C4D71" w:rsidRDefault="00F104E1" w:rsidP="001E5CAD">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42B42CD" id="正方形/長方形 872" o:spid="_x0000_s1132" style="position:absolute;left:0;text-align:left;margin-left:312.5pt;margin-top:11.2pt;width:36pt;height:20.9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" fillcolor="#c4bd97" stroked="f" strokeweight="2pt">
                <v:textbox inset="0,0,0,0">
                  <w:txbxContent>
                    <w:p w14:paraId="096020B1" w14:textId="77777777" w:rsidR="00F104E1" w:rsidRPr="007C4D71" w:rsidRDefault="00F104E1" w:rsidP="001E5CAD">
                      <w:pPr>
                        <w:jc w:val="center"/>
                        <w:rPr>
                          <w:rFonts w:asciiTheme="majorEastAsia" w:eastAsiaTheme="majorEastAsia" w:hAnsiTheme="majorEastAsia"/>
                          <w:sz w:val="24"/>
                          <w:szCs w:val="24"/>
                        </w:rPr>
                      </w:pPr>
                    </w:p>
                  </w:txbxContent>
                </v:textbox>
              </v:rect>
            </w:pict>
          </mc:Fallback>
        </mc:AlternateContent>
      </w:r>
      <w:r w:rsidRPr="001371F1">
        <w:rPr>
          <w:rFonts w:ascii="HGP創英角ｺﾞｼｯｸUB" w:eastAsia="HGP創英角ｺﾞｼｯｸUB" w:hAnsi="HGP創英角ｺﾞｼｯｸUB"/>
          <w:sz w:val="44"/>
          <w:szCs w:val="44"/>
        </w:rPr>
        <w:br w:type="page"/>
      </w:r>
    </w:p>
    <w:p w14:paraId="57C72C25" w14:textId="77777777" w:rsidR="001E5CAD" w:rsidRPr="001371F1" w:rsidRDefault="001E5CAD" w:rsidP="001E5CAD">
      <w:pPr>
        <w:widowControl/>
        <w:spacing w:line="360" w:lineRule="exact"/>
        <w:jc w:val="left"/>
        <w:rPr>
          <w:rFonts w:ascii="HGP創英角ｺﾞｼｯｸUB" w:eastAsia="HGP創英角ｺﾞｼｯｸUB" w:hAnsi="HGP創英角ｺﾞｼｯｸUB"/>
          <w:sz w:val="32"/>
          <w:szCs w:val="32"/>
        </w:rPr>
      </w:pPr>
      <w:r w:rsidRPr="001371F1">
        <w:rPr>
          <w:rFonts w:ascii="HGP創英角ｺﾞｼｯｸUB" w:eastAsia="HGP創英角ｺﾞｼｯｸUB" w:hAnsi="HGP創英角ｺﾞｼｯｸUB" w:hint="eastAsia"/>
          <w:sz w:val="32"/>
          <w:szCs w:val="32"/>
        </w:rPr>
        <w:lastRenderedPageBreak/>
        <w:t>東日本大震災で避難所となった宮城県多賀城市の総合体育館の例</w:t>
      </w:r>
    </w:p>
    <w:p w14:paraId="0EF55BE4" w14:textId="77777777" w:rsidR="001E5CAD" w:rsidRPr="001371F1" w:rsidRDefault="001E5CAD" w:rsidP="001E5CAD">
      <w:pPr>
        <w:widowControl/>
        <w:spacing w:line="360" w:lineRule="exact"/>
        <w:ind w:firstLineChars="100" w:firstLine="280"/>
        <w:jc w:val="left"/>
        <w:rPr>
          <w:rFonts w:ascii="HGP創英角ｺﾞｼｯｸUB" w:eastAsia="HGP創英角ｺﾞｼｯｸUB" w:hAnsi="HGP創英角ｺﾞｼｯｸUB"/>
          <w:sz w:val="28"/>
          <w:szCs w:val="28"/>
        </w:rPr>
      </w:pPr>
      <w:r w:rsidRPr="001371F1">
        <w:rPr>
          <w:rFonts w:ascii="HGP創英角ｺﾞｼｯｸUB" w:eastAsia="HGP創英角ｺﾞｼｯｸUB" w:hAnsi="HGP創英角ｺﾞｼｯｸUB" w:hint="eastAsia"/>
          <w:sz w:val="28"/>
          <w:szCs w:val="28"/>
        </w:rPr>
        <w:t>（撮影：被災地支援で派遣された愛知県職員）</w:t>
      </w:r>
    </w:p>
    <w:p w14:paraId="75D2E223" w14:textId="77777777" w:rsidR="001E5CAD" w:rsidRPr="001371F1" w:rsidRDefault="001E5CAD" w:rsidP="001E5CAD">
      <w:pPr>
        <w:widowControl/>
        <w:spacing w:line="360" w:lineRule="exact"/>
        <w:ind w:firstLineChars="100" w:firstLine="280"/>
        <w:jc w:val="left"/>
        <w:rPr>
          <w:rFonts w:ascii="HGP創英角ｺﾞｼｯｸUB" w:eastAsia="HGP創英角ｺﾞｼｯｸUB" w:hAnsi="HGP創英角ｺﾞｼｯｸUB"/>
          <w:sz w:val="28"/>
          <w:szCs w:val="28"/>
        </w:rPr>
      </w:pPr>
    </w:p>
    <w:p w14:paraId="363A4E47" w14:textId="77777777" w:rsidR="001E5CAD" w:rsidRPr="001371F1" w:rsidRDefault="001E5CAD" w:rsidP="001E5CAD">
      <w:pPr>
        <w:widowControl/>
        <w:jc w:val="left"/>
        <w:rPr>
          <w:rFonts w:ascii="HGP創英角ｺﾞｼｯｸUB" w:eastAsia="HGP創英角ｺﾞｼｯｸUB" w:hAnsi="HGP創英角ｺﾞｼｯｸUB"/>
          <w:sz w:val="18"/>
          <w:szCs w:val="18"/>
        </w:rPr>
      </w:pPr>
      <w:r w:rsidRPr="001371F1">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694592" behindDoc="0" locked="0" layoutInCell="1" allowOverlap="1" wp14:anchorId="70A96004" wp14:editId="0AA21915">
                <wp:simplePos x="0" y="0"/>
                <wp:positionH relativeFrom="column">
                  <wp:posOffset>4318635</wp:posOffset>
                </wp:positionH>
                <wp:positionV relativeFrom="paragraph">
                  <wp:posOffset>118110</wp:posOffset>
                </wp:positionV>
                <wp:extent cx="1781175" cy="333375"/>
                <wp:effectExtent l="0" t="0" r="28575" b="28575"/>
                <wp:wrapNone/>
                <wp:docPr id="873" name="テキスト ボックス 873"/>
                <wp:cNvGraphicFramePr/>
                <a:graphic xmlns:a="http://schemas.openxmlformats.org/drawingml/2006/main">
                  <a:graphicData uri="http://schemas.microsoft.com/office/word/2010/wordprocessingShape">
                    <wps:wsp>
                      <wps:cNvSpPr txBox="1"/>
                      <wps:spPr>
                        <a:xfrm>
                          <a:off x="0" y="0"/>
                          <a:ext cx="1781175" cy="333375"/>
                        </a:xfrm>
                        <a:prstGeom prst="rect">
                          <a:avLst/>
                        </a:prstGeom>
                        <a:solidFill>
                          <a:sysClr val="window" lastClr="FFFFFF"/>
                        </a:solidFill>
                        <a:ln w="19050">
                          <a:solidFill>
                            <a:prstClr val="black"/>
                          </a:solidFill>
                        </a:ln>
                        <a:effectLst/>
                      </wps:spPr>
                      <wps:txbx>
                        <w:txbxContent>
                          <w:p w14:paraId="7CA673BB" w14:textId="77777777" w:rsidR="00F104E1" w:rsidRPr="00A576DE" w:rsidRDefault="00F104E1"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総合受付</w:t>
                            </w:r>
                            <w:r>
                              <w:rPr>
                                <w:rFonts w:asciiTheme="majorEastAsia" w:eastAsiaTheme="majorEastAsia" w:hAnsiTheme="majorEastAsia" w:hint="eastAsia"/>
                                <w:sz w:val="20"/>
                                <w:szCs w:val="20"/>
                              </w:rPr>
                              <w:t>(正面</w:t>
                            </w:r>
                            <w:r w:rsidRPr="00812DB1">
                              <w:rPr>
                                <w:rFonts w:asciiTheme="majorEastAsia" w:eastAsiaTheme="majorEastAsia" w:hAnsiTheme="majorEastAsia" w:hint="eastAsia"/>
                                <w:sz w:val="20"/>
                                <w:szCs w:val="20"/>
                              </w:rPr>
                              <w:t>入口</w:t>
                            </w:r>
                            <w:r>
                              <w:rPr>
                                <w:rFonts w:asciiTheme="majorEastAsia" w:eastAsiaTheme="majorEastAsia" w:hAnsiTheme="majorEastAsia" w:hint="eastAsia"/>
                                <w:sz w:val="20"/>
                                <w:szCs w:val="20"/>
                              </w:rPr>
                              <w:t>付近)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96004" id="テキスト ボックス 873" o:spid="_x0000_s1133" type="#_x0000_t202" style="position:absolute;margin-left:340.05pt;margin-top:9.3pt;width:140.25pt;height:26.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" fillcolor="window" strokeweight="1.5pt">
                <v:textbox>
                  <w:txbxContent>
                    <w:p w14:paraId="7CA673BB" w14:textId="77777777" w:rsidR="00F104E1" w:rsidRPr="00A576DE" w:rsidRDefault="00F104E1"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総合受付</w:t>
                      </w:r>
                      <w:r>
                        <w:rPr>
                          <w:rFonts w:asciiTheme="majorEastAsia" w:eastAsiaTheme="majorEastAsia" w:hAnsiTheme="majorEastAsia" w:hint="eastAsia"/>
                          <w:sz w:val="20"/>
                          <w:szCs w:val="20"/>
                        </w:rPr>
                        <w:t>(正面</w:t>
                      </w:r>
                      <w:r w:rsidRPr="00812DB1">
                        <w:rPr>
                          <w:rFonts w:asciiTheme="majorEastAsia" w:eastAsiaTheme="majorEastAsia" w:hAnsiTheme="majorEastAsia" w:hint="eastAsia"/>
                          <w:sz w:val="20"/>
                          <w:szCs w:val="20"/>
                        </w:rPr>
                        <w:t>入口</w:t>
                      </w:r>
                      <w:r>
                        <w:rPr>
                          <w:rFonts w:asciiTheme="majorEastAsia" w:eastAsiaTheme="majorEastAsia" w:hAnsiTheme="majorEastAsia" w:hint="eastAsia"/>
                          <w:sz w:val="20"/>
                          <w:szCs w:val="20"/>
                        </w:rPr>
                        <w:t>付近)</w:t>
                      </w:r>
                    </w:p>
                  </w:txbxContent>
                </v:textbox>
              </v:shape>
            </w:pict>
          </mc:Fallback>
        </mc:AlternateContent>
      </w:r>
      <w:r w:rsidRPr="001371F1">
        <w:rPr>
          <w:rFonts w:ascii="HGP創英角ｺﾞｼｯｸUB" w:eastAsia="HGP創英角ｺﾞｼｯｸUB" w:hAnsi="HGP創英角ｺﾞｼｯｸUB" w:hint="eastAsia"/>
          <w:noProof/>
          <w:sz w:val="18"/>
          <w:szCs w:val="18"/>
        </w:rPr>
        <w:drawing>
          <wp:anchor distT="0" distB="0" distL="114300" distR="114300" simplePos="0" relativeHeight="251687424" behindDoc="0" locked="0" layoutInCell="1" allowOverlap="1" wp14:anchorId="105365B3" wp14:editId="35FBE30C">
            <wp:simplePos x="0" y="0"/>
            <wp:positionH relativeFrom="column">
              <wp:posOffset>3232785</wp:posOffset>
            </wp:positionH>
            <wp:positionV relativeFrom="paragraph">
              <wp:posOffset>71120</wp:posOffset>
            </wp:positionV>
            <wp:extent cx="2924175" cy="1875155"/>
            <wp:effectExtent l="0" t="0" r="9525" b="0"/>
            <wp:wrapNone/>
            <wp:docPr id="885" name="図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総合受付（多賀城市総合体育館）.JPG"/>
                    <pic:cNvPicPr/>
                  </pic:nvPicPr>
                  <pic:blipFill rotWithShape="1">
                    <a:blip r:embed="rId17">
                      <a:extLst>
                        <a:ext uri="{28A0092B-C50C-407E-A947-70E740481C1C}">
                          <a14:useLocalDpi xmlns:a14="http://schemas.microsoft.com/office/drawing/2010/main" val="0"/>
                        </a:ext>
                      </a:extLst>
                    </a:blip>
                    <a:srcRect l="-1" t="19113" r="30575" b="21488"/>
                    <a:stretch/>
                  </pic:blipFill>
                  <pic:spPr bwMode="auto">
                    <a:xfrm>
                      <a:off x="0" y="0"/>
                      <a:ext cx="2924175" cy="1875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71F1">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693568" behindDoc="0" locked="0" layoutInCell="1" allowOverlap="1" wp14:anchorId="18115782" wp14:editId="0DAB95E5">
                <wp:simplePos x="0" y="0"/>
                <wp:positionH relativeFrom="column">
                  <wp:posOffset>88900</wp:posOffset>
                </wp:positionH>
                <wp:positionV relativeFrom="paragraph">
                  <wp:posOffset>118110</wp:posOffset>
                </wp:positionV>
                <wp:extent cx="1419225" cy="333375"/>
                <wp:effectExtent l="0" t="0" r="28575" b="28575"/>
                <wp:wrapNone/>
                <wp:docPr id="874" name="テキスト ボックス 874"/>
                <wp:cNvGraphicFramePr/>
                <a:graphic xmlns:a="http://schemas.openxmlformats.org/drawingml/2006/main">
                  <a:graphicData uri="http://schemas.microsoft.com/office/word/2010/wordprocessingShape">
                    <wps:wsp>
                      <wps:cNvSpPr txBox="1"/>
                      <wps:spPr>
                        <a:xfrm>
                          <a:off x="0" y="0"/>
                          <a:ext cx="1419225" cy="333375"/>
                        </a:xfrm>
                        <a:prstGeom prst="rect">
                          <a:avLst/>
                        </a:prstGeom>
                        <a:solidFill>
                          <a:sysClr val="window" lastClr="FFFFFF"/>
                        </a:solidFill>
                        <a:ln w="19050">
                          <a:solidFill>
                            <a:prstClr val="black"/>
                          </a:solidFill>
                        </a:ln>
                        <a:effectLst/>
                      </wps:spPr>
                      <wps:txbx>
                        <w:txbxContent>
                          <w:p w14:paraId="1FBF1AAB" w14:textId="77777777" w:rsidR="00F104E1" w:rsidRPr="00A576DE" w:rsidRDefault="00F104E1"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居住場所</w:t>
                            </w:r>
                            <w:r>
                              <w:rPr>
                                <w:rFonts w:asciiTheme="majorEastAsia" w:eastAsiaTheme="majorEastAsia" w:hAnsiTheme="majorEastAsia" w:hint="eastAsia"/>
                                <w:sz w:val="20"/>
                                <w:szCs w:val="20"/>
                              </w:rPr>
                              <w:t>(体育館)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15782" id="テキスト ボックス 874" o:spid="_x0000_s1134" type="#_x0000_t202" style="position:absolute;margin-left:7pt;margin-top:9.3pt;width:111.75pt;height:26.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" fillcolor="window" strokeweight="1.5pt">
                <v:textbox>
                  <w:txbxContent>
                    <w:p w14:paraId="1FBF1AAB" w14:textId="77777777" w:rsidR="00F104E1" w:rsidRPr="00A576DE" w:rsidRDefault="00F104E1"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居住場所</w:t>
                      </w:r>
                      <w:r>
                        <w:rPr>
                          <w:rFonts w:asciiTheme="majorEastAsia" w:eastAsiaTheme="majorEastAsia" w:hAnsiTheme="majorEastAsia" w:hint="eastAsia"/>
                          <w:sz w:val="20"/>
                          <w:szCs w:val="20"/>
                        </w:rPr>
                        <w:t>(体育館)</w:t>
                      </w:r>
                    </w:p>
                  </w:txbxContent>
                </v:textbox>
              </v:shape>
            </w:pict>
          </mc:Fallback>
        </mc:AlternateContent>
      </w:r>
      <w:r w:rsidRPr="001371F1">
        <w:rPr>
          <w:rFonts w:ascii="HGP創英角ｺﾞｼｯｸUB" w:eastAsia="HGP創英角ｺﾞｼｯｸUB" w:hAnsi="HGP創英角ｺﾞｼｯｸUB" w:hint="eastAsia"/>
          <w:noProof/>
          <w:sz w:val="18"/>
          <w:szCs w:val="18"/>
        </w:rPr>
        <w:drawing>
          <wp:anchor distT="0" distB="0" distL="114300" distR="114300" simplePos="0" relativeHeight="251689472" behindDoc="0" locked="0" layoutInCell="1" allowOverlap="1" wp14:anchorId="58F4EB04" wp14:editId="28A8411A">
            <wp:simplePos x="0" y="0"/>
            <wp:positionH relativeFrom="column">
              <wp:posOffset>13970</wp:posOffset>
            </wp:positionH>
            <wp:positionV relativeFrom="paragraph">
              <wp:posOffset>70485</wp:posOffset>
            </wp:positionV>
            <wp:extent cx="3171190" cy="1866900"/>
            <wp:effectExtent l="0" t="0" r="0" b="0"/>
            <wp:wrapNone/>
            <wp:docPr id="886" name="図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活スペース（多賀城市総合体育館）.JPG"/>
                    <pic:cNvPicPr/>
                  </pic:nvPicPr>
                  <pic:blipFill rotWithShape="1">
                    <a:blip r:embed="rId18">
                      <a:extLst>
                        <a:ext uri="{28A0092B-C50C-407E-A947-70E740481C1C}">
                          <a14:useLocalDpi xmlns:a14="http://schemas.microsoft.com/office/drawing/2010/main" val="0"/>
                        </a:ext>
                      </a:extLst>
                    </a:blip>
                    <a:srcRect l="3024" t="21030" r="-3024" b="400"/>
                    <a:stretch/>
                  </pic:blipFill>
                  <pic:spPr bwMode="auto">
                    <a:xfrm>
                      <a:off x="0" y="0"/>
                      <a:ext cx="317119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9D37B" w14:textId="77777777" w:rsidR="001E5CAD" w:rsidRPr="001371F1" w:rsidRDefault="001E5CAD" w:rsidP="001E5CAD">
      <w:pPr>
        <w:widowControl/>
        <w:jc w:val="left"/>
        <w:rPr>
          <w:rFonts w:ascii="HGP創英角ｺﾞｼｯｸUB" w:eastAsia="HGP創英角ｺﾞｼｯｸUB" w:hAnsi="HGP創英角ｺﾞｼｯｸUB"/>
          <w:sz w:val="24"/>
          <w:szCs w:val="24"/>
        </w:rPr>
      </w:pPr>
    </w:p>
    <w:p w14:paraId="4092FFC8" w14:textId="77777777" w:rsidR="001E5CAD" w:rsidRPr="001371F1" w:rsidRDefault="001E5CAD" w:rsidP="001E5CAD">
      <w:pPr>
        <w:widowControl/>
        <w:jc w:val="left"/>
        <w:rPr>
          <w:rFonts w:ascii="HGP創英角ｺﾞｼｯｸUB" w:eastAsia="HGP創英角ｺﾞｼｯｸUB" w:hAnsi="HGP創英角ｺﾞｼｯｸUB"/>
          <w:sz w:val="24"/>
          <w:szCs w:val="24"/>
        </w:rPr>
      </w:pPr>
    </w:p>
    <w:p w14:paraId="626B7D49" w14:textId="77777777" w:rsidR="001E5CAD" w:rsidRPr="001371F1" w:rsidRDefault="001E5CAD" w:rsidP="001E5CAD">
      <w:pPr>
        <w:widowControl/>
        <w:jc w:val="left"/>
        <w:rPr>
          <w:rFonts w:ascii="HGP創英角ｺﾞｼｯｸUB" w:eastAsia="HGP創英角ｺﾞｼｯｸUB" w:hAnsi="HGP創英角ｺﾞｼｯｸUB"/>
          <w:sz w:val="24"/>
          <w:szCs w:val="24"/>
        </w:rPr>
      </w:pPr>
    </w:p>
    <w:p w14:paraId="50B24D5C" w14:textId="77777777" w:rsidR="001E5CAD" w:rsidRPr="001371F1" w:rsidRDefault="001E5CAD" w:rsidP="001E5CAD">
      <w:pPr>
        <w:widowControl/>
        <w:jc w:val="left"/>
        <w:rPr>
          <w:rFonts w:ascii="HGP創英角ｺﾞｼｯｸUB" w:eastAsia="HGP創英角ｺﾞｼｯｸUB" w:hAnsi="HGP創英角ｺﾞｼｯｸUB"/>
          <w:sz w:val="24"/>
          <w:szCs w:val="24"/>
        </w:rPr>
      </w:pPr>
    </w:p>
    <w:p w14:paraId="634E9537" w14:textId="77777777" w:rsidR="001E5CAD" w:rsidRPr="001371F1" w:rsidRDefault="001E5CAD" w:rsidP="001E5CAD">
      <w:pPr>
        <w:widowControl/>
        <w:jc w:val="left"/>
        <w:rPr>
          <w:rFonts w:ascii="HGP創英角ｺﾞｼｯｸUB" w:eastAsia="HGP創英角ｺﾞｼｯｸUB" w:hAnsi="HGP創英角ｺﾞｼｯｸUB"/>
          <w:sz w:val="24"/>
          <w:szCs w:val="24"/>
        </w:rPr>
      </w:pPr>
    </w:p>
    <w:p w14:paraId="58BF542B" w14:textId="77777777" w:rsidR="001E5CAD" w:rsidRPr="001371F1" w:rsidRDefault="001E5CAD" w:rsidP="001E5CAD">
      <w:pPr>
        <w:widowControl/>
        <w:jc w:val="left"/>
        <w:rPr>
          <w:rFonts w:ascii="HGP創英角ｺﾞｼｯｸUB" w:eastAsia="HGP創英角ｺﾞｼｯｸUB" w:hAnsi="HGP創英角ｺﾞｼｯｸUB"/>
          <w:sz w:val="24"/>
          <w:szCs w:val="24"/>
        </w:rPr>
      </w:pPr>
    </w:p>
    <w:p w14:paraId="3F0CD2C2" w14:textId="77777777" w:rsidR="001E5CAD" w:rsidRPr="001371F1" w:rsidRDefault="001E5CAD" w:rsidP="001E5CAD">
      <w:pPr>
        <w:widowControl/>
        <w:jc w:val="left"/>
        <w:rPr>
          <w:rFonts w:ascii="HGP創英角ｺﾞｼｯｸUB" w:eastAsia="HGP創英角ｺﾞｼｯｸUB" w:hAnsi="HGP創英角ｺﾞｼｯｸUB"/>
          <w:sz w:val="24"/>
          <w:szCs w:val="24"/>
        </w:rPr>
      </w:pPr>
    </w:p>
    <w:p w14:paraId="69FE2DD9" w14:textId="77777777" w:rsidR="001E5CAD" w:rsidRPr="001371F1" w:rsidRDefault="001E5CAD" w:rsidP="001E5CAD">
      <w:pPr>
        <w:widowControl/>
        <w:jc w:val="left"/>
        <w:rPr>
          <w:rFonts w:ascii="HGP創英角ｺﾞｼｯｸUB" w:eastAsia="HGP創英角ｺﾞｼｯｸUB" w:hAnsi="HGP創英角ｺﾞｼｯｸUB"/>
          <w:sz w:val="24"/>
          <w:szCs w:val="24"/>
        </w:rPr>
      </w:pPr>
      <w:r w:rsidRPr="001371F1">
        <w:rPr>
          <w:rFonts w:asciiTheme="minorEastAsia" w:hAnsiTheme="minorEastAsia"/>
          <w:noProof/>
          <w:sz w:val="24"/>
          <w:szCs w:val="24"/>
        </w:rPr>
        <mc:AlternateContent>
          <mc:Choice Requires="wps">
            <w:drawing>
              <wp:anchor distT="0" distB="0" distL="114300" distR="114300" simplePos="0" relativeHeight="251700736" behindDoc="0" locked="0" layoutInCell="1" allowOverlap="1" wp14:anchorId="7172E3E4" wp14:editId="047C8C00">
                <wp:simplePos x="0" y="0"/>
                <wp:positionH relativeFrom="column">
                  <wp:posOffset>3108960</wp:posOffset>
                </wp:positionH>
                <wp:positionV relativeFrom="paragraph">
                  <wp:posOffset>118110</wp:posOffset>
                </wp:positionV>
                <wp:extent cx="3152775" cy="695325"/>
                <wp:effectExtent l="0" t="0" r="0" b="0"/>
                <wp:wrapNone/>
                <wp:docPr id="875" name="テキスト ボックス 875"/>
                <wp:cNvGraphicFramePr/>
                <a:graphic xmlns:a="http://schemas.openxmlformats.org/drawingml/2006/main">
                  <a:graphicData uri="http://schemas.microsoft.com/office/word/2010/wordprocessingShape">
                    <wps:wsp>
                      <wps:cNvSpPr txBox="1"/>
                      <wps:spPr>
                        <a:xfrm>
                          <a:off x="0" y="0"/>
                          <a:ext cx="3152775" cy="695325"/>
                        </a:xfrm>
                        <a:prstGeom prst="rect">
                          <a:avLst/>
                        </a:prstGeom>
                        <a:noFill/>
                        <a:ln w="6350">
                          <a:noFill/>
                        </a:ln>
                        <a:effectLst/>
                      </wps:spPr>
                      <wps:txbx>
                        <w:txbxContent>
                          <w:p w14:paraId="119C7063" w14:textId="77777777"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↑正面入口付近に設けられた総合受付。</w:t>
                            </w:r>
                          </w:p>
                          <w:p w14:paraId="39903D1D" w14:textId="77777777" w:rsidR="00F104E1" w:rsidRPr="00F76133" w:rsidRDefault="00F104E1"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本日の予定やイベントなどの情報が掲示されているほか、簡易郵便箱も設置されている。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2E3E4" id="テキスト ボックス 875" o:spid="_x0000_s1135" type="#_x0000_t202" style="position:absolute;margin-left:244.8pt;margin-top:9.3pt;width:248.25pt;height:54.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" filled="f" stroked="f" strokeweight=".5pt">
                <v:textbox>
                  <w:txbxContent>
                    <w:p w14:paraId="119C7063" w14:textId="77777777"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↑正面入口付近に設けられた総合受付。</w:t>
                      </w:r>
                    </w:p>
                    <w:p w14:paraId="39903D1D" w14:textId="77777777" w:rsidR="00F104E1" w:rsidRPr="00F76133" w:rsidRDefault="00F104E1"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本日の予定やイベントなどの情報が掲示されているほか、簡易郵便箱も設置されている。</w:t>
                      </w:r>
                    </w:p>
                  </w:txbxContent>
                </v:textbox>
              </v:shape>
            </w:pict>
          </mc:Fallback>
        </mc:AlternateContent>
      </w:r>
      <w:r w:rsidRPr="001371F1">
        <w:rPr>
          <w:rFonts w:asciiTheme="minorEastAsia" w:hAnsiTheme="minorEastAsia"/>
          <w:noProof/>
          <w:sz w:val="24"/>
          <w:szCs w:val="24"/>
        </w:rPr>
        <mc:AlternateContent>
          <mc:Choice Requires="wps">
            <w:drawing>
              <wp:anchor distT="0" distB="0" distL="114300" distR="114300" simplePos="0" relativeHeight="251699712" behindDoc="0" locked="0" layoutInCell="1" allowOverlap="1" wp14:anchorId="3D0D6246" wp14:editId="4B408008">
                <wp:simplePos x="0" y="0"/>
                <wp:positionH relativeFrom="column">
                  <wp:posOffset>-53340</wp:posOffset>
                </wp:positionH>
                <wp:positionV relativeFrom="paragraph">
                  <wp:posOffset>127635</wp:posOffset>
                </wp:positionV>
                <wp:extent cx="3152775" cy="857250"/>
                <wp:effectExtent l="0" t="0" r="0" b="0"/>
                <wp:wrapNone/>
                <wp:docPr id="876" name="テキスト ボックス 876"/>
                <wp:cNvGraphicFramePr/>
                <a:graphic xmlns:a="http://schemas.openxmlformats.org/drawingml/2006/main">
                  <a:graphicData uri="http://schemas.microsoft.com/office/word/2010/wordprocessingShape">
                    <wps:wsp>
                      <wps:cNvSpPr txBox="1"/>
                      <wps:spPr>
                        <a:xfrm>
                          <a:off x="0" y="0"/>
                          <a:ext cx="3152775" cy="857250"/>
                        </a:xfrm>
                        <a:prstGeom prst="rect">
                          <a:avLst/>
                        </a:prstGeom>
                        <a:noFill/>
                        <a:ln w="6350">
                          <a:noFill/>
                        </a:ln>
                        <a:effectLst/>
                      </wps:spPr>
                      <wps:txbx>
                        <w:txbxContent>
                          <w:p w14:paraId="2FFC946D" w14:textId="77777777"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↑体育館を被災者の生活場所として使用。</w:t>
                            </w:r>
                          </w:p>
                          <w:p w14:paraId="07D6EB0C" w14:textId="77777777" w:rsidR="00F104E1" w:rsidRPr="00F76133" w:rsidRDefault="00F104E1"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D6246" id="テキスト ボックス 876" o:spid="_x0000_s1136" type="#_x0000_t202" style="position:absolute;margin-left:-4.2pt;margin-top:10.05pt;width:248.25pt;height:6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" filled="f" stroked="f" strokeweight=".5pt">
                <v:textbox>
                  <w:txbxContent>
                    <w:p w14:paraId="2FFC946D" w14:textId="77777777"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↑体育館を被災者の生活場所として使用。</w:t>
                      </w:r>
                    </w:p>
                    <w:p w14:paraId="07D6EB0C" w14:textId="77777777" w:rsidR="00F104E1" w:rsidRPr="00F76133" w:rsidRDefault="00F104E1"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v:textbox>
              </v:shape>
            </w:pict>
          </mc:Fallback>
        </mc:AlternateContent>
      </w:r>
    </w:p>
    <w:p w14:paraId="5731C1B6" w14:textId="77777777" w:rsidR="001E5CAD" w:rsidRPr="001371F1" w:rsidRDefault="001E5CAD" w:rsidP="001E5CAD">
      <w:pPr>
        <w:widowControl/>
        <w:jc w:val="left"/>
        <w:rPr>
          <w:rFonts w:asciiTheme="minorEastAsia" w:hAnsiTheme="minorEastAsia"/>
          <w:sz w:val="24"/>
          <w:szCs w:val="24"/>
        </w:rPr>
      </w:pPr>
    </w:p>
    <w:p w14:paraId="2AE141D4" w14:textId="77777777" w:rsidR="0011617C" w:rsidRPr="001371F1" w:rsidRDefault="00934948" w:rsidP="00865B99">
      <w:pPr>
        <w:widowControl/>
        <w:jc w:val="left"/>
        <w:rPr>
          <w:rFonts w:ascii="HGP創英角ｺﾞｼｯｸUB" w:eastAsia="HGP創英角ｺﾞｼｯｸUB" w:hAnsi="HGP創英角ｺﾞｼｯｸUB"/>
          <w:sz w:val="44"/>
          <w:szCs w:val="44"/>
        </w:rPr>
      </w:pPr>
      <w:r w:rsidRPr="001371F1">
        <w:rPr>
          <w:rFonts w:asciiTheme="minorEastAsia" w:hAnsiTheme="minorEastAsia"/>
          <w:noProof/>
          <w:sz w:val="24"/>
          <w:szCs w:val="24"/>
        </w:rPr>
        <mc:AlternateContent>
          <mc:Choice Requires="wps">
            <w:drawing>
              <wp:anchor distT="0" distB="0" distL="114300" distR="114300" simplePos="0" relativeHeight="251704832" behindDoc="0" locked="0" layoutInCell="1" allowOverlap="1" wp14:anchorId="595D49F8" wp14:editId="03BBA5F2">
                <wp:simplePos x="0" y="0"/>
                <wp:positionH relativeFrom="column">
                  <wp:posOffset>3175635</wp:posOffset>
                </wp:positionH>
                <wp:positionV relativeFrom="paragraph">
                  <wp:posOffset>5262245</wp:posOffset>
                </wp:positionV>
                <wp:extent cx="3152775" cy="733425"/>
                <wp:effectExtent l="0" t="0" r="0" b="0"/>
                <wp:wrapNone/>
                <wp:docPr id="878" name="テキスト ボックス 878"/>
                <wp:cNvGraphicFramePr/>
                <a:graphic xmlns:a="http://schemas.openxmlformats.org/drawingml/2006/main">
                  <a:graphicData uri="http://schemas.microsoft.com/office/word/2010/wordprocessingShape">
                    <wps:wsp>
                      <wps:cNvSpPr txBox="1"/>
                      <wps:spPr>
                        <a:xfrm>
                          <a:off x="0" y="0"/>
                          <a:ext cx="3152775" cy="733425"/>
                        </a:xfrm>
                        <a:prstGeom prst="rect">
                          <a:avLst/>
                        </a:prstGeom>
                        <a:noFill/>
                        <a:ln w="6350">
                          <a:noFill/>
                        </a:ln>
                        <a:effectLst/>
                      </wps:spPr>
                      <wps:txbx>
                        <w:txbxContent>
                          <w:p w14:paraId="41150C0F" w14:textId="77777777"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↑屋外の軒下に設置された洗濯機と乾燥機。</w:t>
                            </w:r>
                          </w:p>
                          <w:p w14:paraId="5F7C6614" w14:textId="77777777"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 xml:space="preserve">　「ペットの衣類を入れないで」など、使用時の注意が書かれている。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D49F8" id="テキスト ボックス 878" o:spid="_x0000_s1137" type="#_x0000_t202" style="position:absolute;margin-left:250.05pt;margin-top:414.35pt;width:248.25pt;height:57.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" filled="f" stroked="f" strokeweight=".5pt">
                <v:textbox>
                  <w:txbxContent>
                    <w:p w14:paraId="41150C0F" w14:textId="77777777"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↑屋外の軒下に設置された洗濯機と乾燥機。</w:t>
                      </w:r>
                    </w:p>
                    <w:p w14:paraId="5F7C6614" w14:textId="77777777"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 xml:space="preserve">　「ペットの衣類を入れないで」など、使用時の注意が書かれている。</w:t>
                      </w:r>
                    </w:p>
                  </w:txbxContent>
                </v:textbox>
              </v:shape>
            </w:pict>
          </mc:Fallback>
        </mc:AlternateContent>
      </w:r>
      <w:r w:rsidR="001E5CAD" w:rsidRPr="001371F1">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697664" behindDoc="0" locked="0" layoutInCell="1" allowOverlap="1" wp14:anchorId="6A2A5C66" wp14:editId="1EA1EDE1">
                <wp:simplePos x="0" y="0"/>
                <wp:positionH relativeFrom="column">
                  <wp:posOffset>3713480</wp:posOffset>
                </wp:positionH>
                <wp:positionV relativeFrom="paragraph">
                  <wp:posOffset>1975485</wp:posOffset>
                </wp:positionV>
                <wp:extent cx="2384425" cy="333375"/>
                <wp:effectExtent l="0" t="0" r="15875" b="28575"/>
                <wp:wrapNone/>
                <wp:docPr id="877" name="テキスト ボックス 877"/>
                <wp:cNvGraphicFramePr/>
                <a:graphic xmlns:a="http://schemas.openxmlformats.org/drawingml/2006/main">
                  <a:graphicData uri="http://schemas.microsoft.com/office/word/2010/wordprocessingShape">
                    <wps:wsp>
                      <wps:cNvSpPr txBox="1"/>
                      <wps:spPr>
                        <a:xfrm>
                          <a:off x="0" y="0"/>
                          <a:ext cx="2384425" cy="333375"/>
                        </a:xfrm>
                        <a:prstGeom prst="rect">
                          <a:avLst/>
                        </a:prstGeom>
                        <a:solidFill>
                          <a:sysClr val="window" lastClr="FFFFFF"/>
                        </a:solidFill>
                        <a:ln w="19050">
                          <a:solidFill>
                            <a:prstClr val="black"/>
                          </a:solidFill>
                        </a:ln>
                        <a:effectLst/>
                      </wps:spPr>
                      <wps:txbx>
                        <w:txbxContent>
                          <w:p w14:paraId="33844E2C" w14:textId="77777777" w:rsidR="00F104E1" w:rsidRPr="00A576DE" w:rsidRDefault="00F104E1"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キッズスペース</w:t>
                            </w:r>
                            <w:r>
                              <w:rPr>
                                <w:rFonts w:asciiTheme="majorEastAsia" w:eastAsiaTheme="majorEastAsia" w:hAnsiTheme="majorEastAsia" w:hint="eastAsia"/>
                                <w:sz w:val="20"/>
                                <w:szCs w:val="20"/>
                              </w:rPr>
                              <w:t>(体育館ロビー)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A5C66" id="テキスト ボックス 877" o:spid="_x0000_s1138" type="#_x0000_t202" style="position:absolute;margin-left:292.4pt;margin-top:155.55pt;width:187.75pt;height:26.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" fillcolor="window" strokeweight="1.5pt">
                <v:textbox>
                  <w:txbxContent>
                    <w:p w14:paraId="33844E2C" w14:textId="77777777" w:rsidR="00F104E1" w:rsidRPr="00A576DE" w:rsidRDefault="00F104E1"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キッズスペース</w:t>
                      </w:r>
                      <w:r>
                        <w:rPr>
                          <w:rFonts w:asciiTheme="majorEastAsia" w:eastAsiaTheme="majorEastAsia" w:hAnsiTheme="majorEastAsia" w:hint="eastAsia"/>
                          <w:sz w:val="20"/>
                          <w:szCs w:val="20"/>
                        </w:rPr>
                        <w:t>(体育館ロビー)</w:t>
                      </w:r>
                    </w:p>
                  </w:txbxContent>
                </v:textbox>
              </v:shape>
            </w:pict>
          </mc:Fallback>
        </mc:AlternateContent>
      </w:r>
      <w:r w:rsidR="001E5CAD" w:rsidRPr="001371F1">
        <w:rPr>
          <w:rFonts w:asciiTheme="minorEastAsia" w:hAnsiTheme="minorEastAsia"/>
          <w:noProof/>
          <w:sz w:val="24"/>
          <w:szCs w:val="24"/>
        </w:rPr>
        <mc:AlternateContent>
          <mc:Choice Requires="wps">
            <w:drawing>
              <wp:anchor distT="0" distB="0" distL="114300" distR="114300" simplePos="0" relativeHeight="251703808" behindDoc="0" locked="0" layoutInCell="1" allowOverlap="1" wp14:anchorId="683FA63D" wp14:editId="0F03114E">
                <wp:simplePos x="0" y="0"/>
                <wp:positionH relativeFrom="column">
                  <wp:posOffset>3810</wp:posOffset>
                </wp:positionH>
                <wp:positionV relativeFrom="paragraph">
                  <wp:posOffset>5262136</wp:posOffset>
                </wp:positionV>
                <wp:extent cx="2924175" cy="495300"/>
                <wp:effectExtent l="0" t="0" r="0" b="0"/>
                <wp:wrapNone/>
                <wp:docPr id="879" name="テキスト ボックス 879"/>
                <wp:cNvGraphicFramePr/>
                <a:graphic xmlns:a="http://schemas.openxmlformats.org/drawingml/2006/main">
                  <a:graphicData uri="http://schemas.microsoft.com/office/word/2010/wordprocessingShape">
                    <wps:wsp>
                      <wps:cNvSpPr txBox="1"/>
                      <wps:spPr>
                        <a:xfrm>
                          <a:off x="0" y="0"/>
                          <a:ext cx="2924175" cy="495300"/>
                        </a:xfrm>
                        <a:prstGeom prst="rect">
                          <a:avLst/>
                        </a:prstGeom>
                        <a:noFill/>
                        <a:ln w="6350">
                          <a:noFill/>
                        </a:ln>
                        <a:effectLst/>
                      </wps:spPr>
                      <wps:txbx>
                        <w:txbxContent>
                          <w:p w14:paraId="24D60E35" w14:textId="77777777"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↑炊き出しは屋外のテント内で行われた。</w:t>
                            </w:r>
                          </w:p>
                          <w:p w14:paraId="42EBD481" w14:textId="77777777" w:rsidR="00F104E1" w:rsidRPr="00F76133" w:rsidRDefault="00F104E1" w:rsidP="001E5CAD">
                            <w:pPr>
                              <w:spacing w:line="280" w:lineRule="exact"/>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FA63D" id="テキスト ボックス 879" o:spid="_x0000_s1139" type="#_x0000_t202" style="position:absolute;margin-left:.3pt;margin-top:414.35pt;width:230.25pt;height:3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JEJAIAAEM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" filled="f" stroked="f" strokeweight=".5pt">
                <v:textbox>
                  <w:txbxContent>
                    <w:p w14:paraId="24D60E35" w14:textId="77777777"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↑炊き出しは屋外のテント内で行われた。</w:t>
                      </w:r>
                    </w:p>
                    <w:p w14:paraId="42EBD481" w14:textId="77777777" w:rsidR="00F104E1" w:rsidRPr="00F76133" w:rsidRDefault="00F104E1" w:rsidP="001E5CAD">
                      <w:pPr>
                        <w:spacing w:line="280" w:lineRule="exact"/>
                        <w:ind w:firstLineChars="100" w:firstLine="210"/>
                        <w:rPr>
                          <w:rFonts w:ascii="HG丸ｺﾞｼｯｸM-PRO" w:eastAsia="HG丸ｺﾞｼｯｸM-PRO" w:hAnsi="HG丸ｺﾞｼｯｸM-PRO"/>
                        </w:rPr>
                      </w:pPr>
                    </w:p>
                  </w:txbxContent>
                </v:textbox>
              </v:shape>
            </w:pict>
          </mc:Fallback>
        </mc:AlternateContent>
      </w:r>
      <w:r w:rsidR="001E5CAD" w:rsidRPr="001371F1">
        <w:rPr>
          <w:rFonts w:ascii="HGP創英角ｺﾞｼｯｸUB" w:eastAsia="HGP創英角ｺﾞｼｯｸUB" w:hAnsi="HGP創英角ｺﾞｼｯｸUB" w:hint="eastAsia"/>
          <w:noProof/>
          <w:sz w:val="18"/>
          <w:szCs w:val="18"/>
        </w:rPr>
        <w:drawing>
          <wp:anchor distT="0" distB="0" distL="114300" distR="114300" simplePos="0" relativeHeight="251692544" behindDoc="0" locked="0" layoutInCell="1" allowOverlap="1" wp14:anchorId="6A47CB03" wp14:editId="7AD9B96D">
            <wp:simplePos x="0" y="0"/>
            <wp:positionH relativeFrom="column">
              <wp:posOffset>5080</wp:posOffset>
            </wp:positionH>
            <wp:positionV relativeFrom="paragraph">
              <wp:posOffset>3141980</wp:posOffset>
            </wp:positionV>
            <wp:extent cx="3084195" cy="2049145"/>
            <wp:effectExtent l="0" t="0" r="1905" b="8255"/>
            <wp:wrapNone/>
            <wp:docPr id="887" name="図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炊き出し.JPG"/>
                    <pic:cNvPicPr/>
                  </pic:nvPicPr>
                  <pic:blipFill rotWithShape="1">
                    <a:blip r:embed="rId19" cstate="print">
                      <a:extLst>
                        <a:ext uri="{28A0092B-C50C-407E-A947-70E740481C1C}">
                          <a14:useLocalDpi xmlns:a14="http://schemas.microsoft.com/office/drawing/2010/main" val="0"/>
                        </a:ext>
                      </a:extLst>
                    </a:blip>
                    <a:srcRect b="11353"/>
                    <a:stretch/>
                  </pic:blipFill>
                  <pic:spPr bwMode="auto">
                    <a:xfrm>
                      <a:off x="0" y="0"/>
                      <a:ext cx="308419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CAD" w:rsidRPr="001371F1">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696640" behindDoc="0" locked="0" layoutInCell="1" allowOverlap="1" wp14:anchorId="51B56DAF" wp14:editId="7852E180">
                <wp:simplePos x="0" y="0"/>
                <wp:positionH relativeFrom="column">
                  <wp:posOffset>45194</wp:posOffset>
                </wp:positionH>
                <wp:positionV relativeFrom="paragraph">
                  <wp:posOffset>3255645</wp:posOffset>
                </wp:positionV>
                <wp:extent cx="2019300" cy="333375"/>
                <wp:effectExtent l="0" t="0" r="19050" b="28575"/>
                <wp:wrapNone/>
                <wp:docPr id="880" name="テキスト ボックス 880"/>
                <wp:cNvGraphicFramePr/>
                <a:graphic xmlns:a="http://schemas.openxmlformats.org/drawingml/2006/main">
                  <a:graphicData uri="http://schemas.microsoft.com/office/word/2010/wordprocessingShape">
                    <wps:wsp>
                      <wps:cNvSpPr txBox="1"/>
                      <wps:spPr>
                        <a:xfrm>
                          <a:off x="0" y="0"/>
                          <a:ext cx="2019300" cy="333375"/>
                        </a:xfrm>
                        <a:prstGeom prst="rect">
                          <a:avLst/>
                        </a:prstGeom>
                        <a:solidFill>
                          <a:sysClr val="window" lastClr="FFFFFF"/>
                        </a:solidFill>
                        <a:ln w="19050">
                          <a:solidFill>
                            <a:prstClr val="black"/>
                          </a:solidFill>
                        </a:ln>
                        <a:effectLst/>
                      </wps:spPr>
                      <wps:txbx>
                        <w:txbxContent>
                          <w:p w14:paraId="10E98317" w14:textId="77777777" w:rsidR="00F104E1" w:rsidRPr="00A576DE" w:rsidRDefault="00F104E1"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炊き出し場所(屋外)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56DAF" id="テキスト ボックス 880" o:spid="_x0000_s1140" type="#_x0000_t202" style="position:absolute;margin-left:3.55pt;margin-top:256.35pt;width:159pt;height:26.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" fillcolor="window" strokeweight="1.5pt">
                <v:textbox>
                  <w:txbxContent>
                    <w:p w14:paraId="10E98317" w14:textId="77777777" w:rsidR="00F104E1" w:rsidRPr="00A576DE" w:rsidRDefault="00F104E1"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炊き出し場所(屋外)</w:t>
                      </w:r>
                    </w:p>
                  </w:txbxContent>
                </v:textbox>
              </v:shape>
            </w:pict>
          </mc:Fallback>
        </mc:AlternateContent>
      </w:r>
      <w:r w:rsidR="001E5CAD" w:rsidRPr="001371F1">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698688" behindDoc="0" locked="0" layoutInCell="1" allowOverlap="1" wp14:anchorId="2FFDFC56" wp14:editId="452F8650">
                <wp:simplePos x="0" y="0"/>
                <wp:positionH relativeFrom="column">
                  <wp:posOffset>3385908</wp:posOffset>
                </wp:positionH>
                <wp:positionV relativeFrom="paragraph">
                  <wp:posOffset>4739180</wp:posOffset>
                </wp:positionV>
                <wp:extent cx="1257300" cy="333375"/>
                <wp:effectExtent l="0" t="0" r="19050" b="28575"/>
                <wp:wrapNone/>
                <wp:docPr id="881" name="テキスト ボックス 881"/>
                <wp:cNvGraphicFramePr/>
                <a:graphic xmlns:a="http://schemas.openxmlformats.org/drawingml/2006/main">
                  <a:graphicData uri="http://schemas.microsoft.com/office/word/2010/wordprocessingShape">
                    <wps:wsp>
                      <wps:cNvSpPr txBox="1"/>
                      <wps:spPr>
                        <a:xfrm>
                          <a:off x="0" y="0"/>
                          <a:ext cx="1257300" cy="333375"/>
                        </a:xfrm>
                        <a:prstGeom prst="rect">
                          <a:avLst/>
                        </a:prstGeom>
                        <a:solidFill>
                          <a:sysClr val="window" lastClr="FFFFFF"/>
                        </a:solidFill>
                        <a:ln w="19050">
                          <a:solidFill>
                            <a:prstClr val="black"/>
                          </a:solidFill>
                        </a:ln>
                        <a:effectLst/>
                      </wps:spPr>
                      <wps:txbx>
                        <w:txbxContent>
                          <w:p w14:paraId="3FED452C" w14:textId="77777777" w:rsidR="00F104E1" w:rsidRPr="00A576DE" w:rsidRDefault="00F104E1"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洗濯場(屋外)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DFC56" id="テキスト ボックス 881" o:spid="_x0000_s1141" type="#_x0000_t202" style="position:absolute;margin-left:266.6pt;margin-top:373.15pt;width:99pt;height:26.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" fillcolor="window" strokeweight="1.5pt">
                <v:textbox>
                  <w:txbxContent>
                    <w:p w14:paraId="3FED452C" w14:textId="77777777" w:rsidR="00F104E1" w:rsidRPr="00A576DE" w:rsidRDefault="00F104E1"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洗濯場(屋外)</w:t>
                      </w:r>
                    </w:p>
                  </w:txbxContent>
                </v:textbox>
              </v:shape>
            </w:pict>
          </mc:Fallback>
        </mc:AlternateContent>
      </w:r>
      <w:r w:rsidR="001E5CAD" w:rsidRPr="001371F1">
        <w:rPr>
          <w:rFonts w:ascii="HGP創英角ｺﾞｼｯｸUB" w:eastAsia="HGP創英角ｺﾞｼｯｸUB" w:hAnsi="HGP創英角ｺﾞｼｯｸUB" w:hint="eastAsia"/>
          <w:noProof/>
          <w:sz w:val="18"/>
          <w:szCs w:val="18"/>
        </w:rPr>
        <w:drawing>
          <wp:anchor distT="0" distB="0" distL="114300" distR="114300" simplePos="0" relativeHeight="251688448" behindDoc="0" locked="0" layoutInCell="1" allowOverlap="1" wp14:anchorId="7B6CF69B" wp14:editId="5061967A">
            <wp:simplePos x="0" y="0"/>
            <wp:positionH relativeFrom="column">
              <wp:posOffset>3250039</wp:posOffset>
            </wp:positionH>
            <wp:positionV relativeFrom="paragraph">
              <wp:posOffset>3141980</wp:posOffset>
            </wp:positionV>
            <wp:extent cx="2980055" cy="2049145"/>
            <wp:effectExtent l="0" t="0" r="0" b="8255"/>
            <wp:wrapNone/>
            <wp:docPr id="888" name="図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洗濯機.JPG"/>
                    <pic:cNvPicPr/>
                  </pic:nvPicPr>
                  <pic:blipFill rotWithShape="1">
                    <a:blip r:embed="rId20">
                      <a:extLst>
                        <a:ext uri="{28A0092B-C50C-407E-A947-70E740481C1C}">
                          <a14:useLocalDpi xmlns:a14="http://schemas.microsoft.com/office/drawing/2010/main" val="0"/>
                        </a:ext>
                      </a:extLst>
                    </a:blip>
                    <a:srcRect l="6901" t="14559"/>
                    <a:stretch/>
                  </pic:blipFill>
                  <pic:spPr bwMode="auto">
                    <a:xfrm>
                      <a:off x="0" y="0"/>
                      <a:ext cx="298005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CAD" w:rsidRPr="001371F1">
        <w:rPr>
          <w:rFonts w:ascii="HGP創英角ｺﾞｼｯｸUB" w:eastAsia="HGP創英角ｺﾞｼｯｸUB" w:hAnsi="HGP創英角ｺﾞｼｯｸUB" w:hint="eastAsia"/>
          <w:noProof/>
          <w:sz w:val="18"/>
          <w:szCs w:val="18"/>
        </w:rPr>
        <w:drawing>
          <wp:anchor distT="0" distB="0" distL="114300" distR="114300" simplePos="0" relativeHeight="251691520" behindDoc="0" locked="0" layoutInCell="1" allowOverlap="1" wp14:anchorId="3D91DA02" wp14:editId="51E9366C">
            <wp:simplePos x="0" y="0"/>
            <wp:positionH relativeFrom="column">
              <wp:posOffset>3232785</wp:posOffset>
            </wp:positionH>
            <wp:positionV relativeFrom="paragraph">
              <wp:posOffset>527685</wp:posOffset>
            </wp:positionV>
            <wp:extent cx="2924175" cy="1854835"/>
            <wp:effectExtent l="0" t="0" r="9525" b="0"/>
            <wp:wrapNone/>
            <wp:docPr id="889" name="図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ッズスペース.JPG"/>
                    <pic:cNvPicPr/>
                  </pic:nvPicPr>
                  <pic:blipFill rotWithShape="1">
                    <a:blip r:embed="rId21">
                      <a:extLst>
                        <a:ext uri="{28A0092B-C50C-407E-A947-70E740481C1C}">
                          <a14:useLocalDpi xmlns:a14="http://schemas.microsoft.com/office/drawing/2010/main" val="0"/>
                        </a:ext>
                      </a:extLst>
                    </a:blip>
                    <a:srcRect l="25689" t="31358" r="16539" b="19737"/>
                    <a:stretch/>
                  </pic:blipFill>
                  <pic:spPr bwMode="auto">
                    <a:xfrm>
                      <a:off x="0" y="0"/>
                      <a:ext cx="2924175" cy="185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CAD" w:rsidRPr="001371F1">
        <w:rPr>
          <w:rFonts w:asciiTheme="minorEastAsia" w:hAnsiTheme="minorEastAsia"/>
          <w:noProof/>
          <w:sz w:val="24"/>
          <w:szCs w:val="24"/>
        </w:rPr>
        <mc:AlternateContent>
          <mc:Choice Requires="wps">
            <w:drawing>
              <wp:anchor distT="0" distB="0" distL="114300" distR="114300" simplePos="0" relativeHeight="251702784" behindDoc="0" locked="0" layoutInCell="1" allowOverlap="1" wp14:anchorId="0CB8F339" wp14:editId="3E48EEEF">
                <wp:simplePos x="0" y="0"/>
                <wp:positionH relativeFrom="column">
                  <wp:posOffset>3232785</wp:posOffset>
                </wp:positionH>
                <wp:positionV relativeFrom="paragraph">
                  <wp:posOffset>2385060</wp:posOffset>
                </wp:positionV>
                <wp:extent cx="2867025" cy="514350"/>
                <wp:effectExtent l="0" t="0" r="0" b="0"/>
                <wp:wrapNone/>
                <wp:docPr id="882" name="テキスト ボックス 882"/>
                <wp:cNvGraphicFramePr/>
                <a:graphic xmlns:a="http://schemas.openxmlformats.org/drawingml/2006/main">
                  <a:graphicData uri="http://schemas.microsoft.com/office/word/2010/wordprocessingShape">
                    <wps:wsp>
                      <wps:cNvSpPr txBox="1"/>
                      <wps:spPr>
                        <a:xfrm>
                          <a:off x="0" y="0"/>
                          <a:ext cx="2867025" cy="514350"/>
                        </a:xfrm>
                        <a:prstGeom prst="rect">
                          <a:avLst/>
                        </a:prstGeom>
                        <a:noFill/>
                        <a:ln w="6350">
                          <a:noFill/>
                        </a:ln>
                        <a:effectLst/>
                      </wps:spPr>
                      <wps:txbx>
                        <w:txbxContent>
                          <w:p w14:paraId="2AE5B9D8" w14:textId="77777777"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↑体育館のロビーに設けられたキッズ</w:t>
                            </w:r>
                          </w:p>
                          <w:p w14:paraId="4A1768A9" w14:textId="77777777" w:rsidR="00F104E1" w:rsidRPr="00F76133" w:rsidRDefault="00F104E1"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スペース。</w:t>
                            </w:r>
                          </w:p>
                          <w:p w14:paraId="7F170963" w14:textId="77777777" w:rsidR="00F104E1" w:rsidRPr="00F76133" w:rsidRDefault="00F104E1" w:rsidP="001E5CAD">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8F339" id="テキスト ボックス 882" o:spid="_x0000_s1142" type="#_x0000_t202" style="position:absolute;margin-left:254.55pt;margin-top:187.8pt;width:225.75pt;height:4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" filled="f" stroked="f" strokeweight=".5pt">
                <v:textbox>
                  <w:txbxContent>
                    <w:p w14:paraId="2AE5B9D8" w14:textId="77777777"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↑体育館のロビーに設けられたキッズ</w:t>
                      </w:r>
                    </w:p>
                    <w:p w14:paraId="4A1768A9" w14:textId="77777777" w:rsidR="00F104E1" w:rsidRPr="00F76133" w:rsidRDefault="00F104E1"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スペース。</w:t>
                      </w:r>
                    </w:p>
                    <w:p w14:paraId="7F170963" w14:textId="77777777" w:rsidR="00F104E1" w:rsidRPr="00F76133" w:rsidRDefault="00F104E1" w:rsidP="001E5CAD">
                      <w:pPr>
                        <w:spacing w:line="280" w:lineRule="exact"/>
                        <w:rPr>
                          <w:rFonts w:ascii="HG丸ｺﾞｼｯｸM-PRO" w:eastAsia="HG丸ｺﾞｼｯｸM-PRO" w:hAnsi="HG丸ｺﾞｼｯｸM-PRO"/>
                        </w:rPr>
                      </w:pPr>
                    </w:p>
                  </w:txbxContent>
                </v:textbox>
              </v:shape>
            </w:pict>
          </mc:Fallback>
        </mc:AlternateContent>
      </w:r>
      <w:r w:rsidR="001E5CAD" w:rsidRPr="001371F1">
        <w:rPr>
          <w:rFonts w:asciiTheme="minorEastAsia" w:hAnsiTheme="minorEastAsia"/>
          <w:noProof/>
          <w:sz w:val="24"/>
          <w:szCs w:val="24"/>
        </w:rPr>
        <mc:AlternateContent>
          <mc:Choice Requires="wps">
            <w:drawing>
              <wp:anchor distT="0" distB="0" distL="114300" distR="114300" simplePos="0" relativeHeight="251701760" behindDoc="0" locked="0" layoutInCell="1" allowOverlap="1" wp14:anchorId="7094371D" wp14:editId="39138E5A">
                <wp:simplePos x="0" y="0"/>
                <wp:positionH relativeFrom="column">
                  <wp:posOffset>32385</wp:posOffset>
                </wp:positionH>
                <wp:positionV relativeFrom="paragraph">
                  <wp:posOffset>2404110</wp:posOffset>
                </wp:positionV>
                <wp:extent cx="3152775" cy="495300"/>
                <wp:effectExtent l="0" t="0" r="0" b="0"/>
                <wp:wrapNone/>
                <wp:docPr id="883" name="テキスト ボックス 883"/>
                <wp:cNvGraphicFramePr/>
                <a:graphic xmlns:a="http://schemas.openxmlformats.org/drawingml/2006/main">
                  <a:graphicData uri="http://schemas.microsoft.com/office/word/2010/wordprocessingShape">
                    <wps:wsp>
                      <wps:cNvSpPr txBox="1"/>
                      <wps:spPr>
                        <a:xfrm>
                          <a:off x="0" y="0"/>
                          <a:ext cx="3152775" cy="495300"/>
                        </a:xfrm>
                        <a:prstGeom prst="rect">
                          <a:avLst/>
                        </a:prstGeom>
                        <a:noFill/>
                        <a:ln w="6350">
                          <a:noFill/>
                        </a:ln>
                        <a:effectLst/>
                      </wps:spPr>
                      <wps:txbx>
                        <w:txbxContent>
                          <w:p w14:paraId="15A9A9A6" w14:textId="77777777"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↑総合受付の隣に設けられた医務室。</w:t>
                            </w:r>
                          </w:p>
                          <w:p w14:paraId="28DE0C30" w14:textId="77777777" w:rsidR="00F104E1" w:rsidRPr="00F76133" w:rsidRDefault="00F104E1"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室内はテントで仕切られている。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4371D" id="テキスト ボックス 883" o:spid="_x0000_s1143" type="#_x0000_t202" style="position:absolute;margin-left:2.55pt;margin-top:189.3pt;width:248.25pt;height:3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OuJAIAAEM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" filled="f" stroked="f" strokeweight=".5pt">
                <v:textbox>
                  <w:txbxContent>
                    <w:p w14:paraId="15A9A9A6" w14:textId="77777777" w:rsidR="00F104E1" w:rsidRPr="00F76133" w:rsidRDefault="00F104E1" w:rsidP="001E5CAD">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↑総合受付の隣に設けられた医務室。</w:t>
                      </w:r>
                    </w:p>
                    <w:p w14:paraId="28DE0C30" w14:textId="77777777" w:rsidR="00F104E1" w:rsidRPr="00F76133" w:rsidRDefault="00F104E1" w:rsidP="001E5CAD">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室内はテントで仕切られている。</w:t>
                      </w:r>
                    </w:p>
                  </w:txbxContent>
                </v:textbox>
              </v:shape>
            </w:pict>
          </mc:Fallback>
        </mc:AlternateContent>
      </w:r>
      <w:r w:rsidR="001E5CAD" w:rsidRPr="001371F1">
        <w:rPr>
          <w:rFonts w:ascii="HGP創英角ｺﾞｼｯｸUB" w:eastAsia="HGP創英角ｺﾞｼｯｸUB" w:hAnsi="HGP創英角ｺﾞｼｯｸUB" w:hint="eastAsia"/>
          <w:noProof/>
          <w:sz w:val="18"/>
          <w:szCs w:val="18"/>
        </w:rPr>
        <w:drawing>
          <wp:anchor distT="0" distB="0" distL="114300" distR="114300" simplePos="0" relativeHeight="251690496" behindDoc="0" locked="0" layoutInCell="1" allowOverlap="1" wp14:anchorId="58D76100" wp14:editId="0AC56610">
            <wp:simplePos x="0" y="0"/>
            <wp:positionH relativeFrom="column">
              <wp:posOffset>4445</wp:posOffset>
            </wp:positionH>
            <wp:positionV relativeFrom="paragraph">
              <wp:posOffset>527685</wp:posOffset>
            </wp:positionV>
            <wp:extent cx="3105150" cy="1857375"/>
            <wp:effectExtent l="0" t="0" r="0" b="9525"/>
            <wp:wrapNone/>
            <wp:docPr id="890" name="図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医務室.JPG"/>
                    <pic:cNvPicPr/>
                  </pic:nvPicPr>
                  <pic:blipFill rotWithShape="1">
                    <a:blip r:embed="rId22">
                      <a:extLst>
                        <a:ext uri="{28A0092B-C50C-407E-A947-70E740481C1C}">
                          <a14:useLocalDpi xmlns:a14="http://schemas.microsoft.com/office/drawing/2010/main" val="0"/>
                        </a:ext>
                      </a:extLst>
                    </a:blip>
                    <a:srcRect l="11872" t="12499" r="38" b="17189"/>
                    <a:stretch/>
                  </pic:blipFill>
                  <pic:spPr bwMode="auto">
                    <a:xfrm>
                      <a:off x="0" y="0"/>
                      <a:ext cx="310515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CAD" w:rsidRPr="001371F1">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695616" behindDoc="0" locked="0" layoutInCell="1" allowOverlap="1" wp14:anchorId="7D0A8D9B" wp14:editId="07A8F886">
                <wp:simplePos x="0" y="0"/>
                <wp:positionH relativeFrom="column">
                  <wp:posOffset>54610</wp:posOffset>
                </wp:positionH>
                <wp:positionV relativeFrom="paragraph">
                  <wp:posOffset>584835</wp:posOffset>
                </wp:positionV>
                <wp:extent cx="1457325" cy="333375"/>
                <wp:effectExtent l="0" t="0" r="28575" b="28575"/>
                <wp:wrapNone/>
                <wp:docPr id="884" name="テキスト ボックス 884"/>
                <wp:cNvGraphicFramePr/>
                <a:graphic xmlns:a="http://schemas.openxmlformats.org/drawingml/2006/main">
                  <a:graphicData uri="http://schemas.microsoft.com/office/word/2010/wordprocessingShape">
                    <wps:wsp>
                      <wps:cNvSpPr txBox="1"/>
                      <wps:spPr>
                        <a:xfrm>
                          <a:off x="0" y="0"/>
                          <a:ext cx="1457325" cy="333375"/>
                        </a:xfrm>
                        <a:prstGeom prst="rect">
                          <a:avLst/>
                        </a:prstGeom>
                        <a:solidFill>
                          <a:sysClr val="window" lastClr="FFFFFF"/>
                        </a:solidFill>
                        <a:ln w="19050">
                          <a:solidFill>
                            <a:prstClr val="black"/>
                          </a:solidFill>
                        </a:ln>
                        <a:effectLst/>
                      </wps:spPr>
                      <wps:txbx>
                        <w:txbxContent>
                          <w:p w14:paraId="633DAB96" w14:textId="77777777" w:rsidR="00F104E1" w:rsidRPr="00A576DE" w:rsidRDefault="00F104E1"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医務室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A8D9B" id="テキスト ボックス 884" o:spid="_x0000_s1144" type="#_x0000_t202" style="position:absolute;margin-left:4.3pt;margin-top:46.05pt;width:114.75pt;height:26.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" fillcolor="window" strokeweight="1.5pt">
                <v:textbox>
                  <w:txbxContent>
                    <w:p w14:paraId="633DAB96" w14:textId="77777777" w:rsidR="00F104E1" w:rsidRPr="00A576DE" w:rsidRDefault="00F104E1" w:rsidP="001E5CAD">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医務室</w:t>
                      </w:r>
                    </w:p>
                  </w:txbxContent>
                </v:textbox>
              </v:shape>
            </w:pict>
          </mc:Fallback>
        </mc:AlternateContent>
      </w:r>
      <w:r w:rsidR="001E5CAD" w:rsidRPr="001371F1">
        <w:rPr>
          <w:rFonts w:ascii="HGP創英角ｺﾞｼｯｸUB" w:eastAsia="HGP創英角ｺﾞｼｯｸUB" w:hAnsi="HGP創英角ｺﾞｼｯｸUB"/>
          <w:sz w:val="44"/>
          <w:szCs w:val="44"/>
        </w:rPr>
        <w:br w:type="page"/>
      </w:r>
    </w:p>
    <w:p w14:paraId="216BE7F8" w14:textId="6015E271" w:rsidR="00BF087C" w:rsidRPr="00E110A8" w:rsidRDefault="00BF087C" w:rsidP="00BF087C">
      <w:pPr>
        <w:widowControl/>
        <w:spacing w:line="600" w:lineRule="exact"/>
        <w:jc w:val="left"/>
        <w:rPr>
          <w:rFonts w:ascii="HGP創英角ｺﾞｼｯｸUB" w:eastAsia="HGP創英角ｺﾞｼｯｸUB" w:hAnsi="HGP創英角ｺﾞｼｯｸUB"/>
          <w:sz w:val="44"/>
          <w:szCs w:val="44"/>
        </w:rPr>
      </w:pPr>
      <w:bookmarkStart w:id="1" w:name="_Hlk192080086"/>
      <w:r w:rsidRPr="00E110A8">
        <w:rPr>
          <w:rFonts w:ascii="HGP創英角ｺﾞｼｯｸUB" w:eastAsia="HGP創英角ｺﾞｼｯｸUB" w:hAnsi="HGP創英角ｺﾞｼｯｸUB" w:hint="eastAsia"/>
          <w:sz w:val="44"/>
          <w:szCs w:val="44"/>
        </w:rPr>
        <w:lastRenderedPageBreak/>
        <w:t>避難所利用者数の把握のために工夫した事例</w:t>
      </w:r>
    </w:p>
    <w:bookmarkEnd w:id="1"/>
    <w:p w14:paraId="603CCFCC" w14:textId="32E0CAC2" w:rsidR="00BF087C" w:rsidRPr="00E110A8" w:rsidRDefault="00BF087C" w:rsidP="00BF087C">
      <w:pPr>
        <w:widowControl/>
        <w:spacing w:line="600" w:lineRule="exact"/>
        <w:jc w:val="left"/>
        <w:rPr>
          <w:rFonts w:ascii="HGP創英角ｺﾞｼｯｸUB" w:eastAsia="HGP創英角ｺﾞｼｯｸUB" w:hAnsi="HGP創英角ｺﾞｼｯｸUB"/>
          <w:sz w:val="32"/>
          <w:szCs w:val="40"/>
        </w:rPr>
      </w:pPr>
      <w:r w:rsidRPr="00E110A8">
        <w:rPr>
          <w:rFonts w:ascii="HGP創英角ｺﾞｼｯｸUB" w:eastAsia="HGP創英角ｺﾞｼｯｸUB" w:hAnsi="HGP創英角ｺﾞｼｯｸUB" w:hint="eastAsia"/>
          <w:sz w:val="32"/>
          <w:szCs w:val="40"/>
        </w:rPr>
        <w:t>（平成28年熊本地震　益城町の事例）</w:t>
      </w:r>
    </w:p>
    <w:p w14:paraId="34823191" w14:textId="4EA1CCEA" w:rsidR="0011617C" w:rsidRDefault="00BF087C" w:rsidP="0011617C">
      <w:pPr>
        <w:widowControl/>
        <w:jc w:val="left"/>
        <w:rPr>
          <w:rFonts w:asciiTheme="minorEastAsia" w:hAnsiTheme="minorEastAsia"/>
          <w:sz w:val="24"/>
          <w:szCs w:val="24"/>
        </w:rPr>
      </w:pPr>
      <w:r w:rsidRPr="00BF087C">
        <w:rPr>
          <w:rFonts w:ascii="HGP創英角ｺﾞｼｯｸUB" w:eastAsia="HGP創英角ｺﾞｼｯｸUB" w:hAnsi="HGP創英角ｺﾞｼｯｸUB"/>
          <w:noProof/>
          <w:sz w:val="40"/>
          <w:szCs w:val="40"/>
        </w:rPr>
        <w:drawing>
          <wp:anchor distT="0" distB="0" distL="114300" distR="114300" simplePos="0" relativeHeight="251682816" behindDoc="0" locked="0" layoutInCell="1" allowOverlap="1" wp14:anchorId="40DB2D2B" wp14:editId="44D7D1D5">
            <wp:simplePos x="0" y="0"/>
            <wp:positionH relativeFrom="column">
              <wp:posOffset>2975307</wp:posOffset>
            </wp:positionH>
            <wp:positionV relativeFrom="paragraph">
              <wp:posOffset>534291</wp:posOffset>
            </wp:positionV>
            <wp:extent cx="2817808" cy="3403889"/>
            <wp:effectExtent l="0" t="0" r="1905" b="6350"/>
            <wp:wrapSquare wrapText="bothSides"/>
            <wp:docPr id="895" name="図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7808" cy="3403889"/>
                    </a:xfrm>
                    <a:prstGeom prst="rect">
                      <a:avLst/>
                    </a:prstGeom>
                    <a:noFill/>
                    <a:ln>
                      <a:noFill/>
                    </a:ln>
                  </pic:spPr>
                </pic:pic>
              </a:graphicData>
            </a:graphic>
          </wp:anchor>
        </w:drawing>
      </w:r>
      <w:r w:rsidR="00131E86" w:rsidRPr="001371F1">
        <w:rPr>
          <w:rFonts w:asciiTheme="minorEastAsia" w:hAnsiTheme="minorEastAsia" w:hint="eastAsia"/>
          <w:sz w:val="24"/>
          <w:szCs w:val="24"/>
        </w:rPr>
        <w:t>平成28年熊本地震</w:t>
      </w:r>
      <w:r w:rsidR="00CD670F" w:rsidRPr="001371F1">
        <w:rPr>
          <w:rFonts w:asciiTheme="minorEastAsia" w:hAnsiTheme="minorEastAsia" w:hint="eastAsia"/>
          <w:sz w:val="24"/>
          <w:szCs w:val="24"/>
        </w:rPr>
        <w:t>において</w:t>
      </w:r>
      <w:r w:rsidR="00131E86" w:rsidRPr="001371F1">
        <w:rPr>
          <w:rFonts w:asciiTheme="minorEastAsia" w:hAnsiTheme="minorEastAsia" w:hint="eastAsia"/>
          <w:sz w:val="24"/>
          <w:szCs w:val="24"/>
        </w:rPr>
        <w:t>、熊本県益城町役場では、</w:t>
      </w:r>
      <w:r w:rsidR="00116B6E" w:rsidRPr="001371F1">
        <w:rPr>
          <w:rFonts w:asciiTheme="minorEastAsia" w:hAnsiTheme="minorEastAsia" w:hint="eastAsia"/>
          <w:sz w:val="24"/>
          <w:szCs w:val="24"/>
        </w:rPr>
        <w:t>食品の給与が必要な</w:t>
      </w:r>
      <w:r w:rsidR="00131E86" w:rsidRPr="001371F1">
        <w:rPr>
          <w:rFonts w:asciiTheme="minorEastAsia" w:hAnsiTheme="minorEastAsia" w:hint="eastAsia"/>
          <w:sz w:val="24"/>
          <w:szCs w:val="24"/>
        </w:rPr>
        <w:t>避難者に被災者用食事</w:t>
      </w:r>
      <w:r w:rsidR="00FB7C89" w:rsidRPr="001371F1">
        <w:rPr>
          <w:rFonts w:asciiTheme="minorEastAsia" w:hAnsiTheme="minorEastAsia" w:hint="eastAsia"/>
          <w:sz w:val="24"/>
          <w:szCs w:val="24"/>
        </w:rPr>
        <w:t>受取</w:t>
      </w:r>
      <w:r w:rsidR="00131E86" w:rsidRPr="001371F1">
        <w:rPr>
          <w:rFonts w:asciiTheme="minorEastAsia" w:hAnsiTheme="minorEastAsia" w:hint="eastAsia"/>
          <w:sz w:val="24"/>
          <w:szCs w:val="24"/>
        </w:rPr>
        <w:t>カードを配布し、</w:t>
      </w:r>
      <w:r w:rsidR="000D3371" w:rsidRPr="001371F1">
        <w:rPr>
          <w:rFonts w:asciiTheme="minorEastAsia" w:hAnsiTheme="minorEastAsia" w:hint="eastAsia"/>
          <w:sz w:val="24"/>
          <w:szCs w:val="24"/>
        </w:rPr>
        <w:t>カードの更新・配布の際に支援状況の</w:t>
      </w:r>
      <w:r w:rsidR="00116B6E" w:rsidRPr="001371F1">
        <w:rPr>
          <w:rFonts w:asciiTheme="minorEastAsia" w:hAnsiTheme="minorEastAsia" w:hint="eastAsia"/>
          <w:sz w:val="24"/>
          <w:szCs w:val="24"/>
        </w:rPr>
        <w:t>確認を行っていまし</w:t>
      </w:r>
      <w:r w:rsidR="00116B6E" w:rsidRPr="00AF51A4">
        <w:rPr>
          <w:rFonts w:asciiTheme="minorEastAsia" w:hAnsiTheme="minorEastAsia" w:hint="eastAsia"/>
          <w:sz w:val="24"/>
          <w:szCs w:val="24"/>
        </w:rPr>
        <w:t>た。</w:t>
      </w:r>
    </w:p>
    <w:p w14:paraId="51775BB2" w14:textId="74AB2D76" w:rsidR="00BF087C" w:rsidRDefault="00BF087C" w:rsidP="0011617C">
      <w:pPr>
        <w:widowControl/>
        <w:jc w:val="left"/>
        <w:rPr>
          <w:rFonts w:asciiTheme="minorEastAsia" w:hAnsiTheme="minorEastAsia"/>
          <w:sz w:val="24"/>
          <w:szCs w:val="24"/>
        </w:rPr>
      </w:pPr>
      <w:r>
        <w:rPr>
          <w:rFonts w:ascii="HGP創英角ｺﾞｼｯｸUB" w:eastAsia="HGP創英角ｺﾞｼｯｸUB" w:hAnsi="HGP創英角ｺﾞｼｯｸUB"/>
          <w:noProof/>
          <w:sz w:val="44"/>
          <w:szCs w:val="44"/>
        </w:rPr>
        <w:drawing>
          <wp:anchor distT="0" distB="0" distL="114300" distR="114300" simplePos="0" relativeHeight="251676672" behindDoc="0" locked="0" layoutInCell="1" allowOverlap="1" wp14:anchorId="459C3A18" wp14:editId="134DCDAF">
            <wp:simplePos x="0" y="0"/>
            <wp:positionH relativeFrom="column">
              <wp:posOffset>174765</wp:posOffset>
            </wp:positionH>
            <wp:positionV relativeFrom="paragraph">
              <wp:posOffset>52467</wp:posOffset>
            </wp:positionV>
            <wp:extent cx="2728582" cy="3329796"/>
            <wp:effectExtent l="0" t="0" r="0" b="4445"/>
            <wp:wrapSquare wrapText="bothSides"/>
            <wp:docPr id="894" name="図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8582" cy="3329796"/>
                    </a:xfrm>
                    <a:prstGeom prst="rect">
                      <a:avLst/>
                    </a:prstGeom>
                    <a:noFill/>
                    <a:ln>
                      <a:noFill/>
                    </a:ln>
                  </pic:spPr>
                </pic:pic>
              </a:graphicData>
            </a:graphic>
          </wp:anchor>
        </w:drawing>
      </w:r>
    </w:p>
    <w:p w14:paraId="53B20017" w14:textId="303F0281" w:rsidR="00BF087C" w:rsidRPr="00E110A8" w:rsidRDefault="00BF087C" w:rsidP="00BF087C">
      <w:pPr>
        <w:widowControl/>
        <w:spacing w:line="600" w:lineRule="exact"/>
        <w:jc w:val="left"/>
        <w:rPr>
          <w:rFonts w:ascii="HGP創英角ｺﾞｼｯｸUB" w:eastAsia="HGP創英角ｺﾞｼｯｸUB" w:hAnsi="HGP創英角ｺﾞｼｯｸUB"/>
          <w:sz w:val="32"/>
          <w:szCs w:val="40"/>
        </w:rPr>
      </w:pPr>
      <w:r w:rsidRPr="00E110A8">
        <w:rPr>
          <w:rFonts w:ascii="HGP創英角ｺﾞｼｯｸUB" w:eastAsia="HGP創英角ｺﾞｼｯｸUB" w:hAnsi="HGP創英角ｺﾞｼｯｸUB" w:hint="eastAsia"/>
          <w:sz w:val="32"/>
          <w:szCs w:val="40"/>
        </w:rPr>
        <w:t>（令和６年能登半島地震の事例）</w:t>
      </w:r>
    </w:p>
    <w:p w14:paraId="5DF58744" w14:textId="428532C5" w:rsidR="00BF087C" w:rsidRPr="00E110A8" w:rsidRDefault="00BF087C" w:rsidP="00BF087C">
      <w:pPr>
        <w:pStyle w:val="aa"/>
        <w:widowControl/>
        <w:numPr>
          <w:ilvl w:val="0"/>
          <w:numId w:val="28"/>
        </w:numPr>
        <w:spacing w:line="400" w:lineRule="exact"/>
        <w:ind w:leftChars="0" w:left="442" w:hanging="442"/>
        <w:jc w:val="left"/>
        <w:rPr>
          <w:rFonts w:asciiTheme="minorEastAsia" w:hAnsiTheme="minorEastAsia"/>
          <w:sz w:val="24"/>
          <w:szCs w:val="24"/>
        </w:rPr>
      </w:pPr>
      <w:bookmarkStart w:id="2" w:name="_Hlk185854554"/>
      <w:r w:rsidRPr="00E110A8">
        <w:rPr>
          <w:rFonts w:asciiTheme="minorEastAsia" w:hAnsiTheme="minorEastAsia" w:hint="eastAsia"/>
          <w:sz w:val="24"/>
          <w:szCs w:val="24"/>
        </w:rPr>
        <w:t>避難所利用者に名札やリボンなどを配布し、目立つところに付けてもらう</w:t>
      </w:r>
      <w:bookmarkEnd w:id="2"/>
      <w:r w:rsidRPr="00E110A8">
        <w:rPr>
          <w:rFonts w:asciiTheme="minorEastAsia" w:hAnsiTheme="minorEastAsia" w:hint="eastAsia"/>
          <w:sz w:val="24"/>
          <w:szCs w:val="24"/>
        </w:rPr>
        <w:t>ことで、来所者と識別しやすく</w:t>
      </w:r>
      <w:r w:rsidR="005F14AB" w:rsidRPr="00E110A8">
        <w:rPr>
          <w:rFonts w:asciiTheme="minorEastAsia" w:hAnsiTheme="minorEastAsia" w:hint="eastAsia"/>
          <w:sz w:val="24"/>
          <w:szCs w:val="24"/>
        </w:rPr>
        <w:t>した</w:t>
      </w:r>
      <w:r w:rsidRPr="00E110A8">
        <w:rPr>
          <w:rFonts w:asciiTheme="minorEastAsia" w:hAnsiTheme="minorEastAsia" w:hint="eastAsia"/>
          <w:sz w:val="24"/>
          <w:szCs w:val="24"/>
        </w:rPr>
        <w:t>。</w:t>
      </w:r>
    </w:p>
    <w:p w14:paraId="2F531BC3" w14:textId="51F809F7" w:rsidR="00BF087C" w:rsidRPr="00E110A8" w:rsidRDefault="00BF087C" w:rsidP="00BF087C">
      <w:pPr>
        <w:pStyle w:val="aa"/>
        <w:widowControl/>
        <w:numPr>
          <w:ilvl w:val="0"/>
          <w:numId w:val="28"/>
        </w:numPr>
        <w:spacing w:line="400" w:lineRule="exact"/>
        <w:ind w:leftChars="0" w:left="442" w:hanging="442"/>
        <w:jc w:val="left"/>
        <w:rPr>
          <w:rFonts w:asciiTheme="minorEastAsia" w:hAnsiTheme="minorEastAsia"/>
          <w:sz w:val="24"/>
          <w:szCs w:val="24"/>
        </w:rPr>
      </w:pPr>
      <w:r w:rsidRPr="00E110A8">
        <w:rPr>
          <w:rFonts w:asciiTheme="minorEastAsia" w:hAnsiTheme="minorEastAsia" w:hint="eastAsia"/>
          <w:sz w:val="24"/>
          <w:szCs w:val="24"/>
        </w:rPr>
        <w:t>避難者に週間予定表を作成してもらい、日中と夜間の避難者数の変化を把握できるように</w:t>
      </w:r>
      <w:r w:rsidR="005F14AB" w:rsidRPr="00E110A8">
        <w:rPr>
          <w:rFonts w:asciiTheme="minorEastAsia" w:hAnsiTheme="minorEastAsia" w:hint="eastAsia"/>
          <w:sz w:val="24"/>
          <w:szCs w:val="24"/>
        </w:rPr>
        <w:t>した</w:t>
      </w:r>
      <w:r w:rsidRPr="00E110A8">
        <w:rPr>
          <w:rFonts w:asciiTheme="minorEastAsia" w:hAnsiTheme="minorEastAsia" w:hint="eastAsia"/>
          <w:sz w:val="24"/>
          <w:szCs w:val="24"/>
        </w:rPr>
        <w:t>。</w:t>
      </w:r>
    </w:p>
    <w:p w14:paraId="225CDC70" w14:textId="4E09DE44" w:rsidR="00BF087C" w:rsidRPr="00E110A8" w:rsidRDefault="00BF087C" w:rsidP="00BF087C">
      <w:pPr>
        <w:pStyle w:val="aa"/>
        <w:widowControl/>
        <w:numPr>
          <w:ilvl w:val="0"/>
          <w:numId w:val="28"/>
        </w:numPr>
        <w:spacing w:line="400" w:lineRule="exact"/>
        <w:ind w:leftChars="0" w:left="442" w:hanging="442"/>
        <w:jc w:val="left"/>
        <w:rPr>
          <w:rFonts w:asciiTheme="minorEastAsia" w:hAnsiTheme="minorEastAsia"/>
          <w:sz w:val="24"/>
          <w:szCs w:val="24"/>
        </w:rPr>
      </w:pPr>
      <w:r w:rsidRPr="00E110A8">
        <w:rPr>
          <w:rFonts w:asciiTheme="minorEastAsia" w:hAnsiTheme="minorEastAsia" w:hint="eastAsia"/>
          <w:sz w:val="24"/>
          <w:szCs w:val="24"/>
        </w:rPr>
        <w:t>申し出なく入所または退所してしまうことを防ぐため、「入所の際は、受付に避難所</w:t>
      </w:r>
      <w:r w:rsidR="00166BF8" w:rsidRPr="00E110A8">
        <w:rPr>
          <w:rFonts w:asciiTheme="minorEastAsia" w:hAnsiTheme="minorEastAsia" w:hint="eastAsia"/>
          <w:sz w:val="24"/>
          <w:szCs w:val="24"/>
        </w:rPr>
        <w:t>等</w:t>
      </w:r>
      <w:r w:rsidRPr="00E110A8">
        <w:rPr>
          <w:rFonts w:asciiTheme="minorEastAsia" w:hAnsiTheme="minorEastAsia" w:hint="eastAsia"/>
          <w:sz w:val="24"/>
          <w:szCs w:val="24"/>
        </w:rPr>
        <w:t>利用者登録票を提出すること。」「退所の際は、必ず受付に立ち寄り、退所届を提出すること。」を記載した紙を、避難所の出入り口に貼り、避難所利用者に周知</w:t>
      </w:r>
      <w:r w:rsidR="005F14AB" w:rsidRPr="00E110A8">
        <w:rPr>
          <w:rFonts w:asciiTheme="minorEastAsia" w:hAnsiTheme="minorEastAsia" w:hint="eastAsia"/>
          <w:sz w:val="24"/>
          <w:szCs w:val="24"/>
        </w:rPr>
        <w:t>した</w:t>
      </w:r>
      <w:r w:rsidRPr="00E110A8">
        <w:rPr>
          <w:rFonts w:asciiTheme="minorEastAsia" w:hAnsiTheme="minorEastAsia" w:hint="eastAsia"/>
          <w:sz w:val="24"/>
          <w:szCs w:val="24"/>
        </w:rPr>
        <w:t>。</w:t>
      </w:r>
    </w:p>
    <w:p w14:paraId="7D575CD5" w14:textId="2713969E" w:rsidR="00BF087C" w:rsidRPr="00E110A8" w:rsidRDefault="00BF087C" w:rsidP="0011617C">
      <w:pPr>
        <w:widowControl/>
        <w:jc w:val="left"/>
        <w:rPr>
          <w:rFonts w:asciiTheme="minorEastAsia" w:hAnsiTheme="minorEastAsia"/>
          <w:sz w:val="24"/>
          <w:szCs w:val="24"/>
        </w:rPr>
      </w:pPr>
    </w:p>
    <w:p w14:paraId="2F27DFEA" w14:textId="5B722871" w:rsidR="00BF087C" w:rsidRPr="005F14AB" w:rsidRDefault="00BF087C" w:rsidP="0011617C">
      <w:pPr>
        <w:widowControl/>
        <w:jc w:val="left"/>
        <w:rPr>
          <w:rFonts w:asciiTheme="minorEastAsia" w:hAnsiTheme="minorEastAsia"/>
          <w:color w:val="FF0000"/>
          <w:sz w:val="24"/>
          <w:szCs w:val="24"/>
        </w:rPr>
      </w:pPr>
    </w:p>
    <w:p w14:paraId="6EFA92BC" w14:textId="779E7BE0" w:rsidR="00BF087C" w:rsidRPr="00BF087C" w:rsidRDefault="00BF087C" w:rsidP="0011617C">
      <w:pPr>
        <w:widowControl/>
        <w:jc w:val="left"/>
        <w:rPr>
          <w:rFonts w:asciiTheme="minorEastAsia" w:hAnsiTheme="minorEastAsia"/>
          <w:color w:val="FF0000"/>
          <w:sz w:val="24"/>
          <w:szCs w:val="24"/>
        </w:rPr>
      </w:pPr>
    </w:p>
    <w:p w14:paraId="01B454B5" w14:textId="399BE834" w:rsidR="0011617C" w:rsidRDefault="0011617C">
      <w:pPr>
        <w:widowControl/>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br w:type="page"/>
      </w:r>
    </w:p>
    <w:p w14:paraId="35A00F42" w14:textId="0728FE78" w:rsidR="00390D2D" w:rsidRPr="00714EB2" w:rsidRDefault="00390D2D" w:rsidP="00390D2D">
      <w:pPr>
        <w:widowControl/>
        <w:spacing w:line="720" w:lineRule="exact"/>
        <w:jc w:val="left"/>
        <w:rPr>
          <w:rFonts w:ascii="HGP創英角ｺﾞｼｯｸUB" w:eastAsia="HGP創英角ｺﾞｼｯｸUB" w:hAnsi="HGP創英角ｺﾞｼｯｸUB"/>
          <w:bCs/>
          <w:color w:val="000000" w:themeColor="text1"/>
          <w:sz w:val="44"/>
          <w:szCs w:val="44"/>
        </w:rPr>
      </w:pPr>
      <w:r w:rsidRPr="00714EB2">
        <w:rPr>
          <w:rFonts w:ascii="HGP創英角ｺﾞｼｯｸUB" w:eastAsia="HGP創英角ｺﾞｼｯｸUB" w:hAnsi="HGP創英角ｺﾞｼｯｸUB" w:hint="eastAsia"/>
          <w:bCs/>
          <w:color w:val="000000" w:themeColor="text1"/>
          <w:sz w:val="44"/>
          <w:szCs w:val="44"/>
        </w:rPr>
        <w:lastRenderedPageBreak/>
        <w:t>災害時のトイレ対策</w:t>
      </w:r>
    </w:p>
    <w:p w14:paraId="58761D2F" w14:textId="77777777" w:rsidR="00390D2D" w:rsidRPr="00714EB2" w:rsidRDefault="00390D2D" w:rsidP="00390D2D">
      <w:pPr>
        <w:spacing w:line="520" w:lineRule="exact"/>
        <w:rPr>
          <w:rFonts w:asciiTheme="majorEastAsia" w:eastAsiaTheme="majorEastAsia" w:hAnsiTheme="majorEastAsia"/>
          <w:color w:val="000000" w:themeColor="text1"/>
          <w:sz w:val="36"/>
          <w:szCs w:val="36"/>
        </w:rPr>
      </w:pPr>
      <w:r w:rsidRPr="00714EB2">
        <w:rPr>
          <w:rFonts w:asciiTheme="majorEastAsia" w:eastAsiaTheme="majorEastAsia" w:hAnsiTheme="majorEastAsia" w:hint="eastAsia"/>
          <w:color w:val="000000" w:themeColor="text1"/>
          <w:sz w:val="36"/>
          <w:szCs w:val="36"/>
        </w:rPr>
        <w:t>（１）設備の確認</w:t>
      </w:r>
    </w:p>
    <w:p w14:paraId="464A757B" w14:textId="77777777" w:rsidR="00390D2D" w:rsidRPr="00714EB2" w:rsidRDefault="00390D2D" w:rsidP="00390D2D">
      <w:pPr>
        <w:spacing w:line="520" w:lineRule="exact"/>
        <w:ind w:firstLineChars="50" w:firstLine="160"/>
        <w:rPr>
          <w:rFonts w:asciiTheme="majorEastAsia" w:eastAsiaTheme="majorEastAsia" w:hAnsiTheme="majorEastAsia"/>
          <w:color w:val="000000" w:themeColor="text1"/>
          <w:sz w:val="32"/>
          <w:szCs w:val="32"/>
        </w:rPr>
      </w:pPr>
      <w:r w:rsidRPr="00714EB2">
        <w:rPr>
          <w:rFonts w:asciiTheme="majorEastAsia" w:eastAsiaTheme="majorEastAsia" w:hAnsiTheme="majorEastAsia" w:hint="eastAsia"/>
          <w:color w:val="000000" w:themeColor="text1"/>
          <w:sz w:val="32"/>
          <w:szCs w:val="32"/>
        </w:rPr>
        <w:t>①施設のトイレをチェック</w:t>
      </w:r>
    </w:p>
    <w:p w14:paraId="3189CE9E" w14:textId="77777777" w:rsidR="00390D2D" w:rsidRPr="005D146D" w:rsidRDefault="00390D2D" w:rsidP="00390D2D">
      <w:pPr>
        <w:pStyle w:val="aa"/>
        <w:spacing w:line="400" w:lineRule="exact"/>
        <w:ind w:leftChars="0" w:left="0"/>
        <w:rPr>
          <w:rFonts w:asciiTheme="minorEastAsia" w:hAnsiTheme="minorEastAsia"/>
          <w:sz w:val="28"/>
          <w:szCs w:val="28"/>
        </w:rPr>
      </w:pPr>
      <w:r>
        <w:rPr>
          <w:rFonts w:asciiTheme="minorEastAsia" w:hAnsiTheme="minorEastAsia" w:hint="eastAsia"/>
          <w:bCs/>
          <w:noProof/>
          <w:sz w:val="28"/>
          <w:szCs w:val="28"/>
        </w:rPr>
        <mc:AlternateContent>
          <mc:Choice Requires="wps">
            <w:drawing>
              <wp:anchor distT="0" distB="0" distL="114300" distR="114300" simplePos="0" relativeHeight="251729408" behindDoc="0" locked="0" layoutInCell="1" allowOverlap="1" wp14:anchorId="72021142" wp14:editId="11A3A4E2">
                <wp:simplePos x="0" y="0"/>
                <wp:positionH relativeFrom="column">
                  <wp:posOffset>112161</wp:posOffset>
                </wp:positionH>
                <wp:positionV relativeFrom="paragraph">
                  <wp:posOffset>120650</wp:posOffset>
                </wp:positionV>
                <wp:extent cx="248920" cy="4205605"/>
                <wp:effectExtent l="0" t="0" r="0" b="4445"/>
                <wp:wrapNone/>
                <wp:docPr id="343" name="下矢印 343"/>
                <wp:cNvGraphicFramePr/>
                <a:graphic xmlns:a="http://schemas.openxmlformats.org/drawingml/2006/main">
                  <a:graphicData uri="http://schemas.microsoft.com/office/word/2010/wordprocessingShape">
                    <wps:wsp>
                      <wps:cNvSpPr/>
                      <wps:spPr>
                        <a:xfrm>
                          <a:off x="0" y="0"/>
                          <a:ext cx="248920" cy="4205605"/>
                        </a:xfrm>
                        <a:prstGeom prst="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6164F0" id="下矢印 343" o:spid="_x0000_s1026" type="#_x0000_t67" style="position:absolute;margin-left:8.85pt;margin-top:9.5pt;width:19.6pt;height:331.15pt;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" adj="20961" fillcolor="windowText" stroked="f" strokeweight="2pt"/>
            </w:pict>
          </mc:Fallback>
        </mc:AlternateContent>
      </w:r>
      <w:r w:rsidRPr="005D146D">
        <w:rPr>
          <w:rFonts w:asciiTheme="minorEastAsia" w:hAnsiTheme="minorEastAsia" w:hint="eastAsia"/>
          <w:bCs/>
          <w:noProof/>
          <w:sz w:val="28"/>
          <w:szCs w:val="28"/>
        </w:rPr>
        <mc:AlternateContent>
          <mc:Choice Requires="wps">
            <w:drawing>
              <wp:anchor distT="0" distB="0" distL="114300" distR="114300" simplePos="0" relativeHeight="251722240" behindDoc="0" locked="0" layoutInCell="1" allowOverlap="1" wp14:anchorId="0E8064E2" wp14:editId="5C4E6AA1">
                <wp:simplePos x="0" y="0"/>
                <wp:positionH relativeFrom="column">
                  <wp:posOffset>4063928</wp:posOffset>
                </wp:positionH>
                <wp:positionV relativeFrom="paragraph">
                  <wp:posOffset>120650</wp:posOffset>
                </wp:positionV>
                <wp:extent cx="2279650" cy="1617345"/>
                <wp:effectExtent l="0" t="0" r="25400" b="20955"/>
                <wp:wrapNone/>
                <wp:docPr id="340181257" name="正方形/長方形 340181257"/>
                <wp:cNvGraphicFramePr/>
                <a:graphic xmlns:a="http://schemas.openxmlformats.org/drawingml/2006/main">
                  <a:graphicData uri="http://schemas.microsoft.com/office/word/2010/wordprocessingShape">
                    <wps:wsp>
                      <wps:cNvSpPr/>
                      <wps:spPr>
                        <a:xfrm>
                          <a:off x="0" y="0"/>
                          <a:ext cx="2279650" cy="1617345"/>
                        </a:xfrm>
                        <a:prstGeom prst="rect">
                          <a:avLst/>
                        </a:prstGeom>
                        <a:solidFill>
                          <a:sysClr val="window" lastClr="FFFFFF"/>
                        </a:solidFill>
                        <a:ln w="25400" cap="flat" cmpd="sng" algn="ctr">
                          <a:solidFill>
                            <a:sysClr val="windowText" lastClr="000000"/>
                          </a:solidFill>
                          <a:prstDash val="solid"/>
                        </a:ln>
                        <a:effectLst/>
                      </wps:spPr>
                      <wps:txbx>
                        <w:txbxContent>
                          <w:p w14:paraId="7C6C994B" w14:textId="77777777" w:rsidR="00390D2D" w:rsidRPr="005D146D" w:rsidRDefault="00390D2D" w:rsidP="00390D2D">
                            <w:pPr>
                              <w:spacing w:line="440" w:lineRule="exact"/>
                              <w:rPr>
                                <w:sz w:val="28"/>
                                <w:szCs w:val="28"/>
                              </w:rPr>
                            </w:pPr>
                            <w:r w:rsidRPr="005D146D">
                              <w:rPr>
                                <w:rFonts w:hint="eastAsia"/>
                                <w:sz w:val="28"/>
                                <w:szCs w:val="28"/>
                              </w:rPr>
                              <w:t>１つでも☑があれば、</w:t>
                            </w:r>
                          </w:p>
                          <w:p w14:paraId="6D41DF8F" w14:textId="77777777" w:rsidR="00390D2D" w:rsidRPr="00172630" w:rsidRDefault="00390D2D" w:rsidP="00390D2D">
                            <w:pPr>
                              <w:spacing w:line="440" w:lineRule="exact"/>
                              <w:rPr>
                                <w:rFonts w:asciiTheme="majorEastAsia" w:eastAsiaTheme="majorEastAsia" w:hAnsiTheme="majorEastAsia"/>
                                <w:bCs/>
                                <w:sz w:val="36"/>
                                <w:szCs w:val="36"/>
                              </w:rPr>
                            </w:pPr>
                            <w:r w:rsidRPr="00172630">
                              <w:rPr>
                                <w:rFonts w:asciiTheme="majorEastAsia" w:eastAsiaTheme="majorEastAsia" w:hAnsiTheme="majorEastAsia" w:hint="eastAsia"/>
                                <w:bCs/>
                                <w:sz w:val="36"/>
                                <w:szCs w:val="36"/>
                              </w:rPr>
                              <w:t>施設のトイレは</w:t>
                            </w:r>
                          </w:p>
                          <w:p w14:paraId="132A60F8" w14:textId="77777777" w:rsidR="00390D2D" w:rsidRPr="00172630" w:rsidRDefault="00390D2D" w:rsidP="00390D2D">
                            <w:pPr>
                              <w:spacing w:line="440" w:lineRule="exact"/>
                              <w:rPr>
                                <w:rFonts w:asciiTheme="majorEastAsia" w:eastAsiaTheme="majorEastAsia" w:hAnsiTheme="majorEastAsia"/>
                                <w:bCs/>
                                <w:sz w:val="36"/>
                                <w:szCs w:val="36"/>
                              </w:rPr>
                            </w:pPr>
                            <w:r w:rsidRPr="00172630">
                              <w:rPr>
                                <w:rFonts w:asciiTheme="majorEastAsia" w:eastAsiaTheme="majorEastAsia" w:hAnsiTheme="majorEastAsia" w:hint="eastAsia"/>
                                <w:bCs/>
                                <w:sz w:val="36"/>
                                <w:szCs w:val="36"/>
                              </w:rPr>
                              <w:t>使用しない！</w:t>
                            </w:r>
                          </w:p>
                          <w:p w14:paraId="5BD6D2D9" w14:textId="77777777" w:rsidR="00390D2D" w:rsidRPr="005D146D" w:rsidRDefault="00390D2D" w:rsidP="00390D2D">
                            <w:pPr>
                              <w:spacing w:line="320" w:lineRule="exact"/>
                              <w:rPr>
                                <w:sz w:val="28"/>
                                <w:szCs w:val="28"/>
                              </w:rPr>
                            </w:pPr>
                            <w:r w:rsidRPr="005D146D">
                              <w:rPr>
                                <w:rFonts w:hint="eastAsia"/>
                                <w:sz w:val="28"/>
                                <w:szCs w:val="28"/>
                              </w:rPr>
                              <w:t>→災害用トイレ</w:t>
                            </w:r>
                            <w:r w:rsidRPr="005D146D">
                              <w:rPr>
                                <w:rFonts w:hint="eastAsia"/>
                                <w:sz w:val="28"/>
                                <w:szCs w:val="28"/>
                                <w:vertAlign w:val="superscript"/>
                              </w:rPr>
                              <w:t>*</w:t>
                            </w:r>
                            <w:r w:rsidRPr="005D146D">
                              <w:rPr>
                                <w:rFonts w:hint="eastAsia"/>
                                <w:sz w:val="28"/>
                                <w:szCs w:val="28"/>
                              </w:rPr>
                              <w:t>を設置</w:t>
                            </w:r>
                          </w:p>
                          <w:p w14:paraId="5B63B6FB" w14:textId="77777777" w:rsidR="00390D2D" w:rsidRPr="005D146D" w:rsidRDefault="00390D2D" w:rsidP="00390D2D">
                            <w:pPr>
                              <w:spacing w:line="320" w:lineRule="exact"/>
                              <w:rPr>
                                <w:rFonts w:asciiTheme="minorEastAsia" w:hAnsiTheme="minorEastAsia"/>
                                <w:sz w:val="24"/>
                                <w:szCs w:val="24"/>
                              </w:rPr>
                            </w:pPr>
                            <w:r w:rsidRPr="005D146D">
                              <w:rPr>
                                <w:rFonts w:asciiTheme="minorEastAsia" w:hAnsiTheme="minorEastAsia" w:hint="eastAsia"/>
                                <w:sz w:val="24"/>
                                <w:szCs w:val="24"/>
                              </w:rPr>
                              <w:t>(*仮設トイレ、簡易トイレ</w:t>
                            </w:r>
                            <w:r w:rsidRPr="00427B3B">
                              <w:rPr>
                                <w:rFonts w:asciiTheme="minorEastAsia" w:hAnsiTheme="minorEastAsia" w:hint="eastAsia"/>
                                <w:sz w:val="18"/>
                                <w:szCs w:val="24"/>
                              </w:rPr>
                              <w:t>など</w:t>
                            </w:r>
                            <w:r w:rsidRPr="005D146D">
                              <w:rPr>
                                <w:rFonts w:asciiTheme="minorEastAsia" w:hAnsiTheme="minorEastAsia"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064E2" id="正方形/長方形 340181257" o:spid="_x0000_s1145" style="position:absolute;left:0;text-align:left;margin-left:320pt;margin-top:9.5pt;width:179.5pt;height:127.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" fillcolor="window" strokecolor="windowText" strokeweight="2pt">
                <v:textbox>
                  <w:txbxContent>
                    <w:p w14:paraId="7C6C994B" w14:textId="77777777" w:rsidR="00390D2D" w:rsidRPr="005D146D" w:rsidRDefault="00390D2D" w:rsidP="00390D2D">
                      <w:pPr>
                        <w:spacing w:line="440" w:lineRule="exact"/>
                        <w:rPr>
                          <w:sz w:val="28"/>
                          <w:szCs w:val="28"/>
                        </w:rPr>
                      </w:pPr>
                      <w:r w:rsidRPr="005D146D">
                        <w:rPr>
                          <w:rFonts w:hint="eastAsia"/>
                          <w:sz w:val="28"/>
                          <w:szCs w:val="28"/>
                        </w:rPr>
                        <w:t>１つでも☑があれば、</w:t>
                      </w:r>
                    </w:p>
                    <w:p w14:paraId="6D41DF8F" w14:textId="77777777" w:rsidR="00390D2D" w:rsidRPr="00172630" w:rsidRDefault="00390D2D" w:rsidP="00390D2D">
                      <w:pPr>
                        <w:spacing w:line="440" w:lineRule="exact"/>
                        <w:rPr>
                          <w:rFonts w:asciiTheme="majorEastAsia" w:eastAsiaTheme="majorEastAsia" w:hAnsiTheme="majorEastAsia"/>
                          <w:bCs/>
                          <w:sz w:val="36"/>
                          <w:szCs w:val="36"/>
                        </w:rPr>
                      </w:pPr>
                      <w:r w:rsidRPr="00172630">
                        <w:rPr>
                          <w:rFonts w:asciiTheme="majorEastAsia" w:eastAsiaTheme="majorEastAsia" w:hAnsiTheme="majorEastAsia" w:hint="eastAsia"/>
                          <w:bCs/>
                          <w:sz w:val="36"/>
                          <w:szCs w:val="36"/>
                        </w:rPr>
                        <w:t>施設のトイレは</w:t>
                      </w:r>
                    </w:p>
                    <w:p w14:paraId="132A60F8" w14:textId="77777777" w:rsidR="00390D2D" w:rsidRPr="00172630" w:rsidRDefault="00390D2D" w:rsidP="00390D2D">
                      <w:pPr>
                        <w:spacing w:line="440" w:lineRule="exact"/>
                        <w:rPr>
                          <w:rFonts w:asciiTheme="majorEastAsia" w:eastAsiaTheme="majorEastAsia" w:hAnsiTheme="majorEastAsia"/>
                          <w:bCs/>
                          <w:sz w:val="36"/>
                          <w:szCs w:val="36"/>
                        </w:rPr>
                      </w:pPr>
                      <w:r w:rsidRPr="00172630">
                        <w:rPr>
                          <w:rFonts w:asciiTheme="majorEastAsia" w:eastAsiaTheme="majorEastAsia" w:hAnsiTheme="majorEastAsia" w:hint="eastAsia"/>
                          <w:bCs/>
                          <w:sz w:val="36"/>
                          <w:szCs w:val="36"/>
                        </w:rPr>
                        <w:t>使用しない！</w:t>
                      </w:r>
                    </w:p>
                    <w:p w14:paraId="5BD6D2D9" w14:textId="77777777" w:rsidR="00390D2D" w:rsidRPr="005D146D" w:rsidRDefault="00390D2D" w:rsidP="00390D2D">
                      <w:pPr>
                        <w:spacing w:line="320" w:lineRule="exact"/>
                        <w:rPr>
                          <w:sz w:val="28"/>
                          <w:szCs w:val="28"/>
                        </w:rPr>
                      </w:pPr>
                      <w:r w:rsidRPr="005D146D">
                        <w:rPr>
                          <w:rFonts w:hint="eastAsia"/>
                          <w:sz w:val="28"/>
                          <w:szCs w:val="28"/>
                        </w:rPr>
                        <w:t>→災害用トイレ</w:t>
                      </w:r>
                      <w:r w:rsidRPr="005D146D">
                        <w:rPr>
                          <w:rFonts w:hint="eastAsia"/>
                          <w:sz w:val="28"/>
                          <w:szCs w:val="28"/>
                          <w:vertAlign w:val="superscript"/>
                        </w:rPr>
                        <w:t>*</w:t>
                      </w:r>
                      <w:r w:rsidRPr="005D146D">
                        <w:rPr>
                          <w:rFonts w:hint="eastAsia"/>
                          <w:sz w:val="28"/>
                          <w:szCs w:val="28"/>
                        </w:rPr>
                        <w:t>を設置</w:t>
                      </w:r>
                    </w:p>
                    <w:p w14:paraId="5B63B6FB" w14:textId="77777777" w:rsidR="00390D2D" w:rsidRPr="005D146D" w:rsidRDefault="00390D2D" w:rsidP="00390D2D">
                      <w:pPr>
                        <w:spacing w:line="320" w:lineRule="exact"/>
                        <w:rPr>
                          <w:rFonts w:asciiTheme="minorEastAsia" w:hAnsiTheme="minorEastAsia"/>
                          <w:sz w:val="24"/>
                          <w:szCs w:val="24"/>
                        </w:rPr>
                      </w:pPr>
                      <w:r w:rsidRPr="005D146D">
                        <w:rPr>
                          <w:rFonts w:asciiTheme="minorEastAsia" w:hAnsiTheme="minorEastAsia" w:hint="eastAsia"/>
                          <w:sz w:val="24"/>
                          <w:szCs w:val="24"/>
                        </w:rPr>
                        <w:t>(*仮設トイレ、簡易トイレ</w:t>
                      </w:r>
                      <w:r w:rsidRPr="00427B3B">
                        <w:rPr>
                          <w:rFonts w:asciiTheme="minorEastAsia" w:hAnsiTheme="minorEastAsia" w:hint="eastAsia"/>
                          <w:sz w:val="18"/>
                          <w:szCs w:val="24"/>
                        </w:rPr>
                        <w:t>など</w:t>
                      </w:r>
                      <w:r w:rsidRPr="005D146D">
                        <w:rPr>
                          <w:rFonts w:asciiTheme="minorEastAsia" w:hAnsiTheme="minorEastAsia" w:hint="eastAsia"/>
                          <w:sz w:val="24"/>
                          <w:szCs w:val="24"/>
                        </w:rPr>
                        <w:t>)</w:t>
                      </w:r>
                    </w:p>
                  </w:txbxContent>
                </v:textbox>
              </v:rect>
            </w:pict>
          </mc:Fallback>
        </mc:AlternateContent>
      </w:r>
      <w:r w:rsidRPr="005D146D">
        <w:rPr>
          <w:rFonts w:asciiTheme="minorEastAsia" w:hAnsiTheme="minorEastAsia" w:hint="eastAsia"/>
          <w:bCs/>
          <w:noProof/>
          <w:sz w:val="28"/>
          <w:szCs w:val="28"/>
        </w:rPr>
        <mc:AlternateContent>
          <mc:Choice Requires="wps">
            <w:drawing>
              <wp:anchor distT="0" distB="0" distL="114300" distR="114300" simplePos="0" relativeHeight="251723264" behindDoc="0" locked="0" layoutInCell="1" allowOverlap="1" wp14:anchorId="2C1F5CFC" wp14:editId="475D78A8">
                <wp:simplePos x="0" y="0"/>
                <wp:positionH relativeFrom="column">
                  <wp:posOffset>385292</wp:posOffset>
                </wp:positionH>
                <wp:positionV relativeFrom="paragraph">
                  <wp:posOffset>120980</wp:posOffset>
                </wp:positionV>
                <wp:extent cx="3582365" cy="1617345"/>
                <wp:effectExtent l="0" t="0" r="18415" b="20955"/>
                <wp:wrapNone/>
                <wp:docPr id="1751654306" name="右矢印吹き出し 489"/>
                <wp:cNvGraphicFramePr/>
                <a:graphic xmlns:a="http://schemas.openxmlformats.org/drawingml/2006/main">
                  <a:graphicData uri="http://schemas.microsoft.com/office/word/2010/wordprocessingShape">
                    <wps:wsp>
                      <wps:cNvSpPr/>
                      <wps:spPr>
                        <a:xfrm>
                          <a:off x="0" y="0"/>
                          <a:ext cx="3582365" cy="1617345"/>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14:paraId="2577F90A" w14:textId="77777777" w:rsidR="00390D2D" w:rsidRPr="00EE00C8" w:rsidRDefault="00390D2D" w:rsidP="00390D2D">
                            <w:pPr>
                              <w:pStyle w:val="aa"/>
                              <w:widowControl/>
                              <w:numPr>
                                <w:ilvl w:val="0"/>
                                <w:numId w:val="11"/>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室内が安全ではない</w:t>
                            </w:r>
                          </w:p>
                          <w:p w14:paraId="0699BDB1" w14:textId="77777777" w:rsidR="00390D2D" w:rsidRPr="005D146D" w:rsidRDefault="00390D2D" w:rsidP="00390D2D">
                            <w:pPr>
                              <w:pStyle w:val="aa"/>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(落下物</w:t>
                            </w:r>
                            <w:r w:rsidRPr="00AF5417">
                              <w:rPr>
                                <w:rFonts w:asciiTheme="minorEastAsia" w:hAnsiTheme="minorEastAsia" w:hint="eastAsia"/>
                                <w:sz w:val="28"/>
                                <w:szCs w:val="28"/>
                              </w:rPr>
                              <w:t>など</w:t>
                            </w:r>
                            <w:r w:rsidRPr="005D146D">
                              <w:rPr>
                                <w:rFonts w:asciiTheme="minorEastAsia" w:hAnsiTheme="minorEastAsia" w:hint="eastAsia"/>
                                <w:sz w:val="28"/>
                                <w:szCs w:val="28"/>
                              </w:rPr>
                              <w:t>危険個所がある)</w:t>
                            </w:r>
                          </w:p>
                          <w:p w14:paraId="530EE699" w14:textId="77777777" w:rsidR="00390D2D" w:rsidRPr="00EE00C8" w:rsidRDefault="00390D2D" w:rsidP="00390D2D">
                            <w:pPr>
                              <w:pStyle w:val="aa"/>
                              <w:widowControl/>
                              <w:numPr>
                                <w:ilvl w:val="0"/>
                                <w:numId w:val="11"/>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便器が使用可能な状態ではない</w:t>
                            </w:r>
                          </w:p>
                          <w:p w14:paraId="7DB1575E" w14:textId="77777777" w:rsidR="00390D2D" w:rsidRPr="005D146D" w:rsidRDefault="00390D2D" w:rsidP="00390D2D">
                            <w:pPr>
                              <w:pStyle w:val="aa"/>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(便座やタンク</w:t>
                            </w:r>
                            <w:r w:rsidRPr="00AF5417">
                              <w:rPr>
                                <w:rFonts w:asciiTheme="minorEastAsia" w:hAnsiTheme="minorEastAsia" w:hint="eastAsia"/>
                                <w:sz w:val="28"/>
                                <w:szCs w:val="28"/>
                              </w:rPr>
                              <w:t>など</w:t>
                            </w:r>
                            <w:r w:rsidRPr="005D146D">
                              <w:rPr>
                                <w:rFonts w:asciiTheme="minorEastAsia" w:hAnsiTheme="minorEastAsia" w:hint="eastAsia"/>
                                <w:sz w:val="28"/>
                                <w:szCs w:val="28"/>
                              </w:rPr>
                              <w:t>が破損している)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F5CFC"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489" o:spid="_x0000_s1146" type="#_x0000_t78" style="position:absolute;left:0;text-align:left;margin-left:30.35pt;margin-top:9.55pt;width:282.1pt;height:127.3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" adj="20405,6747,21034,8806" filled="f" strokecolor="windowText" strokeweight="1pt">
                <v:textbox inset="1mm,1mm,1mm,1mm">
                  <w:txbxContent>
                    <w:p w14:paraId="2577F90A" w14:textId="77777777" w:rsidR="00390D2D" w:rsidRPr="00EE00C8" w:rsidRDefault="00390D2D" w:rsidP="00390D2D">
                      <w:pPr>
                        <w:pStyle w:val="aa"/>
                        <w:widowControl/>
                        <w:numPr>
                          <w:ilvl w:val="0"/>
                          <w:numId w:val="11"/>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室内が安全ではない</w:t>
                      </w:r>
                    </w:p>
                    <w:p w14:paraId="0699BDB1" w14:textId="77777777" w:rsidR="00390D2D" w:rsidRPr="005D146D" w:rsidRDefault="00390D2D" w:rsidP="00390D2D">
                      <w:pPr>
                        <w:pStyle w:val="aa"/>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(落下物</w:t>
                      </w:r>
                      <w:r w:rsidRPr="00AF5417">
                        <w:rPr>
                          <w:rFonts w:asciiTheme="minorEastAsia" w:hAnsiTheme="minorEastAsia" w:hint="eastAsia"/>
                          <w:sz w:val="28"/>
                          <w:szCs w:val="28"/>
                        </w:rPr>
                        <w:t>など</w:t>
                      </w:r>
                      <w:r w:rsidRPr="005D146D">
                        <w:rPr>
                          <w:rFonts w:asciiTheme="minorEastAsia" w:hAnsiTheme="minorEastAsia" w:hint="eastAsia"/>
                          <w:sz w:val="28"/>
                          <w:szCs w:val="28"/>
                        </w:rPr>
                        <w:t>危険個所がある)</w:t>
                      </w:r>
                    </w:p>
                    <w:p w14:paraId="530EE699" w14:textId="77777777" w:rsidR="00390D2D" w:rsidRPr="00EE00C8" w:rsidRDefault="00390D2D" w:rsidP="00390D2D">
                      <w:pPr>
                        <w:pStyle w:val="aa"/>
                        <w:widowControl/>
                        <w:numPr>
                          <w:ilvl w:val="0"/>
                          <w:numId w:val="11"/>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便器が使用可能な状態ではない</w:t>
                      </w:r>
                    </w:p>
                    <w:p w14:paraId="7DB1575E" w14:textId="77777777" w:rsidR="00390D2D" w:rsidRPr="005D146D" w:rsidRDefault="00390D2D" w:rsidP="00390D2D">
                      <w:pPr>
                        <w:pStyle w:val="aa"/>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(便座やタンク</w:t>
                      </w:r>
                      <w:r w:rsidRPr="00AF5417">
                        <w:rPr>
                          <w:rFonts w:asciiTheme="minorEastAsia" w:hAnsiTheme="minorEastAsia" w:hint="eastAsia"/>
                          <w:sz w:val="28"/>
                          <w:szCs w:val="28"/>
                        </w:rPr>
                        <w:t>など</w:t>
                      </w:r>
                      <w:r w:rsidRPr="005D146D">
                        <w:rPr>
                          <w:rFonts w:asciiTheme="minorEastAsia" w:hAnsiTheme="minorEastAsia" w:hint="eastAsia"/>
                          <w:sz w:val="28"/>
                          <w:szCs w:val="28"/>
                        </w:rPr>
                        <w:t>が破損している)</w:t>
                      </w:r>
                    </w:p>
                  </w:txbxContent>
                </v:textbox>
              </v:shape>
            </w:pict>
          </mc:Fallback>
        </mc:AlternateContent>
      </w:r>
    </w:p>
    <w:p w14:paraId="0EC86290" w14:textId="77777777" w:rsidR="00390D2D" w:rsidRPr="005D146D" w:rsidRDefault="00390D2D" w:rsidP="00390D2D">
      <w:pPr>
        <w:pStyle w:val="aa"/>
        <w:spacing w:line="400" w:lineRule="exact"/>
        <w:ind w:leftChars="0" w:left="0"/>
        <w:rPr>
          <w:rFonts w:asciiTheme="minorEastAsia" w:hAnsiTheme="minorEastAsia"/>
          <w:sz w:val="28"/>
          <w:szCs w:val="28"/>
        </w:rPr>
      </w:pPr>
    </w:p>
    <w:p w14:paraId="3879D5A7" w14:textId="77777777" w:rsidR="00390D2D" w:rsidRPr="005D146D" w:rsidRDefault="00390D2D" w:rsidP="00390D2D">
      <w:pPr>
        <w:pStyle w:val="aa"/>
        <w:spacing w:line="400" w:lineRule="exact"/>
        <w:ind w:leftChars="0" w:left="0"/>
        <w:rPr>
          <w:rFonts w:asciiTheme="minorEastAsia" w:hAnsiTheme="minorEastAsia"/>
          <w:sz w:val="28"/>
          <w:szCs w:val="28"/>
        </w:rPr>
      </w:pPr>
    </w:p>
    <w:p w14:paraId="35062902" w14:textId="77777777" w:rsidR="00390D2D" w:rsidRPr="005D146D" w:rsidRDefault="00390D2D" w:rsidP="00390D2D">
      <w:pPr>
        <w:pStyle w:val="aa"/>
        <w:spacing w:line="400" w:lineRule="exact"/>
        <w:ind w:leftChars="0" w:left="0"/>
        <w:rPr>
          <w:rFonts w:asciiTheme="minorEastAsia" w:hAnsiTheme="minorEastAsia"/>
          <w:sz w:val="28"/>
          <w:szCs w:val="28"/>
        </w:rPr>
      </w:pPr>
    </w:p>
    <w:p w14:paraId="485FF430" w14:textId="77777777" w:rsidR="00390D2D" w:rsidRPr="005D146D" w:rsidRDefault="00390D2D" w:rsidP="00390D2D">
      <w:pPr>
        <w:pStyle w:val="aa"/>
        <w:spacing w:line="400" w:lineRule="exact"/>
        <w:ind w:leftChars="0" w:left="0"/>
        <w:rPr>
          <w:rFonts w:asciiTheme="minorEastAsia" w:hAnsiTheme="minorEastAsia"/>
          <w:sz w:val="28"/>
          <w:szCs w:val="28"/>
        </w:rPr>
      </w:pPr>
    </w:p>
    <w:p w14:paraId="2427B3B3" w14:textId="77777777" w:rsidR="00390D2D" w:rsidRPr="005D146D" w:rsidRDefault="00390D2D" w:rsidP="00390D2D">
      <w:pPr>
        <w:pStyle w:val="aa"/>
        <w:spacing w:line="400" w:lineRule="exact"/>
        <w:ind w:leftChars="0" w:left="0"/>
        <w:rPr>
          <w:rFonts w:asciiTheme="minorEastAsia" w:hAnsiTheme="minorEastAsia"/>
          <w:sz w:val="28"/>
          <w:szCs w:val="28"/>
        </w:rPr>
      </w:pPr>
    </w:p>
    <w:p w14:paraId="2225A0D6" w14:textId="77777777" w:rsidR="00390D2D" w:rsidRPr="005D146D" w:rsidRDefault="00390D2D" w:rsidP="00390D2D">
      <w:pPr>
        <w:pStyle w:val="aa"/>
        <w:spacing w:line="400" w:lineRule="exact"/>
        <w:ind w:leftChars="0" w:left="0"/>
        <w:rPr>
          <w:rFonts w:asciiTheme="minorEastAsia" w:hAnsiTheme="minorEastAsia"/>
          <w:sz w:val="28"/>
          <w:szCs w:val="28"/>
        </w:rPr>
      </w:pPr>
    </w:p>
    <w:p w14:paraId="1897FE2C" w14:textId="77777777" w:rsidR="00390D2D" w:rsidRPr="005D146D" w:rsidRDefault="00390D2D" w:rsidP="00390D2D">
      <w:pPr>
        <w:spacing w:line="400" w:lineRule="exact"/>
        <w:rPr>
          <w:rFonts w:asciiTheme="minorEastAsia" w:hAnsiTheme="minorEastAsia"/>
          <w:sz w:val="28"/>
          <w:szCs w:val="28"/>
        </w:rPr>
      </w:pPr>
      <w:r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728384" behindDoc="0" locked="0" layoutInCell="1" allowOverlap="1" wp14:anchorId="6BF3D3B1" wp14:editId="0FBAF05C">
                <wp:simplePos x="0" y="0"/>
                <wp:positionH relativeFrom="column">
                  <wp:posOffset>4066042</wp:posOffset>
                </wp:positionH>
                <wp:positionV relativeFrom="paragraph">
                  <wp:posOffset>113906</wp:posOffset>
                </wp:positionV>
                <wp:extent cx="2279537" cy="1459865"/>
                <wp:effectExtent l="0" t="0" r="26035" b="26035"/>
                <wp:wrapNone/>
                <wp:docPr id="1661440285" name="正方形/長方形 1661440285"/>
                <wp:cNvGraphicFramePr/>
                <a:graphic xmlns:a="http://schemas.openxmlformats.org/drawingml/2006/main">
                  <a:graphicData uri="http://schemas.microsoft.com/office/word/2010/wordprocessingShape">
                    <wps:wsp>
                      <wps:cNvSpPr/>
                      <wps:spPr>
                        <a:xfrm>
                          <a:off x="0" y="0"/>
                          <a:ext cx="2279537" cy="1459865"/>
                        </a:xfrm>
                        <a:prstGeom prst="rect">
                          <a:avLst/>
                        </a:prstGeom>
                        <a:solidFill>
                          <a:sysClr val="window" lastClr="FFFFFF"/>
                        </a:solidFill>
                        <a:ln w="25400" cap="flat" cmpd="sng" algn="ctr">
                          <a:solidFill>
                            <a:sysClr val="windowText" lastClr="000000"/>
                          </a:solidFill>
                          <a:prstDash val="solid"/>
                        </a:ln>
                        <a:effectLst/>
                      </wps:spPr>
                      <wps:txbx>
                        <w:txbxContent>
                          <w:p w14:paraId="7CDC1BD3" w14:textId="77777777" w:rsidR="00390D2D" w:rsidRPr="000D5723" w:rsidRDefault="00390D2D" w:rsidP="00390D2D">
                            <w:pPr>
                              <w:spacing w:line="360" w:lineRule="exact"/>
                              <w:rPr>
                                <w:sz w:val="28"/>
                                <w:szCs w:val="28"/>
                              </w:rPr>
                            </w:pPr>
                            <w:r w:rsidRPr="000D5723">
                              <w:rPr>
                                <w:rFonts w:hint="eastAsia"/>
                                <w:sz w:val="28"/>
                                <w:szCs w:val="28"/>
                              </w:rPr>
                              <w:t>☑でも、</w:t>
                            </w:r>
                            <w:r w:rsidRPr="00172630">
                              <w:rPr>
                                <w:rFonts w:ascii="ＭＳ ゴシック" w:eastAsia="ＭＳ ゴシック" w:hAnsi="ＭＳ ゴシック" w:hint="eastAsia"/>
                                <w:sz w:val="32"/>
                                <w:szCs w:val="32"/>
                              </w:rPr>
                              <w:t>簡易トイレ</w:t>
                            </w:r>
                            <w:r w:rsidRPr="000D5723">
                              <w:rPr>
                                <w:rFonts w:hint="eastAsia"/>
                                <w:sz w:val="24"/>
                                <w:szCs w:val="24"/>
                              </w:rPr>
                              <w:t>（便器にビニル袋を付け、使用の度に取り換える）</w:t>
                            </w:r>
                            <w:r w:rsidRPr="000D5723">
                              <w:rPr>
                                <w:rFonts w:hint="eastAsia"/>
                                <w:sz w:val="28"/>
                                <w:szCs w:val="28"/>
                              </w:rPr>
                              <w:t>として対応することも可能。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3D3B1" id="正方形/長方形 1661440285" o:spid="_x0000_s1147" style="position:absolute;left:0;text-align:left;margin-left:320.15pt;margin-top:8.95pt;width:179.5pt;height:114.9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" fillcolor="window" strokecolor="windowText" strokeweight="2pt">
                <v:textbox>
                  <w:txbxContent>
                    <w:p w14:paraId="7CDC1BD3" w14:textId="77777777" w:rsidR="00390D2D" w:rsidRPr="000D5723" w:rsidRDefault="00390D2D" w:rsidP="00390D2D">
                      <w:pPr>
                        <w:spacing w:line="360" w:lineRule="exact"/>
                        <w:rPr>
                          <w:sz w:val="28"/>
                          <w:szCs w:val="28"/>
                        </w:rPr>
                      </w:pPr>
                      <w:r w:rsidRPr="000D5723">
                        <w:rPr>
                          <w:rFonts w:hint="eastAsia"/>
                          <w:sz w:val="28"/>
                          <w:szCs w:val="28"/>
                        </w:rPr>
                        <w:t>☑でも、</w:t>
                      </w:r>
                      <w:r w:rsidRPr="00172630">
                        <w:rPr>
                          <w:rFonts w:ascii="ＭＳ ゴシック" w:eastAsia="ＭＳ ゴシック" w:hAnsi="ＭＳ ゴシック" w:hint="eastAsia"/>
                          <w:sz w:val="32"/>
                          <w:szCs w:val="32"/>
                        </w:rPr>
                        <w:t>簡易トイレ</w:t>
                      </w:r>
                      <w:r w:rsidRPr="000D5723">
                        <w:rPr>
                          <w:rFonts w:hint="eastAsia"/>
                          <w:sz w:val="24"/>
                          <w:szCs w:val="24"/>
                        </w:rPr>
                        <w:t>（便器にビニル袋を付け、使用の度に取り換える）</w:t>
                      </w:r>
                      <w:r w:rsidRPr="000D5723">
                        <w:rPr>
                          <w:rFonts w:hint="eastAsia"/>
                          <w:sz w:val="28"/>
                          <w:szCs w:val="28"/>
                        </w:rPr>
                        <w:t>として対応することも可能。</w:t>
                      </w:r>
                    </w:p>
                  </w:txbxContent>
                </v:textbox>
              </v:rect>
            </w:pict>
          </mc:Fallback>
        </mc:AlternateContent>
      </w:r>
      <w:r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727360" behindDoc="0" locked="0" layoutInCell="1" allowOverlap="1" wp14:anchorId="05502561" wp14:editId="50636232">
                <wp:simplePos x="0" y="0"/>
                <wp:positionH relativeFrom="column">
                  <wp:posOffset>385292</wp:posOffset>
                </wp:positionH>
                <wp:positionV relativeFrom="paragraph">
                  <wp:posOffset>102331</wp:posOffset>
                </wp:positionV>
                <wp:extent cx="3582035" cy="1471740"/>
                <wp:effectExtent l="0" t="0" r="18415" b="14605"/>
                <wp:wrapNone/>
                <wp:docPr id="2035028637" name="右矢印吹き出し 340"/>
                <wp:cNvGraphicFramePr/>
                <a:graphic xmlns:a="http://schemas.openxmlformats.org/drawingml/2006/main">
                  <a:graphicData uri="http://schemas.microsoft.com/office/word/2010/wordprocessingShape">
                    <wps:wsp>
                      <wps:cNvSpPr/>
                      <wps:spPr>
                        <a:xfrm>
                          <a:off x="0" y="0"/>
                          <a:ext cx="3582035" cy="1471740"/>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14:paraId="474F5F9D" w14:textId="77777777" w:rsidR="00390D2D" w:rsidRPr="00EE00C8" w:rsidRDefault="00390D2D" w:rsidP="00390D2D">
                            <w:pPr>
                              <w:pStyle w:val="aa"/>
                              <w:widowControl/>
                              <w:numPr>
                                <w:ilvl w:val="0"/>
                                <w:numId w:val="11"/>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下水が流れない</w:t>
                            </w:r>
                          </w:p>
                          <w:p w14:paraId="4B13E54C" w14:textId="77777777" w:rsidR="00390D2D" w:rsidRPr="00E53465" w:rsidRDefault="00390D2D" w:rsidP="00390D2D">
                            <w:pPr>
                              <w:spacing w:line="400" w:lineRule="exact"/>
                              <w:ind w:firstLineChars="100" w:firstLine="280"/>
                              <w:rPr>
                                <w:rFonts w:asciiTheme="minorEastAsia" w:hAnsiTheme="minorEastAsia"/>
                                <w:sz w:val="28"/>
                                <w:szCs w:val="28"/>
                              </w:rPr>
                            </w:pPr>
                            <w:r w:rsidRPr="00E53465">
                              <w:rPr>
                                <w:rFonts w:asciiTheme="minorEastAsia" w:hAnsiTheme="minorEastAsia" w:hint="eastAsia"/>
                                <w:sz w:val="28"/>
                                <w:szCs w:val="28"/>
                              </w:rPr>
                              <w:t>・排水管から漏水する</w:t>
                            </w:r>
                          </w:p>
                          <w:p w14:paraId="55507797" w14:textId="77777777" w:rsidR="00390D2D" w:rsidRPr="005D146D" w:rsidRDefault="00390D2D" w:rsidP="00390D2D">
                            <w:pPr>
                              <w:pStyle w:val="aa"/>
                              <w:spacing w:line="400" w:lineRule="exact"/>
                              <w:ind w:leftChars="0" w:left="0" w:rightChars="67" w:right="141" w:firstLineChars="100" w:firstLine="280"/>
                              <w:rPr>
                                <w:rFonts w:asciiTheme="minorEastAsia" w:hAnsiTheme="minorEastAsia"/>
                                <w:sz w:val="28"/>
                                <w:szCs w:val="28"/>
                              </w:rPr>
                            </w:pPr>
                            <w:r w:rsidRPr="005D146D">
                              <w:rPr>
                                <w:rFonts w:asciiTheme="minorEastAsia" w:hAnsiTheme="minorEastAsia" w:hint="eastAsia"/>
                                <w:sz w:val="28"/>
                                <w:szCs w:val="28"/>
                              </w:rPr>
                              <w:t>・汚水マスやマンホールからあふれる</w:t>
                            </w:r>
                          </w:p>
                          <w:p w14:paraId="0B08B3AD" w14:textId="77777777" w:rsidR="00390D2D" w:rsidRDefault="00390D2D" w:rsidP="00390D2D">
                            <w:pPr>
                              <w:spacing w:line="400" w:lineRule="exact"/>
                              <w:ind w:rightChars="67" w:right="141" w:firstLineChars="100" w:firstLine="280"/>
                              <w:rPr>
                                <w:rFonts w:asciiTheme="minorEastAsia" w:hAnsiTheme="minorEastAsia"/>
                                <w:sz w:val="28"/>
                                <w:szCs w:val="28"/>
                              </w:rPr>
                            </w:pPr>
                            <w:r w:rsidRPr="005D146D">
                              <w:rPr>
                                <w:rFonts w:asciiTheme="minorEastAsia" w:hAnsiTheme="minorEastAsia" w:hint="eastAsia"/>
                                <w:sz w:val="28"/>
                                <w:szCs w:val="28"/>
                              </w:rPr>
                              <w:t>・上階から水を流すと</w:t>
                            </w:r>
                          </w:p>
                          <w:p w14:paraId="67E1A2D3" w14:textId="77777777" w:rsidR="00390D2D" w:rsidRPr="00E02E9C" w:rsidRDefault="00390D2D" w:rsidP="00390D2D">
                            <w:pPr>
                              <w:spacing w:line="400" w:lineRule="exact"/>
                              <w:ind w:rightChars="67" w:right="141" w:firstLineChars="200" w:firstLine="560"/>
                              <w:rPr>
                                <w:rFonts w:asciiTheme="minorEastAsia" w:hAnsiTheme="minorEastAsia"/>
                                <w:sz w:val="28"/>
                                <w:szCs w:val="28"/>
                              </w:rPr>
                            </w:pPr>
                            <w:r w:rsidRPr="005D146D">
                              <w:rPr>
                                <w:rFonts w:asciiTheme="minorEastAsia" w:hAnsiTheme="minorEastAsia" w:hint="eastAsia"/>
                                <w:sz w:val="28"/>
                                <w:szCs w:val="28"/>
                              </w:rPr>
                              <w:t>下の階のトイレからあふれる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02561" id="右矢印吹き出し 340" o:spid="_x0000_s1148" type="#_x0000_t78" style="position:absolute;left:0;text-align:left;margin-left:30.35pt;margin-top:8.05pt;width:282.05pt;height:115.9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" adj="20405,6747,21085,8806" filled="f" strokecolor="windowText" strokeweight="1pt">
                <v:textbox inset="1mm,1mm,1mm,1mm">
                  <w:txbxContent>
                    <w:p w14:paraId="474F5F9D" w14:textId="77777777" w:rsidR="00390D2D" w:rsidRPr="00EE00C8" w:rsidRDefault="00390D2D" w:rsidP="00390D2D">
                      <w:pPr>
                        <w:pStyle w:val="aa"/>
                        <w:widowControl/>
                        <w:numPr>
                          <w:ilvl w:val="0"/>
                          <w:numId w:val="11"/>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下水が流れない</w:t>
                      </w:r>
                    </w:p>
                    <w:p w14:paraId="4B13E54C" w14:textId="77777777" w:rsidR="00390D2D" w:rsidRPr="00E53465" w:rsidRDefault="00390D2D" w:rsidP="00390D2D">
                      <w:pPr>
                        <w:spacing w:line="400" w:lineRule="exact"/>
                        <w:ind w:firstLineChars="100" w:firstLine="280"/>
                        <w:rPr>
                          <w:rFonts w:asciiTheme="minorEastAsia" w:hAnsiTheme="minorEastAsia"/>
                          <w:sz w:val="28"/>
                          <w:szCs w:val="28"/>
                        </w:rPr>
                      </w:pPr>
                      <w:r w:rsidRPr="00E53465">
                        <w:rPr>
                          <w:rFonts w:asciiTheme="minorEastAsia" w:hAnsiTheme="minorEastAsia" w:hint="eastAsia"/>
                          <w:sz w:val="28"/>
                          <w:szCs w:val="28"/>
                        </w:rPr>
                        <w:t>・排水管から漏水する</w:t>
                      </w:r>
                    </w:p>
                    <w:p w14:paraId="55507797" w14:textId="77777777" w:rsidR="00390D2D" w:rsidRPr="005D146D" w:rsidRDefault="00390D2D" w:rsidP="00390D2D">
                      <w:pPr>
                        <w:pStyle w:val="aa"/>
                        <w:spacing w:line="400" w:lineRule="exact"/>
                        <w:ind w:leftChars="0" w:left="0" w:rightChars="67" w:right="141" w:firstLineChars="100" w:firstLine="280"/>
                        <w:rPr>
                          <w:rFonts w:asciiTheme="minorEastAsia" w:hAnsiTheme="minorEastAsia"/>
                          <w:sz w:val="28"/>
                          <w:szCs w:val="28"/>
                        </w:rPr>
                      </w:pPr>
                      <w:r w:rsidRPr="005D146D">
                        <w:rPr>
                          <w:rFonts w:asciiTheme="minorEastAsia" w:hAnsiTheme="minorEastAsia" w:hint="eastAsia"/>
                          <w:sz w:val="28"/>
                          <w:szCs w:val="28"/>
                        </w:rPr>
                        <w:t>・汚水マスやマンホールからあふれる</w:t>
                      </w:r>
                    </w:p>
                    <w:p w14:paraId="0B08B3AD" w14:textId="77777777" w:rsidR="00390D2D" w:rsidRDefault="00390D2D" w:rsidP="00390D2D">
                      <w:pPr>
                        <w:spacing w:line="400" w:lineRule="exact"/>
                        <w:ind w:rightChars="67" w:right="141" w:firstLineChars="100" w:firstLine="280"/>
                        <w:rPr>
                          <w:rFonts w:asciiTheme="minorEastAsia" w:hAnsiTheme="minorEastAsia"/>
                          <w:sz w:val="28"/>
                          <w:szCs w:val="28"/>
                        </w:rPr>
                      </w:pPr>
                      <w:r w:rsidRPr="005D146D">
                        <w:rPr>
                          <w:rFonts w:asciiTheme="minorEastAsia" w:hAnsiTheme="minorEastAsia" w:hint="eastAsia"/>
                          <w:sz w:val="28"/>
                          <w:szCs w:val="28"/>
                        </w:rPr>
                        <w:t>・上階から水を流すと</w:t>
                      </w:r>
                    </w:p>
                    <w:p w14:paraId="67E1A2D3" w14:textId="77777777" w:rsidR="00390D2D" w:rsidRPr="00E02E9C" w:rsidRDefault="00390D2D" w:rsidP="00390D2D">
                      <w:pPr>
                        <w:spacing w:line="400" w:lineRule="exact"/>
                        <w:ind w:rightChars="67" w:right="141" w:firstLineChars="200" w:firstLine="560"/>
                        <w:rPr>
                          <w:rFonts w:asciiTheme="minorEastAsia" w:hAnsiTheme="minorEastAsia"/>
                          <w:sz w:val="28"/>
                          <w:szCs w:val="28"/>
                        </w:rPr>
                      </w:pPr>
                      <w:r w:rsidRPr="005D146D">
                        <w:rPr>
                          <w:rFonts w:asciiTheme="minorEastAsia" w:hAnsiTheme="minorEastAsia" w:hint="eastAsia"/>
                          <w:sz w:val="28"/>
                          <w:szCs w:val="28"/>
                        </w:rPr>
                        <w:t>下の階のトイレからあふれる</w:t>
                      </w:r>
                    </w:p>
                  </w:txbxContent>
                </v:textbox>
              </v:shape>
            </w:pict>
          </mc:Fallback>
        </mc:AlternateContent>
      </w:r>
    </w:p>
    <w:p w14:paraId="19FE9BF4" w14:textId="77777777" w:rsidR="00390D2D" w:rsidRPr="005D146D" w:rsidRDefault="00390D2D" w:rsidP="00390D2D">
      <w:pPr>
        <w:spacing w:line="400" w:lineRule="exact"/>
        <w:rPr>
          <w:rFonts w:ascii="HGP創英角ｺﾞｼｯｸUB" w:eastAsia="HGP創英角ｺﾞｼｯｸUB" w:hAnsi="HGP創英角ｺﾞｼｯｸUB"/>
          <w:sz w:val="28"/>
          <w:szCs w:val="28"/>
        </w:rPr>
      </w:pPr>
    </w:p>
    <w:p w14:paraId="57B19B6F" w14:textId="77777777" w:rsidR="00390D2D" w:rsidRPr="005D146D" w:rsidRDefault="00390D2D" w:rsidP="00390D2D">
      <w:pPr>
        <w:spacing w:line="400" w:lineRule="exact"/>
        <w:rPr>
          <w:rFonts w:ascii="HGP創英角ｺﾞｼｯｸUB" w:eastAsia="HGP創英角ｺﾞｼｯｸUB" w:hAnsi="HGP創英角ｺﾞｼｯｸUB"/>
          <w:sz w:val="28"/>
          <w:szCs w:val="28"/>
        </w:rPr>
      </w:pPr>
    </w:p>
    <w:p w14:paraId="53A4C937" w14:textId="77777777" w:rsidR="00390D2D" w:rsidRPr="005D146D" w:rsidRDefault="00390D2D" w:rsidP="00390D2D">
      <w:pPr>
        <w:spacing w:line="400" w:lineRule="exact"/>
        <w:rPr>
          <w:rFonts w:ascii="HGP創英角ｺﾞｼｯｸUB" w:eastAsia="HGP創英角ｺﾞｼｯｸUB" w:hAnsi="HGP創英角ｺﾞｼｯｸUB"/>
          <w:sz w:val="28"/>
          <w:szCs w:val="28"/>
        </w:rPr>
      </w:pPr>
    </w:p>
    <w:p w14:paraId="73C81F4A" w14:textId="77777777" w:rsidR="00390D2D" w:rsidRPr="005D146D" w:rsidRDefault="00390D2D" w:rsidP="00390D2D">
      <w:pPr>
        <w:spacing w:line="400" w:lineRule="exact"/>
        <w:rPr>
          <w:rFonts w:ascii="HGP創英角ｺﾞｼｯｸUB" w:eastAsia="HGP創英角ｺﾞｼｯｸUB" w:hAnsi="HGP創英角ｺﾞｼｯｸUB"/>
          <w:sz w:val="28"/>
          <w:szCs w:val="28"/>
        </w:rPr>
      </w:pPr>
    </w:p>
    <w:p w14:paraId="5F6551B1" w14:textId="77777777" w:rsidR="00390D2D" w:rsidRPr="005D146D" w:rsidRDefault="00390D2D" w:rsidP="00390D2D">
      <w:pPr>
        <w:spacing w:line="400" w:lineRule="exact"/>
        <w:rPr>
          <w:rFonts w:ascii="HGP創英角ｺﾞｼｯｸUB" w:eastAsia="HGP創英角ｺﾞｼｯｸUB" w:hAnsi="HGP創英角ｺﾞｼｯｸUB"/>
          <w:sz w:val="28"/>
          <w:szCs w:val="28"/>
        </w:rPr>
      </w:pPr>
    </w:p>
    <w:p w14:paraId="4CFBDE39" w14:textId="77777777" w:rsidR="00390D2D" w:rsidRDefault="00390D2D" w:rsidP="00390D2D">
      <w:pPr>
        <w:spacing w:line="400" w:lineRule="exact"/>
        <w:ind w:firstLineChars="100" w:firstLine="280"/>
        <w:rPr>
          <w:rFonts w:asciiTheme="majorEastAsia" w:eastAsiaTheme="majorEastAsia" w:hAnsiTheme="majorEastAsia"/>
          <w:sz w:val="28"/>
          <w:szCs w:val="28"/>
        </w:rPr>
      </w:pPr>
      <w:r w:rsidRPr="005D146D">
        <w:rPr>
          <w:rFonts w:asciiTheme="minorEastAsia" w:hAnsiTheme="minorEastAsia" w:hint="eastAsia"/>
          <w:bCs/>
          <w:noProof/>
          <w:sz w:val="28"/>
          <w:szCs w:val="28"/>
        </w:rPr>
        <mc:AlternateContent>
          <mc:Choice Requires="wps">
            <w:drawing>
              <wp:anchor distT="0" distB="0" distL="114300" distR="114300" simplePos="0" relativeHeight="251725312" behindDoc="0" locked="0" layoutInCell="1" allowOverlap="1" wp14:anchorId="6E89D5CD" wp14:editId="2E36EA30">
                <wp:simplePos x="0" y="0"/>
                <wp:positionH relativeFrom="column">
                  <wp:posOffset>4066041</wp:posOffset>
                </wp:positionH>
                <wp:positionV relativeFrom="paragraph">
                  <wp:posOffset>210362</wp:posOffset>
                </wp:positionV>
                <wp:extent cx="2279015" cy="648335"/>
                <wp:effectExtent l="0" t="0" r="26035" b="18415"/>
                <wp:wrapNone/>
                <wp:docPr id="2012743502" name="正方形/長方形 2012743502"/>
                <wp:cNvGraphicFramePr/>
                <a:graphic xmlns:a="http://schemas.openxmlformats.org/drawingml/2006/main">
                  <a:graphicData uri="http://schemas.microsoft.com/office/word/2010/wordprocessingShape">
                    <wps:wsp>
                      <wps:cNvSpPr/>
                      <wps:spPr>
                        <a:xfrm>
                          <a:off x="0" y="0"/>
                          <a:ext cx="2279015" cy="648335"/>
                        </a:xfrm>
                        <a:prstGeom prst="rect">
                          <a:avLst/>
                        </a:prstGeom>
                        <a:solidFill>
                          <a:sysClr val="window" lastClr="FFFFFF"/>
                        </a:solidFill>
                        <a:ln w="25400" cap="flat" cmpd="sng" algn="ctr">
                          <a:solidFill>
                            <a:sysClr val="windowText" lastClr="000000"/>
                          </a:solidFill>
                          <a:prstDash val="solid"/>
                        </a:ln>
                        <a:effectLst/>
                      </wps:spPr>
                      <wps:txbx>
                        <w:txbxContent>
                          <w:p w14:paraId="1BF5629B" w14:textId="77777777" w:rsidR="00390D2D" w:rsidRPr="005D146D" w:rsidRDefault="00390D2D" w:rsidP="00390D2D">
                            <w:pPr>
                              <w:spacing w:line="440" w:lineRule="exact"/>
                              <w:rPr>
                                <w:b/>
                                <w:sz w:val="36"/>
                                <w:szCs w:val="36"/>
                              </w:rPr>
                            </w:pPr>
                            <w:r w:rsidRPr="005D146D">
                              <w:rPr>
                                <w:rFonts w:hint="eastAsia"/>
                                <w:sz w:val="28"/>
                                <w:szCs w:val="28"/>
                              </w:rPr>
                              <w:t>☑なら、</w:t>
                            </w:r>
                            <w:r w:rsidRPr="00E53465">
                              <w:rPr>
                                <w:rFonts w:ascii="ＭＳ ゴシック" w:eastAsia="ＭＳ ゴシック" w:hAnsi="ＭＳ ゴシック" w:hint="eastAsia"/>
                                <w:sz w:val="28"/>
                                <w:szCs w:val="28"/>
                              </w:rPr>
                              <w:t>②</w:t>
                            </w:r>
                            <w:r w:rsidRPr="005D146D">
                              <w:rPr>
                                <w:rFonts w:hint="eastAsia"/>
                                <w:sz w:val="28"/>
                                <w:szCs w:val="28"/>
                              </w:rPr>
                              <w:t>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9D5CD" id="正方形/長方形 2012743502" o:spid="_x0000_s1149" style="position:absolute;left:0;text-align:left;margin-left:320.15pt;margin-top:16.55pt;width:179.45pt;height:51.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" fillcolor="window" strokecolor="windowText" strokeweight="2pt">
                <v:textbox>
                  <w:txbxContent>
                    <w:p w14:paraId="1BF5629B" w14:textId="77777777" w:rsidR="00390D2D" w:rsidRPr="005D146D" w:rsidRDefault="00390D2D" w:rsidP="00390D2D">
                      <w:pPr>
                        <w:spacing w:line="440" w:lineRule="exact"/>
                        <w:rPr>
                          <w:b/>
                          <w:sz w:val="36"/>
                          <w:szCs w:val="36"/>
                        </w:rPr>
                      </w:pPr>
                      <w:r w:rsidRPr="005D146D">
                        <w:rPr>
                          <w:rFonts w:hint="eastAsia"/>
                          <w:sz w:val="28"/>
                          <w:szCs w:val="28"/>
                        </w:rPr>
                        <w:t>☑なら、</w:t>
                      </w:r>
                      <w:r w:rsidRPr="00E53465">
                        <w:rPr>
                          <w:rFonts w:ascii="ＭＳ ゴシック" w:eastAsia="ＭＳ ゴシック" w:hAnsi="ＭＳ ゴシック" w:hint="eastAsia"/>
                          <w:sz w:val="28"/>
                          <w:szCs w:val="28"/>
                        </w:rPr>
                        <w:t>②</w:t>
                      </w:r>
                      <w:r w:rsidRPr="005D146D">
                        <w:rPr>
                          <w:rFonts w:hint="eastAsia"/>
                          <w:sz w:val="28"/>
                          <w:szCs w:val="28"/>
                        </w:rPr>
                        <w:t>へ</w:t>
                      </w:r>
                    </w:p>
                  </w:txbxContent>
                </v:textbox>
              </v:rect>
            </w:pict>
          </mc:Fallback>
        </mc:AlternateContent>
      </w:r>
      <w:r w:rsidRPr="005D146D">
        <w:rPr>
          <w:rFonts w:asciiTheme="minorEastAsia" w:hAnsiTheme="minorEastAsia" w:hint="eastAsia"/>
          <w:bCs/>
          <w:noProof/>
          <w:sz w:val="28"/>
          <w:szCs w:val="28"/>
        </w:rPr>
        <mc:AlternateContent>
          <mc:Choice Requires="wps">
            <w:drawing>
              <wp:anchor distT="0" distB="0" distL="114300" distR="114300" simplePos="0" relativeHeight="251724288" behindDoc="0" locked="0" layoutInCell="1" allowOverlap="1" wp14:anchorId="6BA73810" wp14:editId="67EA9A86">
                <wp:simplePos x="0" y="0"/>
                <wp:positionH relativeFrom="column">
                  <wp:posOffset>396867</wp:posOffset>
                </wp:positionH>
                <wp:positionV relativeFrom="paragraph">
                  <wp:posOffset>204574</wp:posOffset>
                </wp:positionV>
                <wp:extent cx="3570460" cy="648335"/>
                <wp:effectExtent l="0" t="0" r="11430" b="18415"/>
                <wp:wrapNone/>
                <wp:docPr id="1300823235" name="右矢印吹き出し 20"/>
                <wp:cNvGraphicFramePr/>
                <a:graphic xmlns:a="http://schemas.openxmlformats.org/drawingml/2006/main">
                  <a:graphicData uri="http://schemas.microsoft.com/office/word/2010/wordprocessingShape">
                    <wps:wsp>
                      <wps:cNvSpPr/>
                      <wps:spPr>
                        <a:xfrm>
                          <a:off x="0" y="0"/>
                          <a:ext cx="3570460" cy="648335"/>
                        </a:xfrm>
                        <a:prstGeom prst="rightArrowCallout">
                          <a:avLst>
                            <a:gd name="adj1" fmla="val 25791"/>
                            <a:gd name="adj2" fmla="val 31587"/>
                            <a:gd name="adj3" fmla="val 16797"/>
                            <a:gd name="adj4" fmla="val 94466"/>
                          </a:avLst>
                        </a:prstGeom>
                        <a:noFill/>
                        <a:ln w="12700" cap="flat" cmpd="sng" algn="ctr">
                          <a:solidFill>
                            <a:sysClr val="windowText" lastClr="000000"/>
                          </a:solidFill>
                          <a:prstDash val="solid"/>
                        </a:ln>
                        <a:effectLst/>
                      </wps:spPr>
                      <wps:txbx>
                        <w:txbxContent>
                          <w:p w14:paraId="080DD453" w14:textId="77777777" w:rsidR="00390D2D" w:rsidRPr="005D146D" w:rsidRDefault="00390D2D" w:rsidP="00390D2D">
                            <w:pPr>
                              <w:pStyle w:val="aa"/>
                              <w:widowControl/>
                              <w:numPr>
                                <w:ilvl w:val="0"/>
                                <w:numId w:val="11"/>
                              </w:numPr>
                              <w:spacing w:line="440" w:lineRule="exact"/>
                              <w:ind w:leftChars="0" w:left="567" w:hanging="425"/>
                              <w:jc w:val="left"/>
                              <w:rPr>
                                <w:rFonts w:asciiTheme="minorEastAsia" w:hAnsiTheme="minorEastAsia"/>
                                <w:bCs/>
                                <w:sz w:val="28"/>
                                <w:szCs w:val="28"/>
                              </w:rPr>
                            </w:pPr>
                            <w:r w:rsidRPr="00EE00C8">
                              <w:rPr>
                                <w:rFonts w:asciiTheme="minorEastAsia" w:hAnsiTheme="minorEastAsia" w:hint="eastAsia"/>
                                <w:sz w:val="32"/>
                                <w:szCs w:val="32"/>
                              </w:rPr>
                              <w:t>水(上水)が出ない</w:t>
                            </w:r>
                            <w:r w:rsidRPr="005D146D">
                              <w:rPr>
                                <w:rFonts w:asciiTheme="minorEastAsia" w:hAnsiTheme="minorEastAsia" w:hint="eastAsia"/>
                                <w:sz w:val="28"/>
                                <w:szCs w:val="28"/>
                              </w:rPr>
                              <w:t>、</w:t>
                            </w:r>
                          </w:p>
                          <w:p w14:paraId="15972276" w14:textId="77777777" w:rsidR="00390D2D" w:rsidRPr="005D146D" w:rsidRDefault="00390D2D" w:rsidP="00390D2D">
                            <w:pPr>
                              <w:widowControl/>
                              <w:spacing w:line="440" w:lineRule="exact"/>
                              <w:ind w:firstLineChars="200" w:firstLine="560"/>
                              <w:jc w:val="left"/>
                              <w:rPr>
                                <w:rFonts w:asciiTheme="minorEastAsia" w:hAnsiTheme="minorEastAsia"/>
                                <w:bCs/>
                                <w:sz w:val="28"/>
                                <w:szCs w:val="28"/>
                              </w:rPr>
                            </w:pPr>
                            <w:r w:rsidRPr="005D146D">
                              <w:rPr>
                                <w:rFonts w:asciiTheme="minorEastAsia" w:hAnsiTheme="minorEastAsia" w:hint="eastAsia"/>
                                <w:sz w:val="28"/>
                                <w:szCs w:val="28"/>
                              </w:rPr>
                              <w:t>または</w:t>
                            </w:r>
                            <w:r w:rsidRPr="00EE00C8">
                              <w:rPr>
                                <w:rFonts w:asciiTheme="minorEastAsia" w:hAnsiTheme="minorEastAsia" w:hint="eastAsia"/>
                                <w:sz w:val="32"/>
                                <w:szCs w:val="32"/>
                              </w:rPr>
                              <w:t>周辺が断水している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73810" id="右矢印吹き出し 20" o:spid="_x0000_s1150" type="#_x0000_t78" style="position:absolute;left:0;text-align:left;margin-left:31.25pt;margin-top:16.1pt;width:281.15pt;height:51.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" adj="20405,3977,20941,8015" filled="f" strokecolor="windowText" strokeweight="1pt">
                <v:textbox inset="1mm,1mm,1mm,1mm">
                  <w:txbxContent>
                    <w:p w14:paraId="080DD453" w14:textId="77777777" w:rsidR="00390D2D" w:rsidRPr="005D146D" w:rsidRDefault="00390D2D" w:rsidP="00390D2D">
                      <w:pPr>
                        <w:pStyle w:val="aa"/>
                        <w:widowControl/>
                        <w:numPr>
                          <w:ilvl w:val="0"/>
                          <w:numId w:val="11"/>
                        </w:numPr>
                        <w:spacing w:line="440" w:lineRule="exact"/>
                        <w:ind w:leftChars="0" w:left="567" w:hanging="425"/>
                        <w:jc w:val="left"/>
                        <w:rPr>
                          <w:rFonts w:asciiTheme="minorEastAsia" w:hAnsiTheme="minorEastAsia"/>
                          <w:bCs/>
                          <w:sz w:val="28"/>
                          <w:szCs w:val="28"/>
                        </w:rPr>
                      </w:pPr>
                      <w:r w:rsidRPr="00EE00C8">
                        <w:rPr>
                          <w:rFonts w:asciiTheme="minorEastAsia" w:hAnsiTheme="minorEastAsia" w:hint="eastAsia"/>
                          <w:sz w:val="32"/>
                          <w:szCs w:val="32"/>
                        </w:rPr>
                        <w:t>水(上水)が出ない</w:t>
                      </w:r>
                      <w:r w:rsidRPr="005D146D">
                        <w:rPr>
                          <w:rFonts w:asciiTheme="minorEastAsia" w:hAnsiTheme="minorEastAsia" w:hint="eastAsia"/>
                          <w:sz w:val="28"/>
                          <w:szCs w:val="28"/>
                        </w:rPr>
                        <w:t>、</w:t>
                      </w:r>
                    </w:p>
                    <w:p w14:paraId="15972276" w14:textId="77777777" w:rsidR="00390D2D" w:rsidRPr="005D146D" w:rsidRDefault="00390D2D" w:rsidP="00390D2D">
                      <w:pPr>
                        <w:widowControl/>
                        <w:spacing w:line="440" w:lineRule="exact"/>
                        <w:ind w:firstLineChars="200" w:firstLine="560"/>
                        <w:jc w:val="left"/>
                        <w:rPr>
                          <w:rFonts w:asciiTheme="minorEastAsia" w:hAnsiTheme="minorEastAsia"/>
                          <w:bCs/>
                          <w:sz w:val="28"/>
                          <w:szCs w:val="28"/>
                        </w:rPr>
                      </w:pPr>
                      <w:r w:rsidRPr="005D146D">
                        <w:rPr>
                          <w:rFonts w:asciiTheme="minorEastAsia" w:hAnsiTheme="minorEastAsia" w:hint="eastAsia"/>
                          <w:sz w:val="28"/>
                          <w:szCs w:val="28"/>
                        </w:rPr>
                        <w:t>または</w:t>
                      </w:r>
                      <w:r w:rsidRPr="00EE00C8">
                        <w:rPr>
                          <w:rFonts w:asciiTheme="minorEastAsia" w:hAnsiTheme="minorEastAsia" w:hint="eastAsia"/>
                          <w:sz w:val="32"/>
                          <w:szCs w:val="32"/>
                        </w:rPr>
                        <w:t>周辺が断水している</w:t>
                      </w:r>
                    </w:p>
                  </w:txbxContent>
                </v:textbox>
              </v:shape>
            </w:pict>
          </mc:Fallback>
        </mc:AlternateContent>
      </w:r>
    </w:p>
    <w:p w14:paraId="75891243" w14:textId="77777777" w:rsidR="00390D2D" w:rsidRDefault="00390D2D" w:rsidP="00390D2D">
      <w:pPr>
        <w:spacing w:line="400" w:lineRule="exact"/>
        <w:ind w:firstLineChars="100" w:firstLine="280"/>
        <w:rPr>
          <w:rFonts w:asciiTheme="majorEastAsia" w:eastAsiaTheme="majorEastAsia" w:hAnsiTheme="majorEastAsia"/>
          <w:sz w:val="28"/>
          <w:szCs w:val="28"/>
        </w:rPr>
      </w:pPr>
    </w:p>
    <w:p w14:paraId="268E8136" w14:textId="77777777" w:rsidR="00390D2D" w:rsidRDefault="00390D2D" w:rsidP="00390D2D">
      <w:pPr>
        <w:spacing w:line="400" w:lineRule="exact"/>
        <w:ind w:firstLineChars="100" w:firstLine="280"/>
        <w:rPr>
          <w:rFonts w:asciiTheme="majorEastAsia" w:eastAsiaTheme="majorEastAsia" w:hAnsiTheme="majorEastAsia"/>
          <w:sz w:val="28"/>
          <w:szCs w:val="28"/>
        </w:rPr>
      </w:pPr>
    </w:p>
    <w:p w14:paraId="43FFCB9C" w14:textId="77777777" w:rsidR="00390D2D" w:rsidRDefault="00390D2D" w:rsidP="00390D2D">
      <w:pPr>
        <w:spacing w:line="400" w:lineRule="exact"/>
        <w:ind w:firstLineChars="100" w:firstLine="280"/>
        <w:rPr>
          <w:rFonts w:asciiTheme="majorEastAsia" w:eastAsiaTheme="majorEastAsia" w:hAnsiTheme="majorEastAsia"/>
          <w:sz w:val="28"/>
          <w:szCs w:val="28"/>
        </w:rPr>
      </w:pPr>
    </w:p>
    <w:p w14:paraId="4732F517" w14:textId="77777777" w:rsidR="00390D2D" w:rsidRDefault="00390D2D" w:rsidP="00390D2D">
      <w:pPr>
        <w:spacing w:line="4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730432" behindDoc="0" locked="0" layoutInCell="1" allowOverlap="1" wp14:anchorId="7855F4B0" wp14:editId="4DF93310">
                <wp:simplePos x="0" y="0"/>
                <wp:positionH relativeFrom="column">
                  <wp:posOffset>122120</wp:posOffset>
                </wp:positionH>
                <wp:positionV relativeFrom="paragraph">
                  <wp:posOffset>54510</wp:posOffset>
                </wp:positionV>
                <wp:extent cx="6149741" cy="659757"/>
                <wp:effectExtent l="0" t="0" r="22860" b="26670"/>
                <wp:wrapNone/>
                <wp:docPr id="344" name="角丸四角形 344"/>
                <wp:cNvGraphicFramePr/>
                <a:graphic xmlns:a="http://schemas.openxmlformats.org/drawingml/2006/main">
                  <a:graphicData uri="http://schemas.microsoft.com/office/word/2010/wordprocessingShape">
                    <wps:wsp>
                      <wps:cNvSpPr/>
                      <wps:spPr>
                        <a:xfrm>
                          <a:off x="0" y="0"/>
                          <a:ext cx="6149741" cy="659757"/>
                        </a:xfrm>
                        <a:prstGeom prst="roundRect">
                          <a:avLst/>
                        </a:prstGeom>
                        <a:solidFill>
                          <a:sysClr val="window" lastClr="FFFFFF"/>
                        </a:solidFill>
                        <a:ln w="25400" cap="flat" cmpd="sng" algn="ctr">
                          <a:solidFill>
                            <a:sysClr val="windowText" lastClr="000000"/>
                          </a:solidFill>
                          <a:prstDash val="solid"/>
                        </a:ln>
                        <a:effectLst/>
                      </wps:spPr>
                      <wps:txbx>
                        <w:txbxContent>
                          <w:p w14:paraId="5EE8FCD4" w14:textId="77777777" w:rsidR="00390D2D" w:rsidRDefault="00390D2D" w:rsidP="00390D2D">
                            <w:pPr>
                              <w:spacing w:line="36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すべての項目でチェックがなければ（安全で、上下水も使用可能）、</w:t>
                            </w:r>
                          </w:p>
                          <w:p w14:paraId="2B382BC1" w14:textId="77777777" w:rsidR="00390D2D" w:rsidRPr="005D146D" w:rsidRDefault="00390D2D" w:rsidP="00390D2D">
                            <w:pPr>
                              <w:spacing w:line="36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施設のトイレを使用する</w:t>
                            </w:r>
                          </w:p>
                          <w:p w14:paraId="24F363AE" w14:textId="77777777" w:rsidR="00390D2D" w:rsidRPr="00B960D7" w:rsidRDefault="00390D2D" w:rsidP="00390D2D">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5F4B0" id="角丸四角形 344" o:spid="_x0000_s1151" style="position:absolute;left:0;text-align:left;margin-left:9.6pt;margin-top:4.3pt;width:484.25pt;height:51.9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" fillcolor="window" strokecolor="windowText" strokeweight="2pt">
                <v:textbox>
                  <w:txbxContent>
                    <w:p w14:paraId="5EE8FCD4" w14:textId="77777777" w:rsidR="00390D2D" w:rsidRDefault="00390D2D" w:rsidP="00390D2D">
                      <w:pPr>
                        <w:spacing w:line="36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すべての項目でチェックがなければ（安全で、上下水も使用可能）、</w:t>
                      </w:r>
                    </w:p>
                    <w:p w14:paraId="2B382BC1" w14:textId="77777777" w:rsidR="00390D2D" w:rsidRPr="005D146D" w:rsidRDefault="00390D2D" w:rsidP="00390D2D">
                      <w:pPr>
                        <w:spacing w:line="36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施設のトイレを使用する</w:t>
                      </w:r>
                    </w:p>
                    <w:p w14:paraId="24F363AE" w14:textId="77777777" w:rsidR="00390D2D" w:rsidRPr="00B960D7" w:rsidRDefault="00390D2D" w:rsidP="00390D2D">
                      <w:pPr>
                        <w:jc w:val="left"/>
                      </w:pPr>
                    </w:p>
                  </w:txbxContent>
                </v:textbox>
              </v:roundrect>
            </w:pict>
          </mc:Fallback>
        </mc:AlternateContent>
      </w:r>
    </w:p>
    <w:p w14:paraId="08F14FE5" w14:textId="77777777" w:rsidR="00390D2D" w:rsidRDefault="00390D2D" w:rsidP="00390D2D">
      <w:pPr>
        <w:spacing w:line="400" w:lineRule="exact"/>
        <w:ind w:firstLineChars="100" w:firstLine="280"/>
        <w:rPr>
          <w:rFonts w:asciiTheme="majorEastAsia" w:eastAsiaTheme="majorEastAsia" w:hAnsiTheme="majorEastAsia"/>
          <w:sz w:val="28"/>
          <w:szCs w:val="28"/>
        </w:rPr>
      </w:pPr>
    </w:p>
    <w:p w14:paraId="2C92C42F" w14:textId="77777777" w:rsidR="00390D2D" w:rsidRDefault="00390D2D" w:rsidP="00390D2D">
      <w:pPr>
        <w:spacing w:line="400" w:lineRule="exact"/>
        <w:ind w:firstLineChars="100" w:firstLine="280"/>
        <w:rPr>
          <w:rFonts w:asciiTheme="majorEastAsia" w:eastAsiaTheme="majorEastAsia" w:hAnsiTheme="majorEastAsia"/>
          <w:sz w:val="28"/>
          <w:szCs w:val="28"/>
        </w:rPr>
      </w:pPr>
    </w:p>
    <w:p w14:paraId="157CF733" w14:textId="77777777" w:rsidR="00390D2D" w:rsidRPr="00714EB2" w:rsidRDefault="00390D2D" w:rsidP="00390D2D">
      <w:pPr>
        <w:spacing w:line="520" w:lineRule="exact"/>
        <w:ind w:firstLineChars="50" w:firstLine="160"/>
        <w:rPr>
          <w:rFonts w:asciiTheme="majorEastAsia" w:eastAsiaTheme="majorEastAsia" w:hAnsiTheme="majorEastAsia"/>
          <w:color w:val="000000" w:themeColor="text1"/>
          <w:sz w:val="32"/>
          <w:szCs w:val="32"/>
        </w:rPr>
      </w:pPr>
      <w:r w:rsidRPr="00714EB2">
        <w:rPr>
          <w:rFonts w:asciiTheme="majorEastAsia" w:eastAsiaTheme="majorEastAsia" w:hAnsiTheme="majorEastAsia" w:hint="eastAsia"/>
          <w:color w:val="000000" w:themeColor="text1"/>
          <w:sz w:val="32"/>
          <w:szCs w:val="32"/>
        </w:rPr>
        <w:t>②水の確保</w:t>
      </w:r>
    </w:p>
    <w:p w14:paraId="762414E0" w14:textId="77777777" w:rsidR="00390D2D" w:rsidRPr="005D146D" w:rsidRDefault="00390D2D" w:rsidP="00390D2D">
      <w:pPr>
        <w:spacing w:line="400" w:lineRule="exact"/>
        <w:rPr>
          <w:rFonts w:asciiTheme="majorEastAsia" w:eastAsiaTheme="majorEastAsia" w:hAnsiTheme="majorEastAsia"/>
          <w:sz w:val="36"/>
          <w:szCs w:val="36"/>
        </w:rPr>
      </w:pPr>
      <w:r w:rsidRPr="00E53465">
        <w:rPr>
          <w:rFonts w:asciiTheme="minorEastAsia" w:hAnsiTheme="minorEastAsia" w:hint="eastAsia"/>
          <w:bCs/>
          <w:noProof/>
          <w:color w:val="FF0000"/>
          <w:sz w:val="24"/>
          <w:szCs w:val="24"/>
        </w:rPr>
        <mc:AlternateContent>
          <mc:Choice Requires="wps">
            <w:drawing>
              <wp:anchor distT="0" distB="0" distL="114300" distR="114300" simplePos="0" relativeHeight="251733504" behindDoc="0" locked="0" layoutInCell="1" allowOverlap="1" wp14:anchorId="4A8BEA11" wp14:editId="3C0AFC10">
                <wp:simplePos x="0" y="0"/>
                <wp:positionH relativeFrom="column">
                  <wp:posOffset>120416</wp:posOffset>
                </wp:positionH>
                <wp:positionV relativeFrom="paragraph">
                  <wp:posOffset>17780</wp:posOffset>
                </wp:positionV>
                <wp:extent cx="248920" cy="1585732"/>
                <wp:effectExtent l="0" t="0" r="0" b="0"/>
                <wp:wrapNone/>
                <wp:docPr id="350" name="下矢印 350"/>
                <wp:cNvGraphicFramePr/>
                <a:graphic xmlns:a="http://schemas.openxmlformats.org/drawingml/2006/main">
                  <a:graphicData uri="http://schemas.microsoft.com/office/word/2010/wordprocessingShape">
                    <wps:wsp>
                      <wps:cNvSpPr/>
                      <wps:spPr>
                        <a:xfrm>
                          <a:off x="0" y="0"/>
                          <a:ext cx="248920" cy="1585732"/>
                        </a:xfrm>
                        <a:prstGeom prst="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DE8D23" id="下矢印 350" o:spid="_x0000_s1026" type="#_x0000_t67" style="position:absolute;margin-left:9.5pt;margin-top:1.4pt;width:19.6pt;height:124.85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" adj="19905" fillcolor="windowText" stroked="f" strokeweight="2pt"/>
            </w:pict>
          </mc:Fallback>
        </mc:AlternateContent>
      </w:r>
      <w:r w:rsidRPr="005D146D">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726336" behindDoc="0" locked="0" layoutInCell="1" allowOverlap="1" wp14:anchorId="23C7C338" wp14:editId="0BC2EF4F">
                <wp:simplePos x="0" y="0"/>
                <wp:positionH relativeFrom="column">
                  <wp:posOffset>385292</wp:posOffset>
                </wp:positionH>
                <wp:positionV relativeFrom="paragraph">
                  <wp:posOffset>30310</wp:posOffset>
                </wp:positionV>
                <wp:extent cx="3722370" cy="1429241"/>
                <wp:effectExtent l="0" t="0" r="11430" b="19050"/>
                <wp:wrapNone/>
                <wp:docPr id="342105181" name="右矢印吹き出し 22"/>
                <wp:cNvGraphicFramePr/>
                <a:graphic xmlns:a="http://schemas.openxmlformats.org/drawingml/2006/main">
                  <a:graphicData uri="http://schemas.microsoft.com/office/word/2010/wordprocessingShape">
                    <wps:wsp>
                      <wps:cNvSpPr/>
                      <wps:spPr>
                        <a:xfrm>
                          <a:off x="0" y="0"/>
                          <a:ext cx="3722370" cy="1429241"/>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14:paraId="4DD5EC4F" w14:textId="77777777" w:rsidR="00390D2D" w:rsidRPr="0050193D" w:rsidRDefault="00390D2D" w:rsidP="00390D2D">
                            <w:pPr>
                              <w:pStyle w:val="aa"/>
                              <w:widowControl/>
                              <w:numPr>
                                <w:ilvl w:val="0"/>
                                <w:numId w:val="11"/>
                              </w:numPr>
                              <w:spacing w:line="440" w:lineRule="exact"/>
                              <w:ind w:leftChars="0" w:left="567" w:hanging="425"/>
                              <w:jc w:val="left"/>
                              <w:rPr>
                                <w:rFonts w:asciiTheme="minorEastAsia" w:hAnsiTheme="minorEastAsia"/>
                                <w:bCs/>
                                <w:sz w:val="28"/>
                                <w:szCs w:val="28"/>
                              </w:rPr>
                            </w:pPr>
                            <w:r>
                              <w:rPr>
                                <w:rFonts w:asciiTheme="minorEastAsia" w:hAnsiTheme="minorEastAsia" w:hint="eastAsia"/>
                                <w:sz w:val="28"/>
                                <w:szCs w:val="28"/>
                              </w:rPr>
                              <w:t>近くにプールや河川があり、</w:t>
                            </w:r>
                          </w:p>
                          <w:p w14:paraId="22D780EC" w14:textId="77777777" w:rsidR="00390D2D" w:rsidRDefault="00390D2D" w:rsidP="00390D2D">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トイレの水(流し用</w:t>
                            </w:r>
                            <w:r w:rsidRPr="0050193D">
                              <w:rPr>
                                <w:rFonts w:asciiTheme="minorEastAsia" w:hAnsiTheme="minorEastAsia" w:hint="eastAsia"/>
                                <w:bCs/>
                                <w:sz w:val="28"/>
                                <w:szCs w:val="28"/>
                                <w:vertAlign w:val="superscript"/>
                              </w:rPr>
                              <w:t>*</w:t>
                            </w:r>
                            <w:r>
                              <w:rPr>
                                <w:rFonts w:asciiTheme="minorEastAsia" w:hAnsiTheme="minorEastAsia" w:hint="eastAsia"/>
                                <w:bCs/>
                                <w:sz w:val="28"/>
                                <w:szCs w:val="28"/>
                              </w:rPr>
                              <w:t>)として</w:t>
                            </w:r>
                          </w:p>
                          <w:p w14:paraId="407998A1" w14:textId="77777777" w:rsidR="00390D2D" w:rsidRDefault="00390D2D" w:rsidP="00390D2D">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使用できる。</w:t>
                            </w:r>
                          </w:p>
                          <w:p w14:paraId="13E1297D" w14:textId="77777777" w:rsidR="00390D2D" w:rsidRPr="0050193D" w:rsidRDefault="00390D2D" w:rsidP="00390D2D">
                            <w:pPr>
                              <w:widowControl/>
                              <w:spacing w:line="440" w:lineRule="exact"/>
                              <w:ind w:firstLineChars="200" w:firstLine="480"/>
                              <w:jc w:val="left"/>
                              <w:rPr>
                                <w:rFonts w:asciiTheme="minorEastAsia" w:hAnsiTheme="minorEastAsia"/>
                                <w:bCs/>
                                <w:sz w:val="24"/>
                                <w:szCs w:val="24"/>
                              </w:rPr>
                            </w:pPr>
                            <w:r w:rsidRPr="0050193D">
                              <w:rPr>
                                <w:rFonts w:asciiTheme="minorEastAsia" w:hAnsiTheme="minorEastAsia" w:hint="eastAsia"/>
                                <w:bCs/>
                                <w:sz w:val="24"/>
                                <w:szCs w:val="24"/>
                              </w:rPr>
                              <w:t>*手洗いには使わない</w:t>
                            </w:r>
                            <w:r>
                              <w:rPr>
                                <w:rFonts w:asciiTheme="minorEastAsia" w:hAnsiTheme="minorEastAsia" w:hint="eastAsia"/>
                                <w:bCs/>
                                <w:sz w:val="24"/>
                                <w:szCs w:val="24"/>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7C338" id="右矢印吹き出し 22" o:spid="_x0000_s1152" type="#_x0000_t78" style="position:absolute;left:0;text-align:left;margin-left:30.35pt;margin-top:2.4pt;width:293.1pt;height:112.5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" adj="20405,6747,21118,8806" filled="f" strokecolor="windowText" strokeweight="1pt">
                <v:textbox inset="1mm,1mm,1mm,1mm">
                  <w:txbxContent>
                    <w:p w14:paraId="4DD5EC4F" w14:textId="77777777" w:rsidR="00390D2D" w:rsidRPr="0050193D" w:rsidRDefault="00390D2D" w:rsidP="00390D2D">
                      <w:pPr>
                        <w:pStyle w:val="aa"/>
                        <w:widowControl/>
                        <w:numPr>
                          <w:ilvl w:val="0"/>
                          <w:numId w:val="11"/>
                        </w:numPr>
                        <w:spacing w:line="440" w:lineRule="exact"/>
                        <w:ind w:leftChars="0" w:left="567" w:hanging="425"/>
                        <w:jc w:val="left"/>
                        <w:rPr>
                          <w:rFonts w:asciiTheme="minorEastAsia" w:hAnsiTheme="minorEastAsia"/>
                          <w:bCs/>
                          <w:sz w:val="28"/>
                          <w:szCs w:val="28"/>
                        </w:rPr>
                      </w:pPr>
                      <w:r>
                        <w:rPr>
                          <w:rFonts w:asciiTheme="minorEastAsia" w:hAnsiTheme="minorEastAsia" w:hint="eastAsia"/>
                          <w:sz w:val="28"/>
                          <w:szCs w:val="28"/>
                        </w:rPr>
                        <w:t>近くにプールや河川があり、</w:t>
                      </w:r>
                    </w:p>
                    <w:p w14:paraId="22D780EC" w14:textId="77777777" w:rsidR="00390D2D" w:rsidRDefault="00390D2D" w:rsidP="00390D2D">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トイレの水(流し用</w:t>
                      </w:r>
                      <w:r w:rsidRPr="0050193D">
                        <w:rPr>
                          <w:rFonts w:asciiTheme="minorEastAsia" w:hAnsiTheme="minorEastAsia" w:hint="eastAsia"/>
                          <w:bCs/>
                          <w:sz w:val="28"/>
                          <w:szCs w:val="28"/>
                          <w:vertAlign w:val="superscript"/>
                        </w:rPr>
                        <w:t>*</w:t>
                      </w:r>
                      <w:r>
                        <w:rPr>
                          <w:rFonts w:asciiTheme="minorEastAsia" w:hAnsiTheme="minorEastAsia" w:hint="eastAsia"/>
                          <w:bCs/>
                          <w:sz w:val="28"/>
                          <w:szCs w:val="28"/>
                        </w:rPr>
                        <w:t>)として</w:t>
                      </w:r>
                    </w:p>
                    <w:p w14:paraId="407998A1" w14:textId="77777777" w:rsidR="00390D2D" w:rsidRDefault="00390D2D" w:rsidP="00390D2D">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使用できる。</w:t>
                      </w:r>
                    </w:p>
                    <w:p w14:paraId="13E1297D" w14:textId="77777777" w:rsidR="00390D2D" w:rsidRPr="0050193D" w:rsidRDefault="00390D2D" w:rsidP="00390D2D">
                      <w:pPr>
                        <w:widowControl/>
                        <w:spacing w:line="440" w:lineRule="exact"/>
                        <w:ind w:firstLineChars="200" w:firstLine="480"/>
                        <w:jc w:val="left"/>
                        <w:rPr>
                          <w:rFonts w:asciiTheme="minorEastAsia" w:hAnsiTheme="minorEastAsia"/>
                          <w:bCs/>
                          <w:sz w:val="24"/>
                          <w:szCs w:val="24"/>
                        </w:rPr>
                      </w:pPr>
                      <w:r w:rsidRPr="0050193D">
                        <w:rPr>
                          <w:rFonts w:asciiTheme="minorEastAsia" w:hAnsiTheme="minorEastAsia" w:hint="eastAsia"/>
                          <w:bCs/>
                          <w:sz w:val="24"/>
                          <w:szCs w:val="24"/>
                        </w:rPr>
                        <w:t>*手洗いには使わない</w:t>
                      </w:r>
                      <w:r>
                        <w:rPr>
                          <w:rFonts w:asciiTheme="minorEastAsia" w:hAnsiTheme="minorEastAsia" w:hint="eastAsia"/>
                          <w:bCs/>
                          <w:sz w:val="24"/>
                          <w:szCs w:val="24"/>
                        </w:rPr>
                        <w:t xml:space="preserve">　</w:t>
                      </w:r>
                    </w:p>
                  </w:txbxContent>
                </v:textbox>
              </v:shape>
            </w:pict>
          </mc:Fallback>
        </mc:AlternateContent>
      </w:r>
      <w:r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731456" behindDoc="0" locked="0" layoutInCell="1" allowOverlap="1" wp14:anchorId="2786CC7E" wp14:editId="6C28D928">
                <wp:simplePos x="0" y="0"/>
                <wp:positionH relativeFrom="column">
                  <wp:posOffset>4158639</wp:posOffset>
                </wp:positionH>
                <wp:positionV relativeFrom="paragraph">
                  <wp:posOffset>18738</wp:posOffset>
                </wp:positionV>
                <wp:extent cx="2114550" cy="1441048"/>
                <wp:effectExtent l="0" t="0" r="19050" b="26035"/>
                <wp:wrapNone/>
                <wp:docPr id="347" name="正方形/長方形 347"/>
                <wp:cNvGraphicFramePr/>
                <a:graphic xmlns:a="http://schemas.openxmlformats.org/drawingml/2006/main">
                  <a:graphicData uri="http://schemas.microsoft.com/office/word/2010/wordprocessingShape">
                    <wps:wsp>
                      <wps:cNvSpPr/>
                      <wps:spPr>
                        <a:xfrm>
                          <a:off x="0" y="0"/>
                          <a:ext cx="2114550" cy="1441048"/>
                        </a:xfrm>
                        <a:prstGeom prst="rect">
                          <a:avLst/>
                        </a:prstGeom>
                        <a:solidFill>
                          <a:sysClr val="window" lastClr="FFFFFF"/>
                        </a:solidFill>
                        <a:ln w="25400" cap="flat" cmpd="sng" algn="ctr">
                          <a:solidFill>
                            <a:sysClr val="windowText" lastClr="000000"/>
                          </a:solidFill>
                          <a:prstDash val="solid"/>
                        </a:ln>
                        <a:effectLst/>
                      </wps:spPr>
                      <wps:txbx>
                        <w:txbxContent>
                          <w:p w14:paraId="100445BB" w14:textId="77777777" w:rsidR="00390D2D" w:rsidRPr="000D5723" w:rsidRDefault="00390D2D" w:rsidP="00390D2D">
                            <w:pPr>
                              <w:spacing w:line="360" w:lineRule="exact"/>
                              <w:rPr>
                                <w:sz w:val="28"/>
                                <w:szCs w:val="28"/>
                              </w:rPr>
                            </w:pPr>
                            <w:r w:rsidRPr="000D5723">
                              <w:rPr>
                                <w:rFonts w:hint="eastAsia"/>
                                <w:sz w:val="28"/>
                                <w:szCs w:val="28"/>
                              </w:rPr>
                              <w:t>水が確保できなくても、</w:t>
                            </w:r>
                            <w:r w:rsidRPr="00172630">
                              <w:rPr>
                                <w:rFonts w:ascii="ＭＳ ゴシック" w:eastAsia="ＭＳ ゴシック" w:hAnsi="ＭＳ ゴシック" w:hint="eastAsia"/>
                                <w:sz w:val="32"/>
                                <w:szCs w:val="32"/>
                              </w:rPr>
                              <w:t>簡易トイレ</w:t>
                            </w:r>
                            <w:r w:rsidRPr="000D5723">
                              <w:rPr>
                                <w:rFonts w:hint="eastAsia"/>
                                <w:sz w:val="24"/>
                                <w:szCs w:val="24"/>
                              </w:rPr>
                              <w:t>（便器にビニル袋を付け、使用の度に取り換える）</w:t>
                            </w:r>
                            <w:r w:rsidRPr="000D5723">
                              <w:rPr>
                                <w:rFonts w:hint="eastAsia"/>
                                <w:sz w:val="28"/>
                                <w:szCs w:val="28"/>
                              </w:rPr>
                              <w:t>として対応することも可能。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6CC7E" id="正方形/長方形 347" o:spid="_x0000_s1153" style="position:absolute;left:0;text-align:left;margin-left:327.45pt;margin-top:1.5pt;width:166.5pt;height:113.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" fillcolor="window" strokecolor="windowText" strokeweight="2pt">
                <v:textbox>
                  <w:txbxContent>
                    <w:p w14:paraId="100445BB" w14:textId="77777777" w:rsidR="00390D2D" w:rsidRPr="000D5723" w:rsidRDefault="00390D2D" w:rsidP="00390D2D">
                      <w:pPr>
                        <w:spacing w:line="360" w:lineRule="exact"/>
                        <w:rPr>
                          <w:sz w:val="28"/>
                          <w:szCs w:val="28"/>
                        </w:rPr>
                      </w:pPr>
                      <w:r w:rsidRPr="000D5723">
                        <w:rPr>
                          <w:rFonts w:hint="eastAsia"/>
                          <w:sz w:val="28"/>
                          <w:szCs w:val="28"/>
                        </w:rPr>
                        <w:t>水が確保できなくても、</w:t>
                      </w:r>
                      <w:r w:rsidRPr="00172630">
                        <w:rPr>
                          <w:rFonts w:ascii="ＭＳ ゴシック" w:eastAsia="ＭＳ ゴシック" w:hAnsi="ＭＳ ゴシック" w:hint="eastAsia"/>
                          <w:sz w:val="32"/>
                          <w:szCs w:val="32"/>
                        </w:rPr>
                        <w:t>簡易トイレ</w:t>
                      </w:r>
                      <w:r w:rsidRPr="000D5723">
                        <w:rPr>
                          <w:rFonts w:hint="eastAsia"/>
                          <w:sz w:val="24"/>
                          <w:szCs w:val="24"/>
                        </w:rPr>
                        <w:t>（便器にビニル袋を付け、使用の度に取り換える）</w:t>
                      </w:r>
                      <w:r w:rsidRPr="000D5723">
                        <w:rPr>
                          <w:rFonts w:hint="eastAsia"/>
                          <w:sz w:val="28"/>
                          <w:szCs w:val="28"/>
                        </w:rPr>
                        <w:t>として対応することも可能。</w:t>
                      </w:r>
                    </w:p>
                  </w:txbxContent>
                </v:textbox>
              </v:rect>
            </w:pict>
          </mc:Fallback>
        </mc:AlternateContent>
      </w:r>
    </w:p>
    <w:p w14:paraId="6141BBCD" w14:textId="77777777" w:rsidR="00390D2D" w:rsidRPr="005D146D" w:rsidRDefault="00390D2D" w:rsidP="00390D2D">
      <w:pPr>
        <w:spacing w:line="400" w:lineRule="exact"/>
        <w:rPr>
          <w:rFonts w:ascii="HGP創英角ｺﾞｼｯｸUB" w:eastAsia="HGP創英角ｺﾞｼｯｸUB" w:hAnsi="HGP創英角ｺﾞｼｯｸUB"/>
          <w:sz w:val="28"/>
          <w:szCs w:val="28"/>
        </w:rPr>
      </w:pPr>
    </w:p>
    <w:p w14:paraId="31CE8D00" w14:textId="77777777" w:rsidR="00390D2D" w:rsidRPr="005D146D" w:rsidRDefault="00390D2D" w:rsidP="00390D2D">
      <w:pPr>
        <w:spacing w:line="400" w:lineRule="exact"/>
        <w:rPr>
          <w:rFonts w:ascii="HGP創英角ｺﾞｼｯｸUB" w:eastAsia="HGP創英角ｺﾞｼｯｸUB" w:hAnsi="HGP創英角ｺﾞｼｯｸUB"/>
          <w:sz w:val="28"/>
          <w:szCs w:val="28"/>
        </w:rPr>
      </w:pPr>
    </w:p>
    <w:p w14:paraId="5C04178F" w14:textId="77777777" w:rsidR="00390D2D" w:rsidRPr="005D146D" w:rsidRDefault="00390D2D" w:rsidP="00390D2D">
      <w:pPr>
        <w:spacing w:line="400" w:lineRule="exact"/>
        <w:rPr>
          <w:rFonts w:ascii="HGP創英角ｺﾞｼｯｸUB" w:eastAsia="HGP創英角ｺﾞｼｯｸUB" w:hAnsi="HGP創英角ｺﾞｼｯｸUB"/>
          <w:sz w:val="28"/>
          <w:szCs w:val="28"/>
        </w:rPr>
      </w:pPr>
    </w:p>
    <w:p w14:paraId="2408ABA2" w14:textId="77777777" w:rsidR="00390D2D" w:rsidRPr="005D146D" w:rsidRDefault="00390D2D" w:rsidP="00390D2D">
      <w:pPr>
        <w:spacing w:line="400" w:lineRule="exact"/>
        <w:ind w:firstLineChars="100" w:firstLine="280"/>
        <w:rPr>
          <w:rFonts w:ascii="HGP創英角ｺﾞｼｯｸUB" w:eastAsia="HGP創英角ｺﾞｼｯｸUB" w:hAnsi="HGP創英角ｺﾞｼｯｸUB"/>
          <w:sz w:val="28"/>
          <w:szCs w:val="28"/>
        </w:rPr>
      </w:pPr>
    </w:p>
    <w:p w14:paraId="7BAD21CA" w14:textId="77777777" w:rsidR="00390D2D" w:rsidRPr="005D146D" w:rsidRDefault="00390D2D" w:rsidP="00390D2D">
      <w:pPr>
        <w:spacing w:line="400" w:lineRule="exact"/>
        <w:rPr>
          <w:rFonts w:ascii="HGP創英角ｺﾞｼｯｸUB" w:eastAsia="HGP創英角ｺﾞｼｯｸUB" w:hAnsi="HGP創英角ｺﾞｼｯｸUB"/>
          <w:sz w:val="28"/>
          <w:szCs w:val="28"/>
        </w:rPr>
      </w:pPr>
    </w:p>
    <w:p w14:paraId="3BF64E93" w14:textId="77777777" w:rsidR="00390D2D" w:rsidRPr="005D146D" w:rsidRDefault="00390D2D" w:rsidP="00390D2D">
      <w:pPr>
        <w:widowControl/>
        <w:jc w:val="left"/>
        <w:rPr>
          <w:rFonts w:ascii="HG丸ｺﾞｼｯｸM-PRO" w:eastAsia="HG丸ｺﾞｼｯｸM-PRO" w:hAnsi="HG丸ｺﾞｼｯｸM-PRO"/>
          <w:b/>
          <w:sz w:val="24"/>
          <w:szCs w:val="24"/>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732480" behindDoc="0" locked="0" layoutInCell="1" allowOverlap="1" wp14:anchorId="6878A667" wp14:editId="761FC665">
                <wp:simplePos x="0" y="0"/>
                <wp:positionH relativeFrom="column">
                  <wp:posOffset>114098</wp:posOffset>
                </wp:positionH>
                <wp:positionV relativeFrom="paragraph">
                  <wp:posOffset>136057</wp:posOffset>
                </wp:positionV>
                <wp:extent cx="6157763" cy="653970"/>
                <wp:effectExtent l="0" t="0" r="14605" b="13335"/>
                <wp:wrapNone/>
                <wp:docPr id="348" name="角丸四角形 348"/>
                <wp:cNvGraphicFramePr/>
                <a:graphic xmlns:a="http://schemas.openxmlformats.org/drawingml/2006/main">
                  <a:graphicData uri="http://schemas.microsoft.com/office/word/2010/wordprocessingShape">
                    <wps:wsp>
                      <wps:cNvSpPr/>
                      <wps:spPr>
                        <a:xfrm>
                          <a:off x="0" y="0"/>
                          <a:ext cx="6157763" cy="653970"/>
                        </a:xfrm>
                        <a:prstGeom prst="roundRect">
                          <a:avLst/>
                        </a:prstGeom>
                        <a:solidFill>
                          <a:sysClr val="window" lastClr="FFFFFF"/>
                        </a:solidFill>
                        <a:ln w="25400" cap="flat" cmpd="sng" algn="ctr">
                          <a:solidFill>
                            <a:sysClr val="windowText" lastClr="000000"/>
                          </a:solidFill>
                          <a:prstDash val="solid"/>
                        </a:ln>
                        <a:effectLst/>
                      </wps:spPr>
                      <wps:txbx>
                        <w:txbxContent>
                          <w:p w14:paraId="3CCAEBBC" w14:textId="77777777" w:rsidR="00390D2D" w:rsidRPr="005D146D" w:rsidRDefault="00390D2D" w:rsidP="00390D2D">
                            <w:pPr>
                              <w:spacing w:line="36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水が確保できれば、バケツなどに汲み置きして施設のトイレを使用する</w:t>
                            </w:r>
                          </w:p>
                          <w:p w14:paraId="4FC265CF" w14:textId="77777777" w:rsidR="00390D2D" w:rsidRPr="00B960D7" w:rsidRDefault="00390D2D" w:rsidP="00390D2D">
                            <w:pPr>
                              <w:spacing w:line="360" w:lineRule="exact"/>
                              <w:jc w:val="left"/>
                            </w:pPr>
                            <w:r w:rsidRPr="005D146D">
                              <w:rPr>
                                <w:rFonts w:asciiTheme="majorEastAsia" w:eastAsiaTheme="majorEastAsia" w:hAnsiTheme="majorEastAsia" w:hint="eastAsia"/>
                                <w:sz w:val="28"/>
                                <w:szCs w:val="28"/>
                              </w:rPr>
                              <w:t>(使用の際は、「トイレを使うときの注意」を掲示)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8A667" id="角丸四角形 348" o:spid="_x0000_s1154" style="position:absolute;margin-left:9pt;margin-top:10.7pt;width:484.85pt;height:5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" fillcolor="window" strokecolor="windowText" strokeweight="2pt">
                <v:textbox>
                  <w:txbxContent>
                    <w:p w14:paraId="3CCAEBBC" w14:textId="77777777" w:rsidR="00390D2D" w:rsidRPr="005D146D" w:rsidRDefault="00390D2D" w:rsidP="00390D2D">
                      <w:pPr>
                        <w:spacing w:line="36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水が確保できれば、バケツなどに汲み置きして施設のトイレを使用する</w:t>
                      </w:r>
                    </w:p>
                    <w:p w14:paraId="4FC265CF" w14:textId="77777777" w:rsidR="00390D2D" w:rsidRPr="00B960D7" w:rsidRDefault="00390D2D" w:rsidP="00390D2D">
                      <w:pPr>
                        <w:spacing w:line="360" w:lineRule="exact"/>
                        <w:jc w:val="left"/>
                      </w:pPr>
                      <w:r w:rsidRPr="005D146D">
                        <w:rPr>
                          <w:rFonts w:asciiTheme="majorEastAsia" w:eastAsiaTheme="majorEastAsia" w:hAnsiTheme="majorEastAsia" w:hint="eastAsia"/>
                          <w:sz w:val="28"/>
                          <w:szCs w:val="28"/>
                        </w:rPr>
                        <w:t>(使用の際は、「トイレを使うときの注意」を掲示)</w:t>
                      </w:r>
                    </w:p>
                  </w:txbxContent>
                </v:textbox>
              </v:roundrect>
            </w:pict>
          </mc:Fallback>
        </mc:AlternateContent>
      </w:r>
    </w:p>
    <w:p w14:paraId="7331318B" w14:textId="77777777" w:rsidR="00390D2D" w:rsidRDefault="00390D2D" w:rsidP="00390D2D">
      <w:pPr>
        <w:widowControl/>
        <w:jc w:val="left"/>
        <w:rPr>
          <w:rFonts w:asciiTheme="majorEastAsia" w:eastAsiaTheme="majorEastAsia" w:hAnsiTheme="majorEastAsia"/>
          <w:sz w:val="36"/>
          <w:szCs w:val="36"/>
        </w:rPr>
      </w:pPr>
      <w:r>
        <w:rPr>
          <w:rFonts w:asciiTheme="majorEastAsia" w:eastAsiaTheme="majorEastAsia" w:hAnsiTheme="majorEastAsia"/>
          <w:sz w:val="36"/>
          <w:szCs w:val="36"/>
        </w:rPr>
        <w:br w:type="page"/>
      </w:r>
    </w:p>
    <w:p w14:paraId="4146A106" w14:textId="77777777" w:rsidR="00390D2D" w:rsidRPr="00E110A8" w:rsidRDefault="00390D2D" w:rsidP="00390D2D">
      <w:pPr>
        <w:widowControl/>
        <w:jc w:val="left"/>
        <w:rPr>
          <w:rFonts w:ascii="HG丸ｺﾞｼｯｸM-PRO" w:eastAsia="HG丸ｺﾞｼｯｸM-PRO" w:hAnsi="HG丸ｺﾞｼｯｸM-PRO"/>
          <w:b/>
          <w:sz w:val="24"/>
          <w:szCs w:val="24"/>
        </w:rPr>
      </w:pPr>
      <w:r w:rsidRPr="00E110A8">
        <w:rPr>
          <w:rFonts w:asciiTheme="majorEastAsia" w:eastAsiaTheme="majorEastAsia" w:hAnsiTheme="majorEastAsia" w:hint="eastAsia"/>
          <w:sz w:val="36"/>
          <w:szCs w:val="36"/>
        </w:rPr>
        <w:lastRenderedPageBreak/>
        <w:t>（２）トイレの設置</w:t>
      </w:r>
    </w:p>
    <w:p w14:paraId="4D9C4303" w14:textId="77777777" w:rsidR="00390D2D" w:rsidRPr="00E110A8" w:rsidRDefault="00390D2D" w:rsidP="00390D2D">
      <w:pPr>
        <w:spacing w:line="400" w:lineRule="exact"/>
        <w:ind w:firstLineChars="100" w:firstLine="320"/>
        <w:rPr>
          <w:rFonts w:asciiTheme="majorEastAsia" w:eastAsiaTheme="majorEastAsia" w:hAnsiTheme="majorEastAsia"/>
          <w:sz w:val="32"/>
          <w:szCs w:val="32"/>
        </w:rPr>
      </w:pPr>
      <w:r w:rsidRPr="00E110A8">
        <w:rPr>
          <w:rFonts w:ascii="ＭＳ ゴシック" w:eastAsia="ＭＳ ゴシック" w:hAnsi="ＭＳ ゴシック" w:hint="eastAsia"/>
          <w:bCs/>
          <w:sz w:val="32"/>
          <w:szCs w:val="32"/>
        </w:rPr>
        <w:t>①</w:t>
      </w:r>
      <w:r w:rsidRPr="00E110A8">
        <w:rPr>
          <w:rFonts w:asciiTheme="majorEastAsia" w:eastAsiaTheme="majorEastAsia" w:hAnsiTheme="majorEastAsia" w:hint="eastAsia"/>
          <w:sz w:val="32"/>
          <w:szCs w:val="32"/>
        </w:rPr>
        <w:t>トイレの種類と特徴</w:t>
      </w:r>
    </w:p>
    <w:p w14:paraId="7EC3B023" w14:textId="77777777" w:rsidR="00390D2D" w:rsidRPr="00E110A8" w:rsidRDefault="00390D2D" w:rsidP="00390D2D">
      <w:pPr>
        <w:spacing w:line="400" w:lineRule="exact"/>
        <w:ind w:leftChars="100" w:left="210" w:firstLineChars="100" w:firstLine="240"/>
        <w:rPr>
          <w:rFonts w:ascii="ＭＳ 明朝" w:eastAsia="ＭＳ 明朝" w:hAnsi="ＭＳ 明朝"/>
          <w:sz w:val="24"/>
          <w:szCs w:val="24"/>
        </w:rPr>
      </w:pPr>
      <w:r w:rsidRPr="00E110A8">
        <w:rPr>
          <w:rFonts w:ascii="ＭＳ 明朝" w:eastAsia="ＭＳ 明朝" w:hAnsi="ＭＳ 明朝" w:hint="eastAsia"/>
          <w:sz w:val="24"/>
          <w:szCs w:val="24"/>
        </w:rPr>
        <w:t>設置するトイレは、被害の状況や設置場所、災害発生からの時間の経過などの条件により、適したものを選択する。仮設トイレを調達する際は、できる限り国で標準化されている快適トイレを調達する。</w:t>
      </w:r>
    </w:p>
    <w:p w14:paraId="34493E0E" w14:textId="77777777" w:rsidR="00390D2D" w:rsidRPr="00E110A8" w:rsidRDefault="00390D2D" w:rsidP="00390D2D">
      <w:pPr>
        <w:pStyle w:val="aa"/>
        <w:numPr>
          <w:ilvl w:val="0"/>
          <w:numId w:val="13"/>
        </w:numPr>
        <w:spacing w:beforeLines="50" w:before="180" w:afterLines="20" w:after="72" w:line="280" w:lineRule="exact"/>
        <w:ind w:leftChars="0"/>
        <w:rPr>
          <w:rFonts w:ascii="ＭＳ ゴシック" w:eastAsia="ＭＳ ゴシック" w:hAnsi="ＭＳ ゴシック"/>
          <w:sz w:val="28"/>
          <w:szCs w:val="28"/>
        </w:rPr>
      </w:pPr>
      <w:r w:rsidRPr="00E110A8">
        <w:rPr>
          <w:rFonts w:ascii="ＭＳ ゴシック" w:eastAsia="ＭＳ ゴシック" w:hAnsi="ＭＳ ゴシック" w:hint="eastAsia"/>
          <w:sz w:val="28"/>
          <w:szCs w:val="28"/>
        </w:rPr>
        <w:t>災害時に使用するトイレの種類</w:t>
      </w:r>
    </w:p>
    <w:tbl>
      <w:tblPr>
        <w:tblStyle w:val="a3"/>
        <w:tblW w:w="0" w:type="auto"/>
        <w:tblInd w:w="534" w:type="dxa"/>
        <w:tblLook w:val="04A0" w:firstRow="1" w:lastRow="0" w:firstColumn="1" w:lastColumn="0" w:noHBand="0" w:noVBand="1"/>
      </w:tblPr>
      <w:tblGrid>
        <w:gridCol w:w="2863"/>
        <w:gridCol w:w="2977"/>
        <w:gridCol w:w="3254"/>
      </w:tblGrid>
      <w:tr w:rsidR="00E110A8" w:rsidRPr="00E110A8" w14:paraId="5B0A6A4B" w14:textId="77777777" w:rsidTr="00417038">
        <w:trPr>
          <w:trHeight w:val="375"/>
        </w:trPr>
        <w:tc>
          <w:tcPr>
            <w:tcW w:w="2863" w:type="dxa"/>
            <w:vAlign w:val="center"/>
          </w:tcPr>
          <w:p w14:paraId="78DE64FE" w14:textId="77777777" w:rsidR="00390D2D" w:rsidRPr="00E110A8" w:rsidRDefault="00390D2D" w:rsidP="00417038">
            <w:pPr>
              <w:spacing w:line="280" w:lineRule="exact"/>
              <w:jc w:val="center"/>
              <w:rPr>
                <w:rFonts w:asciiTheme="majorEastAsia" w:eastAsiaTheme="majorEastAsia" w:hAnsiTheme="majorEastAsia"/>
                <w:sz w:val="24"/>
                <w:szCs w:val="24"/>
              </w:rPr>
            </w:pPr>
            <w:r w:rsidRPr="00E110A8">
              <w:rPr>
                <w:rFonts w:asciiTheme="majorEastAsia" w:eastAsiaTheme="majorEastAsia" w:hAnsiTheme="majorEastAsia" w:hint="eastAsia"/>
                <w:sz w:val="24"/>
                <w:szCs w:val="24"/>
              </w:rPr>
              <w:t>携帯トイレ</w:t>
            </w:r>
          </w:p>
        </w:tc>
        <w:tc>
          <w:tcPr>
            <w:tcW w:w="2977" w:type="dxa"/>
            <w:vAlign w:val="center"/>
          </w:tcPr>
          <w:p w14:paraId="06D5502D" w14:textId="77777777" w:rsidR="00390D2D" w:rsidRPr="00E110A8" w:rsidRDefault="00390D2D" w:rsidP="00417038">
            <w:pPr>
              <w:spacing w:line="280" w:lineRule="exact"/>
              <w:jc w:val="center"/>
              <w:rPr>
                <w:rFonts w:asciiTheme="majorEastAsia" w:eastAsiaTheme="majorEastAsia" w:hAnsiTheme="majorEastAsia"/>
                <w:sz w:val="24"/>
                <w:szCs w:val="24"/>
              </w:rPr>
            </w:pPr>
            <w:r w:rsidRPr="00E110A8">
              <w:rPr>
                <w:rFonts w:asciiTheme="majorEastAsia" w:eastAsiaTheme="majorEastAsia" w:hAnsiTheme="majorEastAsia" w:hint="eastAsia"/>
                <w:sz w:val="24"/>
                <w:szCs w:val="24"/>
              </w:rPr>
              <w:t>簡易トイレ</w:t>
            </w:r>
          </w:p>
        </w:tc>
        <w:tc>
          <w:tcPr>
            <w:tcW w:w="3254" w:type="dxa"/>
            <w:vAlign w:val="center"/>
          </w:tcPr>
          <w:p w14:paraId="4071710A" w14:textId="77777777" w:rsidR="00390D2D" w:rsidRPr="00E110A8" w:rsidRDefault="00390D2D" w:rsidP="00417038">
            <w:pPr>
              <w:spacing w:line="280" w:lineRule="exact"/>
              <w:jc w:val="center"/>
              <w:rPr>
                <w:rFonts w:asciiTheme="majorEastAsia" w:eastAsiaTheme="majorEastAsia" w:hAnsiTheme="majorEastAsia"/>
                <w:sz w:val="24"/>
                <w:szCs w:val="24"/>
              </w:rPr>
            </w:pPr>
            <w:r w:rsidRPr="00E110A8">
              <w:rPr>
                <w:rFonts w:asciiTheme="majorEastAsia" w:eastAsiaTheme="majorEastAsia" w:hAnsiTheme="majorEastAsia" w:hint="eastAsia"/>
                <w:sz w:val="24"/>
                <w:szCs w:val="24"/>
              </w:rPr>
              <w:t>簡易トイレ（組立式）</w:t>
            </w:r>
          </w:p>
        </w:tc>
      </w:tr>
      <w:tr w:rsidR="00E110A8" w:rsidRPr="00E110A8" w14:paraId="58B78E4D" w14:textId="77777777" w:rsidTr="00417038">
        <w:trPr>
          <w:trHeight w:val="1511"/>
        </w:trPr>
        <w:tc>
          <w:tcPr>
            <w:tcW w:w="2863" w:type="dxa"/>
            <w:vAlign w:val="center"/>
          </w:tcPr>
          <w:p w14:paraId="399C9B09" w14:textId="77777777" w:rsidR="00390D2D" w:rsidRPr="00E110A8" w:rsidRDefault="00390D2D" w:rsidP="00417038">
            <w:pPr>
              <w:spacing w:line="280" w:lineRule="exact"/>
              <w:rPr>
                <w:rFonts w:ascii="ＭＳ 明朝" w:eastAsia="ＭＳ 明朝" w:hAnsi="ＭＳ 明朝"/>
                <w:sz w:val="24"/>
                <w:szCs w:val="24"/>
              </w:rPr>
            </w:pPr>
            <w:r w:rsidRPr="00E110A8">
              <w:rPr>
                <w:rFonts w:ascii="ＭＳ ゴシック" w:eastAsia="ＭＳ ゴシック" w:hAnsi="ＭＳ ゴシック"/>
                <w:noProof/>
                <w:sz w:val="24"/>
                <w:szCs w:val="24"/>
              </w:rPr>
              <w:drawing>
                <wp:anchor distT="0" distB="0" distL="114300" distR="114300" simplePos="0" relativeHeight="251706880" behindDoc="1" locked="0" layoutInCell="1" allowOverlap="1" wp14:anchorId="1B1109ED" wp14:editId="52C3755A">
                  <wp:simplePos x="0" y="0"/>
                  <wp:positionH relativeFrom="column">
                    <wp:posOffset>320040</wp:posOffset>
                  </wp:positionH>
                  <wp:positionV relativeFrom="paragraph">
                    <wp:posOffset>-16510</wp:posOffset>
                  </wp:positionV>
                  <wp:extent cx="1099185" cy="878840"/>
                  <wp:effectExtent l="0" t="0" r="5715" b="0"/>
                  <wp:wrapNone/>
                  <wp:docPr id="5887308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98279"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9185" cy="87884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47F46F4D" w14:textId="77777777" w:rsidR="00390D2D" w:rsidRPr="00E110A8" w:rsidRDefault="00390D2D" w:rsidP="00417038">
            <w:pPr>
              <w:spacing w:line="280" w:lineRule="exact"/>
              <w:jc w:val="center"/>
              <w:rPr>
                <w:rFonts w:ascii="ＭＳ 明朝" w:eastAsia="ＭＳ 明朝" w:hAnsi="ＭＳ 明朝"/>
                <w:sz w:val="24"/>
                <w:szCs w:val="24"/>
              </w:rPr>
            </w:pPr>
            <w:r w:rsidRPr="00E110A8">
              <w:rPr>
                <w:noProof/>
                <w:sz w:val="24"/>
                <w:szCs w:val="24"/>
              </w:rPr>
              <w:drawing>
                <wp:anchor distT="0" distB="0" distL="114300" distR="114300" simplePos="0" relativeHeight="251707904" behindDoc="1" locked="0" layoutInCell="1" allowOverlap="1" wp14:anchorId="312BCA2D" wp14:editId="2F79E8D8">
                  <wp:simplePos x="0" y="0"/>
                  <wp:positionH relativeFrom="column">
                    <wp:posOffset>396240</wp:posOffset>
                  </wp:positionH>
                  <wp:positionV relativeFrom="paragraph">
                    <wp:posOffset>-38100</wp:posOffset>
                  </wp:positionV>
                  <wp:extent cx="1070610" cy="873760"/>
                  <wp:effectExtent l="0" t="0" r="0" b="2540"/>
                  <wp:wrapNone/>
                  <wp:docPr id="16260454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05899" name=""/>
                          <pic:cNvPicPr/>
                        </pic:nvPicPr>
                        <pic:blipFill rotWithShape="1">
                          <a:blip r:embed="rId26" cstate="print">
                            <a:extLst>
                              <a:ext uri="{28A0092B-C50C-407E-A947-70E740481C1C}">
                                <a14:useLocalDpi xmlns:a14="http://schemas.microsoft.com/office/drawing/2010/main" val="0"/>
                              </a:ext>
                            </a:extLst>
                          </a:blip>
                          <a:srcRect b="52711"/>
                          <a:stretch/>
                        </pic:blipFill>
                        <pic:spPr bwMode="auto">
                          <a:xfrm>
                            <a:off x="0" y="0"/>
                            <a:ext cx="1070610" cy="873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54" w:type="dxa"/>
            <w:vAlign w:val="center"/>
          </w:tcPr>
          <w:p w14:paraId="075EBE4F" w14:textId="77777777" w:rsidR="00390D2D" w:rsidRPr="00E110A8" w:rsidRDefault="00390D2D" w:rsidP="00417038">
            <w:pPr>
              <w:spacing w:line="280" w:lineRule="exact"/>
              <w:jc w:val="center"/>
              <w:rPr>
                <w:rFonts w:ascii="ＭＳ 明朝" w:eastAsia="ＭＳ 明朝" w:hAnsi="ＭＳ 明朝"/>
                <w:sz w:val="24"/>
                <w:szCs w:val="24"/>
              </w:rPr>
            </w:pPr>
            <w:r w:rsidRPr="00E110A8">
              <w:rPr>
                <w:noProof/>
                <w:sz w:val="24"/>
                <w:szCs w:val="24"/>
              </w:rPr>
              <w:drawing>
                <wp:anchor distT="0" distB="0" distL="114300" distR="114300" simplePos="0" relativeHeight="251708928" behindDoc="1" locked="0" layoutInCell="1" allowOverlap="1" wp14:anchorId="7D406C62" wp14:editId="72E67690">
                  <wp:simplePos x="0" y="0"/>
                  <wp:positionH relativeFrom="column">
                    <wp:posOffset>354965</wp:posOffset>
                  </wp:positionH>
                  <wp:positionV relativeFrom="paragraph">
                    <wp:posOffset>3175</wp:posOffset>
                  </wp:positionV>
                  <wp:extent cx="1080770" cy="827405"/>
                  <wp:effectExtent l="0" t="0" r="5080" b="0"/>
                  <wp:wrapNone/>
                  <wp:docPr id="16601836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348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0770" cy="827405"/>
                          </a:xfrm>
                          <a:prstGeom prst="rect">
                            <a:avLst/>
                          </a:prstGeom>
                        </pic:spPr>
                      </pic:pic>
                    </a:graphicData>
                  </a:graphic>
                  <wp14:sizeRelH relativeFrom="margin">
                    <wp14:pctWidth>0</wp14:pctWidth>
                  </wp14:sizeRelH>
                  <wp14:sizeRelV relativeFrom="margin">
                    <wp14:pctHeight>0</wp14:pctHeight>
                  </wp14:sizeRelV>
                </wp:anchor>
              </w:drawing>
            </w:r>
          </w:p>
        </w:tc>
      </w:tr>
      <w:tr w:rsidR="00E110A8" w:rsidRPr="00E110A8" w14:paraId="179E1637" w14:textId="77777777" w:rsidTr="00417038">
        <w:trPr>
          <w:trHeight w:val="484"/>
        </w:trPr>
        <w:tc>
          <w:tcPr>
            <w:tcW w:w="2863" w:type="dxa"/>
            <w:vAlign w:val="center"/>
          </w:tcPr>
          <w:p w14:paraId="14DB0341" w14:textId="77777777" w:rsidR="00390D2D" w:rsidRPr="00E110A8" w:rsidRDefault="00390D2D" w:rsidP="00417038">
            <w:pPr>
              <w:spacing w:line="280" w:lineRule="exact"/>
              <w:jc w:val="center"/>
              <w:rPr>
                <w:rFonts w:ascii="ＭＳ ゴシック" w:eastAsia="ＭＳ ゴシック" w:hAnsi="ＭＳ ゴシック"/>
                <w:sz w:val="24"/>
                <w:szCs w:val="24"/>
              </w:rPr>
            </w:pPr>
            <w:r w:rsidRPr="00E110A8">
              <w:rPr>
                <w:rFonts w:ascii="ＭＳ ゴシック" w:eastAsia="ＭＳ ゴシック" w:hAnsi="ＭＳ ゴシック" w:hint="eastAsia"/>
                <w:sz w:val="24"/>
                <w:szCs w:val="24"/>
              </w:rPr>
              <w:t>仮設トイレ（組立式）</w:t>
            </w:r>
          </w:p>
        </w:tc>
        <w:tc>
          <w:tcPr>
            <w:tcW w:w="2977" w:type="dxa"/>
            <w:vAlign w:val="center"/>
          </w:tcPr>
          <w:p w14:paraId="3118A1F1" w14:textId="77777777" w:rsidR="00390D2D" w:rsidRPr="00E110A8" w:rsidRDefault="00390D2D" w:rsidP="00417038">
            <w:pPr>
              <w:spacing w:line="280" w:lineRule="exact"/>
              <w:jc w:val="center"/>
              <w:rPr>
                <w:rFonts w:ascii="ＭＳ ゴシック" w:eastAsia="ＭＳ ゴシック" w:hAnsi="ＭＳ ゴシック"/>
                <w:sz w:val="24"/>
                <w:szCs w:val="24"/>
              </w:rPr>
            </w:pPr>
            <w:r w:rsidRPr="00E110A8">
              <w:rPr>
                <w:rFonts w:ascii="ＭＳ ゴシック" w:eastAsia="ＭＳ ゴシック" w:hAnsi="ＭＳ ゴシック" w:hint="eastAsia"/>
                <w:sz w:val="24"/>
                <w:szCs w:val="24"/>
              </w:rPr>
              <w:t>仮設トイレ</w:t>
            </w:r>
          </w:p>
        </w:tc>
        <w:tc>
          <w:tcPr>
            <w:tcW w:w="3254" w:type="dxa"/>
            <w:vAlign w:val="center"/>
          </w:tcPr>
          <w:p w14:paraId="19095F6A" w14:textId="77777777" w:rsidR="00390D2D" w:rsidRPr="00E110A8" w:rsidRDefault="00390D2D" w:rsidP="00417038">
            <w:pPr>
              <w:spacing w:line="280" w:lineRule="exact"/>
              <w:jc w:val="center"/>
              <w:rPr>
                <w:rFonts w:ascii="ＭＳ ゴシック" w:eastAsia="ＭＳ ゴシック" w:hAnsi="ＭＳ ゴシック"/>
                <w:sz w:val="24"/>
                <w:szCs w:val="24"/>
              </w:rPr>
            </w:pPr>
            <w:r w:rsidRPr="00E110A8">
              <w:rPr>
                <w:rFonts w:ascii="ＭＳ ゴシック" w:eastAsia="ＭＳ ゴシック" w:hAnsi="ＭＳ ゴシック" w:hint="eastAsia"/>
                <w:sz w:val="24"/>
                <w:szCs w:val="24"/>
              </w:rPr>
              <w:t>トイレカー（トレーラー）</w:t>
            </w:r>
          </w:p>
        </w:tc>
      </w:tr>
      <w:tr w:rsidR="00E110A8" w:rsidRPr="00E110A8" w14:paraId="4CB4F7C7" w14:textId="77777777" w:rsidTr="00417038">
        <w:trPr>
          <w:trHeight w:val="2547"/>
        </w:trPr>
        <w:tc>
          <w:tcPr>
            <w:tcW w:w="2863" w:type="dxa"/>
            <w:vAlign w:val="center"/>
          </w:tcPr>
          <w:p w14:paraId="26C6F201" w14:textId="77777777" w:rsidR="00390D2D" w:rsidRPr="00E110A8" w:rsidRDefault="00390D2D" w:rsidP="00417038">
            <w:pPr>
              <w:spacing w:line="280" w:lineRule="exact"/>
              <w:jc w:val="center"/>
              <w:rPr>
                <w:rFonts w:ascii="ＭＳ 明朝" w:eastAsia="ＭＳ 明朝" w:hAnsi="ＭＳ 明朝"/>
                <w:sz w:val="24"/>
                <w:szCs w:val="24"/>
              </w:rPr>
            </w:pPr>
            <w:r w:rsidRPr="00E110A8">
              <w:rPr>
                <w:noProof/>
                <w:sz w:val="24"/>
                <w:szCs w:val="24"/>
              </w:rPr>
              <w:drawing>
                <wp:anchor distT="0" distB="0" distL="114300" distR="114300" simplePos="0" relativeHeight="251709952" behindDoc="1" locked="0" layoutInCell="1" allowOverlap="1" wp14:anchorId="0D67F9DC" wp14:editId="0E5F7930">
                  <wp:simplePos x="0" y="0"/>
                  <wp:positionH relativeFrom="column">
                    <wp:posOffset>302260</wp:posOffset>
                  </wp:positionH>
                  <wp:positionV relativeFrom="paragraph">
                    <wp:posOffset>1905</wp:posOffset>
                  </wp:positionV>
                  <wp:extent cx="1180465" cy="1597025"/>
                  <wp:effectExtent l="0" t="0" r="635" b="3175"/>
                  <wp:wrapNone/>
                  <wp:docPr id="4178336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36805" name=""/>
                          <pic:cNvPicPr/>
                        </pic:nvPicPr>
                        <pic:blipFill rotWithShape="1">
                          <a:blip r:embed="rId28">
                            <a:extLst>
                              <a:ext uri="{28A0092B-C50C-407E-A947-70E740481C1C}">
                                <a14:useLocalDpi xmlns:a14="http://schemas.microsoft.com/office/drawing/2010/main" val="0"/>
                              </a:ext>
                            </a:extLst>
                          </a:blip>
                          <a:srcRect l="5661" t="3775" r="5485" b="16051"/>
                          <a:stretch/>
                        </pic:blipFill>
                        <pic:spPr bwMode="auto">
                          <a:xfrm>
                            <a:off x="0" y="0"/>
                            <a:ext cx="1180465" cy="159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77" w:type="dxa"/>
            <w:vAlign w:val="center"/>
          </w:tcPr>
          <w:p w14:paraId="393EE8C8" w14:textId="77777777" w:rsidR="00390D2D" w:rsidRPr="00E110A8" w:rsidRDefault="00390D2D" w:rsidP="00417038">
            <w:pPr>
              <w:spacing w:line="280" w:lineRule="exact"/>
              <w:jc w:val="center"/>
              <w:rPr>
                <w:rFonts w:ascii="ＭＳ 明朝" w:eastAsia="ＭＳ 明朝" w:hAnsi="ＭＳ 明朝"/>
                <w:sz w:val="24"/>
                <w:szCs w:val="24"/>
              </w:rPr>
            </w:pPr>
            <w:r w:rsidRPr="00E110A8">
              <w:rPr>
                <w:noProof/>
                <w:sz w:val="18"/>
                <w:szCs w:val="20"/>
              </w:rPr>
              <w:drawing>
                <wp:anchor distT="0" distB="0" distL="114300" distR="114300" simplePos="0" relativeHeight="251710976" behindDoc="1" locked="0" layoutInCell="1" allowOverlap="1" wp14:anchorId="5341D294" wp14:editId="7FB8D81D">
                  <wp:simplePos x="0" y="0"/>
                  <wp:positionH relativeFrom="column">
                    <wp:posOffset>478155</wp:posOffset>
                  </wp:positionH>
                  <wp:positionV relativeFrom="paragraph">
                    <wp:posOffset>10160</wp:posOffset>
                  </wp:positionV>
                  <wp:extent cx="1033145" cy="1638935"/>
                  <wp:effectExtent l="0" t="0" r="0" b="0"/>
                  <wp:wrapNone/>
                  <wp:docPr id="9410055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77786" name=""/>
                          <pic:cNvPicPr/>
                        </pic:nvPicPr>
                        <pic:blipFill>
                          <a:blip r:embed="rId29">
                            <a:extLst>
                              <a:ext uri="{28A0092B-C50C-407E-A947-70E740481C1C}">
                                <a14:useLocalDpi xmlns:a14="http://schemas.microsoft.com/office/drawing/2010/main" val="0"/>
                              </a:ext>
                            </a:extLst>
                          </a:blip>
                          <a:stretch>
                            <a:fillRect/>
                          </a:stretch>
                        </pic:blipFill>
                        <pic:spPr>
                          <a:xfrm>
                            <a:off x="0" y="0"/>
                            <a:ext cx="1033145" cy="1638935"/>
                          </a:xfrm>
                          <a:prstGeom prst="rect">
                            <a:avLst/>
                          </a:prstGeom>
                        </pic:spPr>
                      </pic:pic>
                    </a:graphicData>
                  </a:graphic>
                  <wp14:sizeRelH relativeFrom="margin">
                    <wp14:pctWidth>0</wp14:pctWidth>
                  </wp14:sizeRelH>
                  <wp14:sizeRelV relativeFrom="margin">
                    <wp14:pctHeight>0</wp14:pctHeight>
                  </wp14:sizeRelV>
                </wp:anchor>
              </w:drawing>
            </w:r>
          </w:p>
        </w:tc>
        <w:tc>
          <w:tcPr>
            <w:tcW w:w="3254" w:type="dxa"/>
            <w:vAlign w:val="center"/>
          </w:tcPr>
          <w:p w14:paraId="3D750105" w14:textId="77777777" w:rsidR="00390D2D" w:rsidRPr="00E110A8" w:rsidRDefault="00390D2D" w:rsidP="00417038">
            <w:pPr>
              <w:spacing w:line="280" w:lineRule="exact"/>
              <w:jc w:val="center"/>
              <w:rPr>
                <w:rFonts w:ascii="ＭＳ 明朝" w:eastAsia="ＭＳ 明朝" w:hAnsi="ＭＳ 明朝"/>
                <w:sz w:val="24"/>
                <w:szCs w:val="24"/>
              </w:rPr>
            </w:pPr>
            <w:r w:rsidRPr="00E110A8">
              <w:rPr>
                <w:noProof/>
                <w:sz w:val="18"/>
                <w:szCs w:val="20"/>
              </w:rPr>
              <w:drawing>
                <wp:anchor distT="0" distB="0" distL="114300" distR="114300" simplePos="0" relativeHeight="251712000" behindDoc="1" locked="0" layoutInCell="1" allowOverlap="1" wp14:anchorId="4FE44A5E" wp14:editId="7147BAC8">
                  <wp:simplePos x="0" y="0"/>
                  <wp:positionH relativeFrom="column">
                    <wp:posOffset>78105</wp:posOffset>
                  </wp:positionH>
                  <wp:positionV relativeFrom="paragraph">
                    <wp:posOffset>-69215</wp:posOffset>
                  </wp:positionV>
                  <wp:extent cx="1770380" cy="1294130"/>
                  <wp:effectExtent l="0" t="0" r="1270" b="1270"/>
                  <wp:wrapNone/>
                  <wp:docPr id="20405973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84776" name=""/>
                          <pic:cNvPicPr/>
                        </pic:nvPicPr>
                        <pic:blipFill>
                          <a:blip r:embed="rId30">
                            <a:extLst>
                              <a:ext uri="{28A0092B-C50C-407E-A947-70E740481C1C}">
                                <a14:useLocalDpi xmlns:a14="http://schemas.microsoft.com/office/drawing/2010/main" val="0"/>
                              </a:ext>
                            </a:extLst>
                          </a:blip>
                          <a:stretch>
                            <a:fillRect/>
                          </a:stretch>
                        </pic:blipFill>
                        <pic:spPr>
                          <a:xfrm>
                            <a:off x="0" y="0"/>
                            <a:ext cx="1770380" cy="1294130"/>
                          </a:xfrm>
                          <a:prstGeom prst="rect">
                            <a:avLst/>
                          </a:prstGeom>
                        </pic:spPr>
                      </pic:pic>
                    </a:graphicData>
                  </a:graphic>
                  <wp14:sizeRelH relativeFrom="margin">
                    <wp14:pctWidth>0</wp14:pctWidth>
                  </wp14:sizeRelH>
                  <wp14:sizeRelV relativeFrom="margin">
                    <wp14:pctHeight>0</wp14:pctHeight>
                  </wp14:sizeRelV>
                </wp:anchor>
              </w:drawing>
            </w:r>
          </w:p>
        </w:tc>
      </w:tr>
    </w:tbl>
    <w:p w14:paraId="221DB33D" w14:textId="31252485" w:rsidR="00390D2D" w:rsidRPr="00E110A8" w:rsidRDefault="00390D2D" w:rsidP="00E110A8">
      <w:pPr>
        <w:spacing w:beforeLines="30" w:before="108" w:line="280" w:lineRule="exact"/>
        <w:jc w:val="right"/>
        <w:rPr>
          <w:rFonts w:ascii="ＭＳ 明朝" w:eastAsia="ＭＳ 明朝" w:hAnsi="ＭＳ 明朝"/>
          <w:sz w:val="36"/>
          <w:szCs w:val="36"/>
        </w:rPr>
      </w:pPr>
      <w:r w:rsidRPr="00E110A8">
        <w:rPr>
          <w:rFonts w:ascii="ＭＳ 明朝" w:eastAsia="ＭＳ 明朝" w:hAnsi="ＭＳ 明朝" w:hint="eastAsia"/>
          <w:sz w:val="22"/>
        </w:rPr>
        <w:t>〔</w:t>
      </w:r>
      <w:bookmarkStart w:id="3" w:name="_Hlk185319238"/>
      <w:r w:rsidRPr="00E110A8">
        <w:rPr>
          <w:rFonts w:ascii="ＭＳ 明朝" w:eastAsia="ＭＳ 明朝" w:hAnsi="ＭＳ 明朝" w:hint="eastAsia"/>
          <w:sz w:val="22"/>
        </w:rPr>
        <w:t>出典：内閣府「避難所におけるトイレの確保・管理ガイドライン」（令和６年１２月改定）〕</w:t>
      </w:r>
      <w:bookmarkEnd w:id="3"/>
    </w:p>
    <w:p w14:paraId="6871F26A" w14:textId="77777777" w:rsidR="00390D2D" w:rsidRPr="00E110A8" w:rsidRDefault="00390D2D" w:rsidP="00390D2D">
      <w:pPr>
        <w:pStyle w:val="aa"/>
        <w:numPr>
          <w:ilvl w:val="0"/>
          <w:numId w:val="13"/>
        </w:numPr>
        <w:spacing w:beforeLines="50" w:before="180" w:line="400" w:lineRule="exact"/>
        <w:ind w:leftChars="0"/>
        <w:rPr>
          <w:rFonts w:ascii="ＭＳ 明朝" w:eastAsia="ＭＳ 明朝" w:hAnsi="ＭＳ 明朝"/>
          <w:sz w:val="28"/>
          <w:szCs w:val="28"/>
        </w:rPr>
      </w:pPr>
      <w:r w:rsidRPr="00E110A8">
        <w:rPr>
          <w:rFonts w:ascii="ＭＳ ゴシック" w:eastAsia="ＭＳ ゴシック" w:hAnsi="ＭＳ ゴシック" w:hint="eastAsia"/>
          <w:sz w:val="28"/>
          <w:szCs w:val="28"/>
        </w:rPr>
        <w:t>時間経過</w:t>
      </w:r>
      <w:r w:rsidRPr="00E110A8">
        <w:rPr>
          <w:rFonts w:ascii="ＭＳ ゴシック" w:eastAsia="ＭＳ ゴシック" w:hAnsi="ＭＳ ゴシック" w:hint="eastAsia"/>
          <w:sz w:val="20"/>
          <w:szCs w:val="20"/>
        </w:rPr>
        <w:t>など</w:t>
      </w:r>
      <w:r w:rsidRPr="00E110A8">
        <w:rPr>
          <w:rFonts w:ascii="ＭＳ ゴシック" w:eastAsia="ＭＳ ゴシック" w:hAnsi="ＭＳ ゴシック" w:hint="eastAsia"/>
          <w:sz w:val="28"/>
          <w:szCs w:val="28"/>
        </w:rPr>
        <w:t>に伴うトイレの組み合わせ</w:t>
      </w:r>
    </w:p>
    <w:tbl>
      <w:tblPr>
        <w:tblStyle w:val="a3"/>
        <w:tblW w:w="9752" w:type="dxa"/>
        <w:tblInd w:w="279" w:type="dxa"/>
        <w:tblLook w:val="04A0" w:firstRow="1" w:lastRow="0" w:firstColumn="1" w:lastColumn="0" w:noHBand="0" w:noVBand="1"/>
      </w:tblPr>
      <w:tblGrid>
        <w:gridCol w:w="1701"/>
        <w:gridCol w:w="992"/>
        <w:gridCol w:w="1134"/>
        <w:gridCol w:w="1134"/>
        <w:gridCol w:w="1134"/>
        <w:gridCol w:w="851"/>
        <w:gridCol w:w="850"/>
        <w:gridCol w:w="964"/>
        <w:gridCol w:w="992"/>
      </w:tblGrid>
      <w:tr w:rsidR="00E110A8" w:rsidRPr="00E110A8" w14:paraId="799FA021" w14:textId="77777777" w:rsidTr="00417038">
        <w:trPr>
          <w:trHeight w:val="361"/>
        </w:trPr>
        <w:tc>
          <w:tcPr>
            <w:tcW w:w="1701" w:type="dxa"/>
            <w:vMerge w:val="restart"/>
            <w:tcBorders>
              <w:right w:val="double" w:sz="4" w:space="0" w:color="auto"/>
            </w:tcBorders>
            <w:shd w:val="clear" w:color="auto" w:fill="F2F2F2" w:themeFill="background1" w:themeFillShade="F2"/>
            <w:vAlign w:val="center"/>
          </w:tcPr>
          <w:p w14:paraId="766DC2BE" w14:textId="77777777" w:rsidR="00390D2D" w:rsidRPr="00E110A8" w:rsidRDefault="00390D2D" w:rsidP="00417038">
            <w:pPr>
              <w:spacing w:line="240" w:lineRule="exact"/>
              <w:jc w:val="center"/>
              <w:rPr>
                <w:rFonts w:asciiTheme="majorEastAsia" w:eastAsiaTheme="majorEastAsia" w:hAnsiTheme="majorEastAsia"/>
                <w:szCs w:val="21"/>
              </w:rPr>
            </w:pPr>
            <w:r w:rsidRPr="00E110A8">
              <w:rPr>
                <w:rFonts w:asciiTheme="majorEastAsia" w:eastAsiaTheme="majorEastAsia" w:hAnsiTheme="majorEastAsia" w:hint="eastAsia"/>
                <w:szCs w:val="21"/>
              </w:rPr>
              <w:t>種類</w:t>
            </w:r>
          </w:p>
        </w:tc>
        <w:tc>
          <w:tcPr>
            <w:tcW w:w="4394" w:type="dxa"/>
            <w:gridSpan w:val="4"/>
            <w:tcBorders>
              <w:left w:val="double" w:sz="4" w:space="0" w:color="auto"/>
              <w:right w:val="double" w:sz="4" w:space="0" w:color="auto"/>
            </w:tcBorders>
            <w:shd w:val="clear" w:color="auto" w:fill="F2F2F2" w:themeFill="background1" w:themeFillShade="F2"/>
            <w:vAlign w:val="center"/>
          </w:tcPr>
          <w:p w14:paraId="6BD4E4FD" w14:textId="77777777" w:rsidR="00390D2D" w:rsidRPr="00E110A8" w:rsidRDefault="00390D2D" w:rsidP="00417038">
            <w:pPr>
              <w:spacing w:line="240" w:lineRule="exact"/>
              <w:jc w:val="center"/>
              <w:rPr>
                <w:rFonts w:asciiTheme="majorEastAsia" w:eastAsiaTheme="majorEastAsia" w:hAnsiTheme="majorEastAsia"/>
                <w:szCs w:val="21"/>
              </w:rPr>
            </w:pPr>
            <w:r w:rsidRPr="00E110A8">
              <w:rPr>
                <w:rFonts w:asciiTheme="majorEastAsia" w:eastAsiaTheme="majorEastAsia" w:hAnsiTheme="majorEastAsia" w:hint="eastAsia"/>
                <w:szCs w:val="21"/>
              </w:rPr>
              <w:t>時間経過</w:t>
            </w:r>
          </w:p>
        </w:tc>
        <w:tc>
          <w:tcPr>
            <w:tcW w:w="3657" w:type="dxa"/>
            <w:gridSpan w:val="4"/>
            <w:tcBorders>
              <w:left w:val="double" w:sz="4" w:space="0" w:color="auto"/>
            </w:tcBorders>
            <w:shd w:val="clear" w:color="auto" w:fill="F2F2F2" w:themeFill="background1" w:themeFillShade="F2"/>
            <w:vAlign w:val="center"/>
          </w:tcPr>
          <w:p w14:paraId="6161A263" w14:textId="77777777" w:rsidR="00390D2D" w:rsidRPr="00E110A8" w:rsidRDefault="00390D2D" w:rsidP="00417038">
            <w:pPr>
              <w:spacing w:line="240" w:lineRule="exact"/>
              <w:jc w:val="center"/>
              <w:rPr>
                <w:rFonts w:asciiTheme="majorEastAsia" w:eastAsiaTheme="majorEastAsia" w:hAnsiTheme="majorEastAsia"/>
                <w:szCs w:val="21"/>
              </w:rPr>
            </w:pPr>
            <w:r w:rsidRPr="00E110A8">
              <w:rPr>
                <w:rFonts w:asciiTheme="majorEastAsia" w:eastAsiaTheme="majorEastAsia" w:hAnsiTheme="majorEastAsia" w:hint="eastAsia"/>
                <w:szCs w:val="21"/>
              </w:rPr>
              <w:t>被害の状況等</w:t>
            </w:r>
          </w:p>
        </w:tc>
      </w:tr>
      <w:tr w:rsidR="00E110A8" w:rsidRPr="00E110A8" w14:paraId="15B2A4E6" w14:textId="77777777" w:rsidTr="00417038">
        <w:trPr>
          <w:trHeight w:val="644"/>
        </w:trPr>
        <w:tc>
          <w:tcPr>
            <w:tcW w:w="1701" w:type="dxa"/>
            <w:vMerge/>
            <w:tcBorders>
              <w:right w:val="double" w:sz="4" w:space="0" w:color="auto"/>
            </w:tcBorders>
            <w:shd w:val="clear" w:color="auto" w:fill="F2F2F2" w:themeFill="background1" w:themeFillShade="F2"/>
            <w:vAlign w:val="center"/>
          </w:tcPr>
          <w:p w14:paraId="7BCF0EF7" w14:textId="77777777" w:rsidR="00390D2D" w:rsidRPr="00E110A8" w:rsidRDefault="00390D2D" w:rsidP="00417038">
            <w:pPr>
              <w:spacing w:line="240" w:lineRule="exact"/>
              <w:jc w:val="center"/>
              <w:rPr>
                <w:rFonts w:asciiTheme="majorEastAsia" w:eastAsiaTheme="majorEastAsia" w:hAnsiTheme="majorEastAsia"/>
                <w:szCs w:val="21"/>
              </w:rPr>
            </w:pPr>
          </w:p>
        </w:tc>
        <w:tc>
          <w:tcPr>
            <w:tcW w:w="992" w:type="dxa"/>
            <w:tcBorders>
              <w:left w:val="double" w:sz="4" w:space="0" w:color="auto"/>
            </w:tcBorders>
            <w:shd w:val="clear" w:color="auto" w:fill="F2F2F2" w:themeFill="background1" w:themeFillShade="F2"/>
            <w:vAlign w:val="center"/>
          </w:tcPr>
          <w:p w14:paraId="517E1908" w14:textId="77777777" w:rsidR="00390D2D" w:rsidRPr="00E110A8" w:rsidRDefault="00390D2D" w:rsidP="00417038">
            <w:pPr>
              <w:spacing w:line="240" w:lineRule="exact"/>
              <w:jc w:val="center"/>
              <w:rPr>
                <w:rFonts w:asciiTheme="majorEastAsia" w:eastAsiaTheme="majorEastAsia" w:hAnsiTheme="majorEastAsia"/>
                <w:szCs w:val="21"/>
              </w:rPr>
            </w:pPr>
            <w:r w:rsidRPr="00E110A8">
              <w:rPr>
                <w:rFonts w:asciiTheme="majorEastAsia" w:eastAsiaTheme="majorEastAsia" w:hAnsiTheme="majorEastAsia" w:hint="eastAsia"/>
                <w:szCs w:val="21"/>
              </w:rPr>
              <w:t>発災～</w:t>
            </w:r>
          </w:p>
          <w:p w14:paraId="6D93391F" w14:textId="77777777" w:rsidR="00390D2D" w:rsidRPr="00E110A8" w:rsidRDefault="00390D2D" w:rsidP="00417038">
            <w:pPr>
              <w:spacing w:line="240" w:lineRule="exact"/>
              <w:jc w:val="center"/>
              <w:rPr>
                <w:rFonts w:asciiTheme="majorEastAsia" w:eastAsiaTheme="majorEastAsia" w:hAnsiTheme="majorEastAsia"/>
                <w:szCs w:val="21"/>
              </w:rPr>
            </w:pPr>
            <w:r w:rsidRPr="00E110A8">
              <w:rPr>
                <w:rFonts w:asciiTheme="majorEastAsia" w:eastAsiaTheme="majorEastAsia" w:hAnsiTheme="majorEastAsia" w:hint="eastAsia"/>
                <w:szCs w:val="21"/>
              </w:rPr>
              <w:t>３日間</w:t>
            </w:r>
          </w:p>
        </w:tc>
        <w:tc>
          <w:tcPr>
            <w:tcW w:w="1134" w:type="dxa"/>
            <w:shd w:val="clear" w:color="auto" w:fill="F2F2F2" w:themeFill="background1" w:themeFillShade="F2"/>
            <w:vAlign w:val="center"/>
          </w:tcPr>
          <w:p w14:paraId="440345B5" w14:textId="77777777" w:rsidR="00390D2D" w:rsidRPr="00E110A8" w:rsidRDefault="00390D2D" w:rsidP="00417038">
            <w:pPr>
              <w:spacing w:line="240" w:lineRule="exact"/>
              <w:jc w:val="center"/>
              <w:rPr>
                <w:rFonts w:asciiTheme="majorEastAsia" w:eastAsiaTheme="majorEastAsia" w:hAnsiTheme="majorEastAsia"/>
                <w:szCs w:val="21"/>
              </w:rPr>
            </w:pPr>
            <w:r w:rsidRPr="00E110A8">
              <w:rPr>
                <w:rFonts w:asciiTheme="majorEastAsia" w:eastAsiaTheme="majorEastAsia" w:hAnsiTheme="majorEastAsia" w:hint="eastAsia"/>
                <w:szCs w:val="21"/>
              </w:rPr>
              <w:t>～２週間</w:t>
            </w:r>
          </w:p>
        </w:tc>
        <w:tc>
          <w:tcPr>
            <w:tcW w:w="1134" w:type="dxa"/>
            <w:shd w:val="clear" w:color="auto" w:fill="F2F2F2" w:themeFill="background1" w:themeFillShade="F2"/>
            <w:vAlign w:val="center"/>
          </w:tcPr>
          <w:p w14:paraId="4C961CE0" w14:textId="77777777" w:rsidR="00390D2D" w:rsidRPr="00E110A8" w:rsidRDefault="00390D2D" w:rsidP="00417038">
            <w:pPr>
              <w:spacing w:line="240" w:lineRule="exact"/>
              <w:jc w:val="center"/>
              <w:rPr>
                <w:rFonts w:asciiTheme="majorEastAsia" w:eastAsiaTheme="majorEastAsia" w:hAnsiTheme="majorEastAsia"/>
                <w:szCs w:val="21"/>
              </w:rPr>
            </w:pPr>
            <w:r w:rsidRPr="00E110A8">
              <w:rPr>
                <w:rFonts w:asciiTheme="majorEastAsia" w:eastAsiaTheme="majorEastAsia" w:hAnsiTheme="majorEastAsia" w:hint="eastAsia"/>
                <w:szCs w:val="21"/>
              </w:rPr>
              <w:t>～１ヶ月</w:t>
            </w:r>
          </w:p>
        </w:tc>
        <w:tc>
          <w:tcPr>
            <w:tcW w:w="1134" w:type="dxa"/>
            <w:tcBorders>
              <w:right w:val="double" w:sz="4" w:space="0" w:color="auto"/>
            </w:tcBorders>
            <w:shd w:val="clear" w:color="auto" w:fill="F2F2F2" w:themeFill="background1" w:themeFillShade="F2"/>
            <w:vAlign w:val="center"/>
          </w:tcPr>
          <w:p w14:paraId="35DE9B56" w14:textId="77777777" w:rsidR="00390D2D" w:rsidRPr="00E110A8" w:rsidRDefault="00390D2D" w:rsidP="00417038">
            <w:pPr>
              <w:spacing w:line="240" w:lineRule="exact"/>
              <w:jc w:val="center"/>
              <w:rPr>
                <w:rFonts w:asciiTheme="majorEastAsia" w:eastAsiaTheme="majorEastAsia" w:hAnsiTheme="majorEastAsia"/>
                <w:szCs w:val="21"/>
              </w:rPr>
            </w:pPr>
            <w:r w:rsidRPr="00E110A8">
              <w:rPr>
                <w:rFonts w:asciiTheme="majorEastAsia" w:eastAsiaTheme="majorEastAsia" w:hAnsiTheme="majorEastAsia" w:hint="eastAsia"/>
                <w:szCs w:val="21"/>
              </w:rPr>
              <w:t>～３ヶ月</w:t>
            </w:r>
          </w:p>
          <w:p w14:paraId="37FA038A" w14:textId="77777777" w:rsidR="00390D2D" w:rsidRPr="00E110A8" w:rsidRDefault="00390D2D" w:rsidP="00417038">
            <w:pPr>
              <w:spacing w:line="240" w:lineRule="exact"/>
              <w:jc w:val="center"/>
              <w:rPr>
                <w:rFonts w:asciiTheme="majorEastAsia" w:eastAsiaTheme="majorEastAsia" w:hAnsiTheme="majorEastAsia"/>
                <w:szCs w:val="21"/>
              </w:rPr>
            </w:pPr>
            <w:r w:rsidRPr="00E110A8">
              <w:rPr>
                <w:rFonts w:asciiTheme="majorEastAsia" w:eastAsiaTheme="majorEastAsia" w:hAnsiTheme="majorEastAsia" w:hint="eastAsia"/>
                <w:szCs w:val="21"/>
              </w:rPr>
              <w:t>以上</w:t>
            </w:r>
          </w:p>
        </w:tc>
        <w:tc>
          <w:tcPr>
            <w:tcW w:w="851" w:type="dxa"/>
            <w:tcBorders>
              <w:left w:val="double" w:sz="4" w:space="0" w:color="auto"/>
            </w:tcBorders>
            <w:shd w:val="clear" w:color="auto" w:fill="F2F2F2" w:themeFill="background1" w:themeFillShade="F2"/>
            <w:vAlign w:val="center"/>
          </w:tcPr>
          <w:p w14:paraId="0D66A20C" w14:textId="77777777" w:rsidR="00390D2D" w:rsidRPr="00E110A8" w:rsidRDefault="00390D2D" w:rsidP="00417038">
            <w:pPr>
              <w:spacing w:line="240" w:lineRule="exact"/>
              <w:jc w:val="center"/>
              <w:rPr>
                <w:rFonts w:asciiTheme="majorEastAsia" w:eastAsiaTheme="majorEastAsia" w:hAnsiTheme="majorEastAsia"/>
                <w:szCs w:val="21"/>
              </w:rPr>
            </w:pPr>
            <w:r w:rsidRPr="00E110A8">
              <w:rPr>
                <w:rFonts w:asciiTheme="majorEastAsia" w:eastAsiaTheme="majorEastAsia" w:hAnsiTheme="majorEastAsia" w:hint="eastAsia"/>
                <w:szCs w:val="21"/>
              </w:rPr>
              <w:t>断水時</w:t>
            </w:r>
          </w:p>
        </w:tc>
        <w:tc>
          <w:tcPr>
            <w:tcW w:w="850" w:type="dxa"/>
            <w:shd w:val="clear" w:color="auto" w:fill="F2F2F2" w:themeFill="background1" w:themeFillShade="F2"/>
            <w:vAlign w:val="center"/>
          </w:tcPr>
          <w:p w14:paraId="356362D4" w14:textId="77777777" w:rsidR="00390D2D" w:rsidRPr="00E110A8" w:rsidRDefault="00390D2D" w:rsidP="00417038">
            <w:pPr>
              <w:spacing w:line="240" w:lineRule="exact"/>
              <w:jc w:val="center"/>
              <w:rPr>
                <w:rFonts w:asciiTheme="majorEastAsia" w:eastAsiaTheme="majorEastAsia" w:hAnsiTheme="majorEastAsia"/>
                <w:szCs w:val="21"/>
              </w:rPr>
            </w:pPr>
            <w:r w:rsidRPr="00E110A8">
              <w:rPr>
                <w:rFonts w:asciiTheme="majorEastAsia" w:eastAsiaTheme="majorEastAsia" w:hAnsiTheme="majorEastAsia" w:hint="eastAsia"/>
                <w:szCs w:val="21"/>
              </w:rPr>
              <w:t>停電時</w:t>
            </w:r>
          </w:p>
        </w:tc>
        <w:tc>
          <w:tcPr>
            <w:tcW w:w="964" w:type="dxa"/>
            <w:shd w:val="clear" w:color="auto" w:fill="F2F2F2" w:themeFill="background1" w:themeFillShade="F2"/>
            <w:vAlign w:val="center"/>
          </w:tcPr>
          <w:p w14:paraId="40D328E5" w14:textId="77777777" w:rsidR="00390D2D" w:rsidRPr="00E110A8" w:rsidRDefault="00390D2D" w:rsidP="00417038">
            <w:pPr>
              <w:spacing w:line="240" w:lineRule="exact"/>
              <w:jc w:val="center"/>
              <w:rPr>
                <w:rFonts w:asciiTheme="majorEastAsia" w:eastAsiaTheme="majorEastAsia" w:hAnsiTheme="majorEastAsia"/>
                <w:szCs w:val="21"/>
              </w:rPr>
            </w:pPr>
            <w:r w:rsidRPr="00E110A8">
              <w:rPr>
                <w:rFonts w:asciiTheme="majorEastAsia" w:eastAsiaTheme="majorEastAsia" w:hAnsiTheme="majorEastAsia" w:hint="eastAsia"/>
                <w:szCs w:val="21"/>
              </w:rPr>
              <w:t>設置</w:t>
            </w:r>
          </w:p>
          <w:p w14:paraId="7FD4B6C6" w14:textId="77777777" w:rsidR="00390D2D" w:rsidRPr="00E110A8" w:rsidRDefault="00390D2D" w:rsidP="00417038">
            <w:pPr>
              <w:spacing w:line="240" w:lineRule="exact"/>
              <w:jc w:val="center"/>
              <w:rPr>
                <w:rFonts w:asciiTheme="majorEastAsia" w:eastAsiaTheme="majorEastAsia" w:hAnsiTheme="majorEastAsia"/>
                <w:szCs w:val="21"/>
              </w:rPr>
            </w:pPr>
            <w:r w:rsidRPr="00E110A8">
              <w:rPr>
                <w:rFonts w:asciiTheme="majorEastAsia" w:eastAsiaTheme="majorEastAsia" w:hAnsiTheme="majorEastAsia" w:hint="eastAsia"/>
                <w:szCs w:val="21"/>
              </w:rPr>
              <w:t>場所</w:t>
            </w:r>
          </w:p>
        </w:tc>
        <w:tc>
          <w:tcPr>
            <w:tcW w:w="992" w:type="dxa"/>
            <w:shd w:val="clear" w:color="auto" w:fill="F2F2F2" w:themeFill="background1" w:themeFillShade="F2"/>
            <w:vAlign w:val="center"/>
          </w:tcPr>
          <w:p w14:paraId="1E74C51D" w14:textId="77777777" w:rsidR="00390D2D" w:rsidRPr="00E110A8" w:rsidRDefault="00390D2D" w:rsidP="00417038">
            <w:pPr>
              <w:spacing w:line="240" w:lineRule="exact"/>
              <w:jc w:val="center"/>
              <w:rPr>
                <w:rFonts w:asciiTheme="majorEastAsia" w:eastAsiaTheme="majorEastAsia" w:hAnsiTheme="majorEastAsia"/>
                <w:szCs w:val="21"/>
              </w:rPr>
            </w:pPr>
            <w:r w:rsidRPr="00E110A8">
              <w:rPr>
                <w:rFonts w:asciiTheme="majorEastAsia" w:eastAsiaTheme="majorEastAsia" w:hAnsiTheme="majorEastAsia" w:hint="eastAsia"/>
                <w:szCs w:val="21"/>
              </w:rPr>
              <w:t>処理</w:t>
            </w:r>
          </w:p>
          <w:p w14:paraId="00BAB4B1" w14:textId="77777777" w:rsidR="00390D2D" w:rsidRPr="00E110A8" w:rsidRDefault="00390D2D" w:rsidP="00417038">
            <w:pPr>
              <w:spacing w:line="240" w:lineRule="exact"/>
              <w:jc w:val="center"/>
              <w:rPr>
                <w:rFonts w:asciiTheme="majorEastAsia" w:eastAsiaTheme="majorEastAsia" w:hAnsiTheme="majorEastAsia"/>
                <w:szCs w:val="21"/>
              </w:rPr>
            </w:pPr>
            <w:r w:rsidRPr="00E110A8">
              <w:rPr>
                <w:rFonts w:asciiTheme="majorEastAsia" w:eastAsiaTheme="majorEastAsia" w:hAnsiTheme="majorEastAsia" w:hint="eastAsia"/>
                <w:szCs w:val="21"/>
              </w:rPr>
              <w:t>方法</w:t>
            </w:r>
          </w:p>
        </w:tc>
      </w:tr>
      <w:tr w:rsidR="00E110A8" w:rsidRPr="00E110A8" w14:paraId="39474171" w14:textId="77777777" w:rsidTr="00417038">
        <w:trPr>
          <w:trHeight w:val="624"/>
        </w:trPr>
        <w:tc>
          <w:tcPr>
            <w:tcW w:w="1701" w:type="dxa"/>
            <w:tcBorders>
              <w:right w:val="double" w:sz="4" w:space="0" w:color="auto"/>
            </w:tcBorders>
            <w:vAlign w:val="center"/>
          </w:tcPr>
          <w:p w14:paraId="016CC0AF" w14:textId="77777777" w:rsidR="00390D2D" w:rsidRPr="00E110A8" w:rsidRDefault="00390D2D" w:rsidP="00417038">
            <w:pPr>
              <w:spacing w:line="240" w:lineRule="exact"/>
              <w:jc w:val="left"/>
              <w:rPr>
                <w:rFonts w:ascii="ＭＳ ゴシック" w:eastAsia="ＭＳ ゴシック" w:hAnsi="ＭＳ ゴシック"/>
                <w:szCs w:val="21"/>
              </w:rPr>
            </w:pPr>
            <w:r w:rsidRPr="00E110A8">
              <w:rPr>
                <w:rFonts w:ascii="ＭＳ ゴシック" w:eastAsia="ＭＳ ゴシック" w:hAnsi="ＭＳ ゴシック" w:hint="eastAsia"/>
                <w:szCs w:val="21"/>
              </w:rPr>
              <w:t>携帯トイレ</w:t>
            </w:r>
          </w:p>
        </w:tc>
        <w:tc>
          <w:tcPr>
            <w:tcW w:w="992" w:type="dxa"/>
            <w:tcBorders>
              <w:left w:val="double" w:sz="4" w:space="0" w:color="auto"/>
            </w:tcBorders>
            <w:vAlign w:val="center"/>
          </w:tcPr>
          <w:p w14:paraId="4428B03C"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1134" w:type="dxa"/>
            <w:vAlign w:val="center"/>
          </w:tcPr>
          <w:p w14:paraId="67FDC7E6"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1134" w:type="dxa"/>
            <w:vAlign w:val="center"/>
          </w:tcPr>
          <w:p w14:paraId="0DEAA4F0"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1134" w:type="dxa"/>
            <w:tcBorders>
              <w:right w:val="double" w:sz="4" w:space="0" w:color="auto"/>
            </w:tcBorders>
            <w:vAlign w:val="center"/>
          </w:tcPr>
          <w:p w14:paraId="7DC6519E" w14:textId="77777777" w:rsidR="00390D2D" w:rsidRPr="00E110A8" w:rsidRDefault="00390D2D" w:rsidP="00417038">
            <w:pPr>
              <w:spacing w:line="240" w:lineRule="exact"/>
              <w:jc w:val="center"/>
              <w:rPr>
                <w:rFonts w:ascii="ＭＳ 明朝" w:eastAsia="ＭＳ 明朝" w:hAnsi="ＭＳ 明朝"/>
                <w:sz w:val="24"/>
                <w:szCs w:val="24"/>
              </w:rPr>
            </w:pPr>
          </w:p>
        </w:tc>
        <w:tc>
          <w:tcPr>
            <w:tcW w:w="851" w:type="dxa"/>
            <w:tcBorders>
              <w:left w:val="double" w:sz="4" w:space="0" w:color="auto"/>
            </w:tcBorders>
            <w:vAlign w:val="center"/>
          </w:tcPr>
          <w:p w14:paraId="3C3610B6"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850" w:type="dxa"/>
            <w:vAlign w:val="center"/>
          </w:tcPr>
          <w:p w14:paraId="012BE8C4"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964" w:type="dxa"/>
            <w:vAlign w:val="center"/>
          </w:tcPr>
          <w:p w14:paraId="0C8D6818" w14:textId="77777777" w:rsidR="00390D2D" w:rsidRPr="00E110A8" w:rsidRDefault="00390D2D" w:rsidP="00417038">
            <w:pPr>
              <w:spacing w:line="240" w:lineRule="exact"/>
              <w:jc w:val="center"/>
              <w:rPr>
                <w:rFonts w:ascii="ＭＳ 明朝" w:eastAsia="ＭＳ 明朝" w:hAnsi="ＭＳ 明朝"/>
                <w:szCs w:val="21"/>
              </w:rPr>
            </w:pPr>
            <w:r w:rsidRPr="00E110A8">
              <w:rPr>
                <w:rFonts w:ascii="ＭＳ 明朝" w:eastAsia="ＭＳ 明朝" w:hAnsi="ＭＳ 明朝" w:hint="eastAsia"/>
                <w:szCs w:val="21"/>
              </w:rPr>
              <w:t>屋内外</w:t>
            </w:r>
          </w:p>
        </w:tc>
        <w:tc>
          <w:tcPr>
            <w:tcW w:w="992" w:type="dxa"/>
            <w:vAlign w:val="center"/>
          </w:tcPr>
          <w:p w14:paraId="27DF1FBD" w14:textId="77777777" w:rsidR="00390D2D" w:rsidRPr="00E110A8" w:rsidRDefault="00390D2D" w:rsidP="00417038">
            <w:pPr>
              <w:spacing w:line="240" w:lineRule="exact"/>
              <w:jc w:val="center"/>
              <w:rPr>
                <w:rFonts w:ascii="ＭＳ 明朝" w:eastAsia="ＭＳ 明朝" w:hAnsi="ＭＳ 明朝"/>
                <w:szCs w:val="21"/>
              </w:rPr>
            </w:pPr>
            <w:r w:rsidRPr="00E110A8">
              <w:rPr>
                <w:rFonts w:ascii="ＭＳ 明朝" w:eastAsia="ＭＳ 明朝" w:hAnsi="ＭＳ 明朝" w:hint="eastAsia"/>
                <w:szCs w:val="21"/>
              </w:rPr>
              <w:t>保管</w:t>
            </w:r>
          </w:p>
          <w:p w14:paraId="35D14B6C" w14:textId="77777777" w:rsidR="00390D2D" w:rsidRPr="00E110A8" w:rsidRDefault="00390D2D" w:rsidP="00417038">
            <w:pPr>
              <w:spacing w:line="240" w:lineRule="exact"/>
              <w:jc w:val="center"/>
              <w:rPr>
                <w:rFonts w:ascii="ＭＳ 明朝" w:eastAsia="ＭＳ 明朝" w:hAnsi="ＭＳ 明朝"/>
                <w:szCs w:val="21"/>
              </w:rPr>
            </w:pPr>
            <w:r w:rsidRPr="00E110A8">
              <w:rPr>
                <w:rFonts w:ascii="ＭＳ 明朝" w:eastAsia="ＭＳ 明朝" w:hAnsi="ＭＳ 明朝" w:hint="eastAsia"/>
                <w:szCs w:val="21"/>
              </w:rPr>
              <w:t>回収</w:t>
            </w:r>
          </w:p>
        </w:tc>
      </w:tr>
      <w:tr w:rsidR="00E110A8" w:rsidRPr="00E110A8" w14:paraId="6EE4D142" w14:textId="77777777" w:rsidTr="00417038">
        <w:trPr>
          <w:trHeight w:val="624"/>
        </w:trPr>
        <w:tc>
          <w:tcPr>
            <w:tcW w:w="1701" w:type="dxa"/>
            <w:tcBorders>
              <w:right w:val="double" w:sz="4" w:space="0" w:color="auto"/>
            </w:tcBorders>
            <w:vAlign w:val="center"/>
          </w:tcPr>
          <w:p w14:paraId="7DA66E0E" w14:textId="77777777" w:rsidR="00390D2D" w:rsidRPr="00E110A8" w:rsidRDefault="00390D2D" w:rsidP="00417038">
            <w:pPr>
              <w:spacing w:line="240" w:lineRule="exact"/>
              <w:jc w:val="left"/>
              <w:rPr>
                <w:rFonts w:ascii="ＭＳ ゴシック" w:eastAsia="ＭＳ ゴシック" w:hAnsi="ＭＳ ゴシック"/>
                <w:szCs w:val="21"/>
              </w:rPr>
            </w:pPr>
            <w:r w:rsidRPr="00E110A8">
              <w:rPr>
                <w:rFonts w:ascii="ＭＳ ゴシック" w:eastAsia="ＭＳ ゴシック" w:hAnsi="ＭＳ ゴシック" w:hint="eastAsia"/>
                <w:szCs w:val="21"/>
              </w:rPr>
              <w:t>簡易トイレ</w:t>
            </w:r>
          </w:p>
        </w:tc>
        <w:tc>
          <w:tcPr>
            <w:tcW w:w="992" w:type="dxa"/>
            <w:tcBorders>
              <w:left w:val="double" w:sz="4" w:space="0" w:color="auto"/>
            </w:tcBorders>
            <w:vAlign w:val="center"/>
          </w:tcPr>
          <w:p w14:paraId="74D8FF67"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1134" w:type="dxa"/>
            <w:vAlign w:val="center"/>
          </w:tcPr>
          <w:p w14:paraId="43CAF70C"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1134" w:type="dxa"/>
            <w:vAlign w:val="center"/>
          </w:tcPr>
          <w:p w14:paraId="5C745F19"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1134" w:type="dxa"/>
            <w:tcBorders>
              <w:right w:val="double" w:sz="4" w:space="0" w:color="auto"/>
            </w:tcBorders>
            <w:vAlign w:val="center"/>
          </w:tcPr>
          <w:p w14:paraId="777136D1" w14:textId="77777777" w:rsidR="00390D2D" w:rsidRPr="00E110A8" w:rsidRDefault="00390D2D" w:rsidP="00417038">
            <w:pPr>
              <w:spacing w:line="240" w:lineRule="exact"/>
              <w:jc w:val="center"/>
              <w:rPr>
                <w:rFonts w:ascii="ＭＳ 明朝" w:eastAsia="ＭＳ 明朝" w:hAnsi="ＭＳ 明朝"/>
                <w:sz w:val="24"/>
                <w:szCs w:val="24"/>
              </w:rPr>
            </w:pPr>
          </w:p>
        </w:tc>
        <w:tc>
          <w:tcPr>
            <w:tcW w:w="851" w:type="dxa"/>
            <w:tcBorders>
              <w:left w:val="double" w:sz="4" w:space="0" w:color="auto"/>
            </w:tcBorders>
            <w:vAlign w:val="center"/>
          </w:tcPr>
          <w:p w14:paraId="4D50EFFA"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850" w:type="dxa"/>
            <w:vAlign w:val="center"/>
          </w:tcPr>
          <w:p w14:paraId="351333FF"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964" w:type="dxa"/>
            <w:vAlign w:val="center"/>
          </w:tcPr>
          <w:p w14:paraId="3CBE7FE0" w14:textId="77777777" w:rsidR="00390D2D" w:rsidRPr="00E110A8" w:rsidRDefault="00390D2D" w:rsidP="00417038">
            <w:pPr>
              <w:spacing w:line="240" w:lineRule="exact"/>
              <w:jc w:val="center"/>
              <w:rPr>
                <w:rFonts w:ascii="ＭＳ 明朝" w:eastAsia="ＭＳ 明朝" w:hAnsi="ＭＳ 明朝"/>
                <w:szCs w:val="21"/>
              </w:rPr>
            </w:pPr>
            <w:r w:rsidRPr="00E110A8">
              <w:rPr>
                <w:rFonts w:ascii="ＭＳ 明朝" w:eastAsia="ＭＳ 明朝" w:hAnsi="ＭＳ 明朝" w:hint="eastAsia"/>
                <w:szCs w:val="21"/>
              </w:rPr>
              <w:t>屋内外</w:t>
            </w:r>
          </w:p>
        </w:tc>
        <w:tc>
          <w:tcPr>
            <w:tcW w:w="992" w:type="dxa"/>
            <w:vAlign w:val="center"/>
          </w:tcPr>
          <w:p w14:paraId="733C7DBA" w14:textId="77777777" w:rsidR="00390D2D" w:rsidRPr="00E110A8" w:rsidRDefault="00390D2D" w:rsidP="00417038">
            <w:pPr>
              <w:spacing w:line="240" w:lineRule="exact"/>
              <w:jc w:val="center"/>
              <w:rPr>
                <w:rFonts w:ascii="ＭＳ 明朝" w:eastAsia="ＭＳ 明朝" w:hAnsi="ＭＳ 明朝"/>
                <w:szCs w:val="21"/>
              </w:rPr>
            </w:pPr>
            <w:r w:rsidRPr="00E110A8">
              <w:rPr>
                <w:rFonts w:ascii="ＭＳ 明朝" w:eastAsia="ＭＳ 明朝" w:hAnsi="ＭＳ 明朝" w:hint="eastAsia"/>
                <w:szCs w:val="21"/>
              </w:rPr>
              <w:t>保管</w:t>
            </w:r>
          </w:p>
          <w:p w14:paraId="72B0421A" w14:textId="77777777" w:rsidR="00390D2D" w:rsidRPr="00E110A8" w:rsidRDefault="00390D2D" w:rsidP="00417038">
            <w:pPr>
              <w:spacing w:line="240" w:lineRule="exact"/>
              <w:jc w:val="center"/>
              <w:rPr>
                <w:rFonts w:ascii="ＭＳ 明朝" w:eastAsia="ＭＳ 明朝" w:hAnsi="ＭＳ 明朝"/>
                <w:szCs w:val="21"/>
              </w:rPr>
            </w:pPr>
            <w:r w:rsidRPr="00E110A8">
              <w:rPr>
                <w:rFonts w:ascii="ＭＳ 明朝" w:eastAsia="ＭＳ 明朝" w:hAnsi="ＭＳ 明朝" w:hint="eastAsia"/>
                <w:szCs w:val="21"/>
              </w:rPr>
              <w:t>回収</w:t>
            </w:r>
          </w:p>
        </w:tc>
      </w:tr>
      <w:tr w:rsidR="00E110A8" w:rsidRPr="00E110A8" w14:paraId="5CE0D712" w14:textId="77777777" w:rsidTr="00417038">
        <w:trPr>
          <w:trHeight w:val="624"/>
        </w:trPr>
        <w:tc>
          <w:tcPr>
            <w:tcW w:w="1701" w:type="dxa"/>
            <w:tcBorders>
              <w:right w:val="double" w:sz="4" w:space="0" w:color="auto"/>
            </w:tcBorders>
            <w:vAlign w:val="center"/>
          </w:tcPr>
          <w:p w14:paraId="5B3CCDE1" w14:textId="77777777" w:rsidR="00390D2D" w:rsidRPr="00E110A8" w:rsidRDefault="00390D2D" w:rsidP="00417038">
            <w:pPr>
              <w:spacing w:line="240" w:lineRule="exact"/>
              <w:jc w:val="left"/>
              <w:rPr>
                <w:rFonts w:ascii="ＭＳ ゴシック" w:eastAsia="ＭＳ ゴシック" w:hAnsi="ＭＳ ゴシック"/>
                <w:szCs w:val="21"/>
              </w:rPr>
            </w:pPr>
            <w:r w:rsidRPr="00E110A8">
              <w:rPr>
                <w:rFonts w:ascii="ＭＳ ゴシック" w:eastAsia="ＭＳ ゴシック" w:hAnsi="ＭＳ ゴシック" w:hint="eastAsia"/>
                <w:szCs w:val="21"/>
              </w:rPr>
              <w:t>仮設トイレ</w:t>
            </w:r>
          </w:p>
          <w:p w14:paraId="46B32926" w14:textId="77777777" w:rsidR="00390D2D" w:rsidRPr="00E110A8" w:rsidRDefault="00390D2D" w:rsidP="00417038">
            <w:pPr>
              <w:spacing w:line="240" w:lineRule="exact"/>
              <w:jc w:val="left"/>
              <w:rPr>
                <w:rFonts w:ascii="ＭＳ ゴシック" w:eastAsia="ＭＳ ゴシック" w:hAnsi="ＭＳ ゴシック"/>
                <w:szCs w:val="21"/>
              </w:rPr>
            </w:pPr>
            <w:r w:rsidRPr="00E110A8">
              <w:rPr>
                <w:rFonts w:ascii="ＭＳ ゴシック" w:eastAsia="ＭＳ ゴシック" w:hAnsi="ＭＳ ゴシック" w:hint="eastAsia"/>
                <w:szCs w:val="21"/>
              </w:rPr>
              <w:t>（組立式）</w:t>
            </w:r>
          </w:p>
        </w:tc>
        <w:tc>
          <w:tcPr>
            <w:tcW w:w="992" w:type="dxa"/>
            <w:tcBorders>
              <w:left w:val="double" w:sz="4" w:space="0" w:color="auto"/>
            </w:tcBorders>
            <w:vAlign w:val="center"/>
          </w:tcPr>
          <w:p w14:paraId="623E6CAC"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1134" w:type="dxa"/>
            <w:vAlign w:val="center"/>
          </w:tcPr>
          <w:p w14:paraId="0FDBE279"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1134" w:type="dxa"/>
            <w:vAlign w:val="center"/>
          </w:tcPr>
          <w:p w14:paraId="018BE339"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1134" w:type="dxa"/>
            <w:tcBorders>
              <w:right w:val="double" w:sz="4" w:space="0" w:color="auto"/>
            </w:tcBorders>
            <w:vAlign w:val="center"/>
          </w:tcPr>
          <w:p w14:paraId="6E98BC13" w14:textId="77777777" w:rsidR="00390D2D" w:rsidRPr="00E110A8" w:rsidRDefault="00390D2D" w:rsidP="00417038">
            <w:pPr>
              <w:spacing w:line="240" w:lineRule="exact"/>
              <w:jc w:val="center"/>
              <w:rPr>
                <w:rFonts w:ascii="ＭＳ 明朝" w:eastAsia="ＭＳ 明朝" w:hAnsi="ＭＳ 明朝"/>
                <w:sz w:val="24"/>
                <w:szCs w:val="24"/>
              </w:rPr>
            </w:pPr>
          </w:p>
        </w:tc>
        <w:tc>
          <w:tcPr>
            <w:tcW w:w="851" w:type="dxa"/>
            <w:tcBorders>
              <w:left w:val="double" w:sz="4" w:space="0" w:color="auto"/>
            </w:tcBorders>
            <w:vAlign w:val="center"/>
          </w:tcPr>
          <w:p w14:paraId="747411D9"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850" w:type="dxa"/>
            <w:vAlign w:val="center"/>
          </w:tcPr>
          <w:p w14:paraId="23DD9B42"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964" w:type="dxa"/>
            <w:vAlign w:val="center"/>
          </w:tcPr>
          <w:p w14:paraId="0799FC56" w14:textId="77777777" w:rsidR="00390D2D" w:rsidRPr="00E110A8" w:rsidRDefault="00390D2D" w:rsidP="00417038">
            <w:pPr>
              <w:spacing w:line="240" w:lineRule="exact"/>
              <w:jc w:val="center"/>
              <w:rPr>
                <w:rFonts w:ascii="ＭＳ 明朝" w:eastAsia="ＭＳ 明朝" w:hAnsi="ＭＳ 明朝"/>
                <w:szCs w:val="21"/>
              </w:rPr>
            </w:pPr>
            <w:r w:rsidRPr="00E110A8">
              <w:rPr>
                <w:rFonts w:ascii="ＭＳ 明朝" w:eastAsia="ＭＳ 明朝" w:hAnsi="ＭＳ 明朝" w:hint="eastAsia"/>
                <w:szCs w:val="21"/>
              </w:rPr>
              <w:t>屋内外</w:t>
            </w:r>
          </w:p>
        </w:tc>
        <w:tc>
          <w:tcPr>
            <w:tcW w:w="992" w:type="dxa"/>
            <w:vAlign w:val="center"/>
          </w:tcPr>
          <w:p w14:paraId="39721C0D" w14:textId="77777777" w:rsidR="00390D2D" w:rsidRPr="00E110A8" w:rsidRDefault="00390D2D" w:rsidP="00417038">
            <w:pPr>
              <w:spacing w:line="240" w:lineRule="exact"/>
              <w:jc w:val="center"/>
              <w:rPr>
                <w:rFonts w:ascii="ＭＳ 明朝" w:eastAsia="ＭＳ 明朝" w:hAnsi="ＭＳ 明朝"/>
                <w:szCs w:val="21"/>
              </w:rPr>
            </w:pPr>
            <w:r w:rsidRPr="00E110A8">
              <w:rPr>
                <w:rFonts w:ascii="ＭＳ 明朝" w:eastAsia="ＭＳ 明朝" w:hAnsi="ＭＳ 明朝" w:hint="eastAsia"/>
                <w:szCs w:val="21"/>
              </w:rPr>
              <w:t>汲み</w:t>
            </w:r>
          </w:p>
          <w:p w14:paraId="69AAEA06" w14:textId="77777777" w:rsidR="00390D2D" w:rsidRPr="00E110A8" w:rsidRDefault="00390D2D" w:rsidP="00417038">
            <w:pPr>
              <w:spacing w:line="240" w:lineRule="exact"/>
              <w:jc w:val="center"/>
              <w:rPr>
                <w:rFonts w:ascii="ＭＳ 明朝" w:eastAsia="ＭＳ 明朝" w:hAnsi="ＭＳ 明朝"/>
                <w:szCs w:val="21"/>
              </w:rPr>
            </w:pPr>
            <w:r w:rsidRPr="00E110A8">
              <w:rPr>
                <w:rFonts w:ascii="ＭＳ 明朝" w:eastAsia="ＭＳ 明朝" w:hAnsi="ＭＳ 明朝" w:hint="eastAsia"/>
                <w:szCs w:val="21"/>
              </w:rPr>
              <w:t>取り</w:t>
            </w:r>
          </w:p>
        </w:tc>
      </w:tr>
      <w:tr w:rsidR="00E110A8" w:rsidRPr="00E110A8" w14:paraId="358DAB81" w14:textId="77777777" w:rsidTr="00417038">
        <w:trPr>
          <w:trHeight w:val="624"/>
        </w:trPr>
        <w:tc>
          <w:tcPr>
            <w:tcW w:w="1701" w:type="dxa"/>
            <w:tcBorders>
              <w:right w:val="double" w:sz="4" w:space="0" w:color="auto"/>
            </w:tcBorders>
            <w:vAlign w:val="center"/>
          </w:tcPr>
          <w:p w14:paraId="38A7C726" w14:textId="77777777" w:rsidR="00390D2D" w:rsidRPr="00E110A8" w:rsidRDefault="00390D2D" w:rsidP="00417038">
            <w:pPr>
              <w:spacing w:line="240" w:lineRule="exact"/>
              <w:jc w:val="left"/>
              <w:rPr>
                <w:rFonts w:ascii="ＭＳ ゴシック" w:eastAsia="ＭＳ ゴシック" w:hAnsi="ＭＳ ゴシック"/>
                <w:szCs w:val="21"/>
              </w:rPr>
            </w:pPr>
            <w:r w:rsidRPr="00E110A8">
              <w:rPr>
                <w:rFonts w:ascii="ＭＳ ゴシック" w:eastAsia="ＭＳ ゴシック" w:hAnsi="ＭＳ ゴシック" w:hint="eastAsia"/>
                <w:szCs w:val="21"/>
              </w:rPr>
              <w:t>仮設トイレ</w:t>
            </w:r>
          </w:p>
        </w:tc>
        <w:tc>
          <w:tcPr>
            <w:tcW w:w="992" w:type="dxa"/>
            <w:tcBorders>
              <w:left w:val="double" w:sz="4" w:space="0" w:color="auto"/>
            </w:tcBorders>
            <w:vAlign w:val="center"/>
          </w:tcPr>
          <w:p w14:paraId="178FCF14" w14:textId="77777777" w:rsidR="00390D2D" w:rsidRPr="00E110A8" w:rsidRDefault="00390D2D" w:rsidP="00417038">
            <w:pPr>
              <w:spacing w:line="240" w:lineRule="exact"/>
              <w:jc w:val="center"/>
              <w:rPr>
                <w:rFonts w:ascii="ＭＳ 明朝" w:eastAsia="ＭＳ 明朝" w:hAnsi="ＭＳ 明朝"/>
                <w:sz w:val="24"/>
                <w:szCs w:val="24"/>
              </w:rPr>
            </w:pPr>
          </w:p>
        </w:tc>
        <w:tc>
          <w:tcPr>
            <w:tcW w:w="1134" w:type="dxa"/>
            <w:vAlign w:val="center"/>
          </w:tcPr>
          <w:p w14:paraId="0307F6AE" w14:textId="77777777" w:rsidR="00390D2D" w:rsidRPr="00E110A8" w:rsidRDefault="00390D2D" w:rsidP="00417038">
            <w:pPr>
              <w:spacing w:line="240" w:lineRule="exact"/>
              <w:jc w:val="center"/>
              <w:rPr>
                <w:rFonts w:ascii="ＭＳ 明朝" w:eastAsia="ＭＳ 明朝" w:hAnsi="ＭＳ 明朝"/>
                <w:sz w:val="24"/>
                <w:szCs w:val="24"/>
              </w:rPr>
            </w:pPr>
          </w:p>
        </w:tc>
        <w:tc>
          <w:tcPr>
            <w:tcW w:w="1134" w:type="dxa"/>
            <w:vAlign w:val="center"/>
          </w:tcPr>
          <w:p w14:paraId="638F1E77"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1134" w:type="dxa"/>
            <w:tcBorders>
              <w:right w:val="double" w:sz="4" w:space="0" w:color="auto"/>
            </w:tcBorders>
            <w:vAlign w:val="center"/>
          </w:tcPr>
          <w:p w14:paraId="0490B05A"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851" w:type="dxa"/>
            <w:tcBorders>
              <w:left w:val="double" w:sz="4" w:space="0" w:color="auto"/>
            </w:tcBorders>
            <w:vAlign w:val="center"/>
          </w:tcPr>
          <w:p w14:paraId="3DCA0D24"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850" w:type="dxa"/>
            <w:vAlign w:val="center"/>
          </w:tcPr>
          <w:p w14:paraId="0B66EA82"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964" w:type="dxa"/>
            <w:vAlign w:val="center"/>
          </w:tcPr>
          <w:p w14:paraId="063F3B32" w14:textId="77777777" w:rsidR="00390D2D" w:rsidRPr="00E110A8" w:rsidRDefault="00390D2D" w:rsidP="00417038">
            <w:pPr>
              <w:spacing w:line="240" w:lineRule="exact"/>
              <w:jc w:val="center"/>
              <w:rPr>
                <w:rFonts w:ascii="ＭＳ 明朝" w:eastAsia="ＭＳ 明朝" w:hAnsi="ＭＳ 明朝"/>
                <w:szCs w:val="21"/>
              </w:rPr>
            </w:pPr>
            <w:r w:rsidRPr="00E110A8">
              <w:rPr>
                <w:rFonts w:ascii="ＭＳ 明朝" w:eastAsia="ＭＳ 明朝" w:hAnsi="ＭＳ 明朝" w:hint="eastAsia"/>
                <w:szCs w:val="21"/>
              </w:rPr>
              <w:t>屋外</w:t>
            </w:r>
          </w:p>
        </w:tc>
        <w:tc>
          <w:tcPr>
            <w:tcW w:w="992" w:type="dxa"/>
            <w:vAlign w:val="center"/>
          </w:tcPr>
          <w:p w14:paraId="42CEA8F5" w14:textId="77777777" w:rsidR="00390D2D" w:rsidRPr="00E110A8" w:rsidRDefault="00390D2D" w:rsidP="00417038">
            <w:pPr>
              <w:spacing w:line="240" w:lineRule="exact"/>
              <w:jc w:val="center"/>
              <w:rPr>
                <w:rFonts w:ascii="ＭＳ 明朝" w:eastAsia="ＭＳ 明朝" w:hAnsi="ＭＳ 明朝"/>
                <w:szCs w:val="21"/>
              </w:rPr>
            </w:pPr>
            <w:r w:rsidRPr="00E110A8">
              <w:rPr>
                <w:rFonts w:ascii="ＭＳ 明朝" w:eastAsia="ＭＳ 明朝" w:hAnsi="ＭＳ 明朝" w:hint="eastAsia"/>
                <w:szCs w:val="21"/>
              </w:rPr>
              <w:t>汲み</w:t>
            </w:r>
          </w:p>
          <w:p w14:paraId="0D3496E6" w14:textId="77777777" w:rsidR="00390D2D" w:rsidRPr="00E110A8" w:rsidRDefault="00390D2D" w:rsidP="00417038">
            <w:pPr>
              <w:spacing w:line="240" w:lineRule="exact"/>
              <w:jc w:val="center"/>
              <w:rPr>
                <w:rFonts w:ascii="ＭＳ 明朝" w:eastAsia="ＭＳ 明朝" w:hAnsi="ＭＳ 明朝"/>
                <w:szCs w:val="21"/>
              </w:rPr>
            </w:pPr>
            <w:r w:rsidRPr="00E110A8">
              <w:rPr>
                <w:rFonts w:ascii="ＭＳ 明朝" w:eastAsia="ＭＳ 明朝" w:hAnsi="ＭＳ 明朝" w:hint="eastAsia"/>
                <w:szCs w:val="21"/>
              </w:rPr>
              <w:t>取り</w:t>
            </w:r>
          </w:p>
        </w:tc>
      </w:tr>
      <w:tr w:rsidR="00E110A8" w:rsidRPr="00E110A8" w14:paraId="55FDCC32" w14:textId="77777777" w:rsidTr="00417038">
        <w:trPr>
          <w:trHeight w:val="624"/>
        </w:trPr>
        <w:tc>
          <w:tcPr>
            <w:tcW w:w="1701" w:type="dxa"/>
            <w:tcBorders>
              <w:right w:val="double" w:sz="4" w:space="0" w:color="auto"/>
            </w:tcBorders>
            <w:vAlign w:val="center"/>
          </w:tcPr>
          <w:p w14:paraId="16F94550" w14:textId="77777777" w:rsidR="00390D2D" w:rsidRPr="00E110A8" w:rsidRDefault="00390D2D" w:rsidP="00417038">
            <w:pPr>
              <w:spacing w:line="240" w:lineRule="exact"/>
              <w:jc w:val="left"/>
              <w:rPr>
                <w:rFonts w:ascii="ＭＳ ゴシック" w:eastAsia="ＭＳ ゴシック" w:hAnsi="ＭＳ ゴシック"/>
                <w:szCs w:val="21"/>
              </w:rPr>
            </w:pPr>
            <w:r w:rsidRPr="00E110A8">
              <w:rPr>
                <w:rFonts w:ascii="ＭＳ ゴシック" w:eastAsia="ＭＳ ゴシック" w:hAnsi="ＭＳ ゴシック" w:hint="eastAsia"/>
                <w:szCs w:val="21"/>
              </w:rPr>
              <w:t>マンホール</w:t>
            </w:r>
          </w:p>
          <w:p w14:paraId="73E4D28B" w14:textId="77777777" w:rsidR="00390D2D" w:rsidRPr="00E110A8" w:rsidRDefault="00390D2D" w:rsidP="00417038">
            <w:pPr>
              <w:spacing w:line="240" w:lineRule="exact"/>
              <w:jc w:val="left"/>
              <w:rPr>
                <w:rFonts w:ascii="ＭＳ ゴシック" w:eastAsia="ＭＳ ゴシック" w:hAnsi="ＭＳ ゴシック"/>
                <w:szCs w:val="21"/>
              </w:rPr>
            </w:pPr>
            <w:r w:rsidRPr="00E110A8">
              <w:rPr>
                <w:rFonts w:ascii="ＭＳ ゴシック" w:eastAsia="ＭＳ ゴシック" w:hAnsi="ＭＳ ゴシック" w:hint="eastAsia"/>
                <w:szCs w:val="21"/>
              </w:rPr>
              <w:t>トイレ</w:t>
            </w:r>
          </w:p>
        </w:tc>
        <w:tc>
          <w:tcPr>
            <w:tcW w:w="992" w:type="dxa"/>
            <w:tcBorders>
              <w:left w:val="double" w:sz="4" w:space="0" w:color="auto"/>
            </w:tcBorders>
            <w:vAlign w:val="center"/>
          </w:tcPr>
          <w:p w14:paraId="2C6E1F73"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r w:rsidRPr="00E110A8">
              <w:rPr>
                <w:rFonts w:ascii="ＭＳ 明朝" w:eastAsia="ＭＳ 明朝" w:hAnsi="ＭＳ 明朝" w:hint="eastAsia"/>
                <w:sz w:val="20"/>
                <w:szCs w:val="20"/>
              </w:rPr>
              <w:t>※1</w:t>
            </w:r>
          </w:p>
        </w:tc>
        <w:tc>
          <w:tcPr>
            <w:tcW w:w="1134" w:type="dxa"/>
            <w:vAlign w:val="center"/>
          </w:tcPr>
          <w:p w14:paraId="17B9497C"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1134" w:type="dxa"/>
            <w:vAlign w:val="center"/>
          </w:tcPr>
          <w:p w14:paraId="3A44D132"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1134" w:type="dxa"/>
            <w:tcBorders>
              <w:right w:val="double" w:sz="4" w:space="0" w:color="auto"/>
            </w:tcBorders>
            <w:vAlign w:val="center"/>
          </w:tcPr>
          <w:p w14:paraId="7D1A3903"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851" w:type="dxa"/>
            <w:tcBorders>
              <w:left w:val="double" w:sz="4" w:space="0" w:color="auto"/>
              <w:bottom w:val="single" w:sz="4" w:space="0" w:color="auto"/>
            </w:tcBorders>
            <w:vAlign w:val="center"/>
          </w:tcPr>
          <w:p w14:paraId="720A1DB9"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r w:rsidRPr="00E110A8">
              <w:rPr>
                <w:rFonts w:ascii="ＭＳ 明朝" w:eastAsia="ＭＳ 明朝" w:hAnsi="ＭＳ 明朝" w:hint="eastAsia"/>
                <w:sz w:val="20"/>
                <w:szCs w:val="20"/>
              </w:rPr>
              <w:t>※2</w:t>
            </w:r>
          </w:p>
        </w:tc>
        <w:tc>
          <w:tcPr>
            <w:tcW w:w="850" w:type="dxa"/>
            <w:tcBorders>
              <w:bottom w:val="single" w:sz="4" w:space="0" w:color="auto"/>
            </w:tcBorders>
            <w:vAlign w:val="center"/>
          </w:tcPr>
          <w:p w14:paraId="0923494E"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964" w:type="dxa"/>
            <w:tcBorders>
              <w:bottom w:val="single" w:sz="4" w:space="0" w:color="auto"/>
            </w:tcBorders>
            <w:vAlign w:val="center"/>
          </w:tcPr>
          <w:p w14:paraId="29BFFBFF" w14:textId="77777777" w:rsidR="00390D2D" w:rsidRPr="00E110A8" w:rsidRDefault="00390D2D" w:rsidP="00417038">
            <w:pPr>
              <w:spacing w:line="240" w:lineRule="exact"/>
              <w:jc w:val="center"/>
              <w:rPr>
                <w:rFonts w:ascii="ＭＳ 明朝" w:eastAsia="ＭＳ 明朝" w:hAnsi="ＭＳ 明朝"/>
                <w:szCs w:val="21"/>
              </w:rPr>
            </w:pPr>
            <w:r w:rsidRPr="00E110A8">
              <w:rPr>
                <w:rFonts w:ascii="ＭＳ 明朝" w:eastAsia="ＭＳ 明朝" w:hAnsi="ＭＳ 明朝" w:hint="eastAsia"/>
                <w:szCs w:val="21"/>
              </w:rPr>
              <w:t>屋外</w:t>
            </w:r>
          </w:p>
        </w:tc>
        <w:tc>
          <w:tcPr>
            <w:tcW w:w="992" w:type="dxa"/>
            <w:tcBorders>
              <w:bottom w:val="single" w:sz="4" w:space="0" w:color="auto"/>
            </w:tcBorders>
            <w:vAlign w:val="center"/>
          </w:tcPr>
          <w:p w14:paraId="45332420" w14:textId="77777777" w:rsidR="00390D2D" w:rsidRPr="00E110A8" w:rsidRDefault="00390D2D" w:rsidP="00417038">
            <w:pPr>
              <w:spacing w:line="240" w:lineRule="exact"/>
              <w:jc w:val="center"/>
              <w:rPr>
                <w:rFonts w:ascii="ＭＳ 明朝" w:eastAsia="ＭＳ 明朝" w:hAnsi="ＭＳ 明朝"/>
                <w:szCs w:val="21"/>
              </w:rPr>
            </w:pPr>
            <w:r w:rsidRPr="00E110A8">
              <w:rPr>
                <w:rFonts w:ascii="ＭＳ 明朝" w:eastAsia="ＭＳ 明朝" w:hAnsi="ＭＳ 明朝" w:hint="eastAsia"/>
                <w:szCs w:val="21"/>
              </w:rPr>
              <w:t>下水道</w:t>
            </w:r>
          </w:p>
        </w:tc>
      </w:tr>
      <w:tr w:rsidR="00E110A8" w:rsidRPr="00E110A8" w14:paraId="4BCAFBF1" w14:textId="77777777" w:rsidTr="00417038">
        <w:trPr>
          <w:gridAfter w:val="4"/>
          <w:wAfter w:w="3657" w:type="dxa"/>
          <w:trHeight w:val="624"/>
        </w:trPr>
        <w:tc>
          <w:tcPr>
            <w:tcW w:w="1701" w:type="dxa"/>
            <w:tcBorders>
              <w:right w:val="double" w:sz="4" w:space="0" w:color="auto"/>
            </w:tcBorders>
            <w:vAlign w:val="center"/>
          </w:tcPr>
          <w:p w14:paraId="048F7B93" w14:textId="77777777" w:rsidR="00390D2D" w:rsidRPr="00E110A8" w:rsidRDefault="00390D2D" w:rsidP="00417038">
            <w:pPr>
              <w:spacing w:line="240" w:lineRule="exact"/>
              <w:jc w:val="left"/>
              <w:rPr>
                <w:rFonts w:ascii="ＭＳ ゴシック" w:eastAsia="ＭＳ ゴシック" w:hAnsi="ＭＳ ゴシック"/>
                <w:szCs w:val="21"/>
              </w:rPr>
            </w:pPr>
            <w:r w:rsidRPr="00E110A8">
              <w:rPr>
                <w:rFonts w:ascii="ＭＳ ゴシック" w:eastAsia="ＭＳ ゴシック" w:hAnsi="ＭＳ ゴシック" w:hint="eastAsia"/>
                <w:szCs w:val="21"/>
              </w:rPr>
              <w:t>トイレカー</w:t>
            </w:r>
          </w:p>
          <w:p w14:paraId="0F846EFA" w14:textId="77777777" w:rsidR="00390D2D" w:rsidRPr="00E110A8" w:rsidRDefault="00390D2D" w:rsidP="00417038">
            <w:pPr>
              <w:spacing w:line="240" w:lineRule="exact"/>
              <w:jc w:val="left"/>
              <w:rPr>
                <w:rFonts w:ascii="ＭＳ ゴシック" w:eastAsia="ＭＳ ゴシック" w:hAnsi="ＭＳ ゴシック"/>
                <w:szCs w:val="21"/>
              </w:rPr>
            </w:pPr>
            <w:r w:rsidRPr="00E110A8">
              <w:rPr>
                <w:rFonts w:ascii="ＭＳ ゴシック" w:eastAsia="ＭＳ ゴシック" w:hAnsi="ＭＳ ゴシック" w:hint="eastAsia"/>
                <w:szCs w:val="21"/>
              </w:rPr>
              <w:t>（トレーラー）</w:t>
            </w:r>
          </w:p>
        </w:tc>
        <w:tc>
          <w:tcPr>
            <w:tcW w:w="992" w:type="dxa"/>
            <w:tcBorders>
              <w:left w:val="double" w:sz="4" w:space="0" w:color="auto"/>
            </w:tcBorders>
            <w:vAlign w:val="center"/>
          </w:tcPr>
          <w:p w14:paraId="66A2259D"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1134" w:type="dxa"/>
            <w:vAlign w:val="center"/>
          </w:tcPr>
          <w:p w14:paraId="7589EC19"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1134" w:type="dxa"/>
            <w:vAlign w:val="center"/>
          </w:tcPr>
          <w:p w14:paraId="473362C8"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c>
          <w:tcPr>
            <w:tcW w:w="1134" w:type="dxa"/>
            <w:tcBorders>
              <w:right w:val="double" w:sz="4" w:space="0" w:color="auto"/>
            </w:tcBorders>
            <w:vAlign w:val="center"/>
          </w:tcPr>
          <w:p w14:paraId="19617B7C" w14:textId="77777777" w:rsidR="00390D2D" w:rsidRPr="00E110A8" w:rsidRDefault="00390D2D" w:rsidP="00417038">
            <w:pPr>
              <w:spacing w:line="240" w:lineRule="exact"/>
              <w:jc w:val="center"/>
              <w:rPr>
                <w:rFonts w:ascii="ＭＳ 明朝" w:eastAsia="ＭＳ 明朝" w:hAnsi="ＭＳ 明朝"/>
                <w:sz w:val="24"/>
                <w:szCs w:val="24"/>
              </w:rPr>
            </w:pPr>
            <w:r w:rsidRPr="00E110A8">
              <w:rPr>
                <w:rFonts w:ascii="ＭＳ 明朝" w:eastAsia="ＭＳ 明朝" w:hAnsi="ＭＳ 明朝" w:hint="eastAsia"/>
                <w:sz w:val="24"/>
                <w:szCs w:val="24"/>
              </w:rPr>
              <w:t>☆</w:t>
            </w:r>
          </w:p>
        </w:tc>
      </w:tr>
    </w:tbl>
    <w:p w14:paraId="453039B9" w14:textId="77777777" w:rsidR="00390D2D" w:rsidRPr="00E110A8" w:rsidRDefault="00390D2D" w:rsidP="00390D2D">
      <w:pPr>
        <w:spacing w:beforeLines="20" w:before="72" w:line="280" w:lineRule="exact"/>
        <w:ind w:firstLineChars="200" w:firstLine="440"/>
        <w:rPr>
          <w:rFonts w:ascii="ＭＳ 明朝" w:eastAsia="ＭＳ 明朝" w:hAnsi="ＭＳ 明朝"/>
          <w:sz w:val="22"/>
        </w:rPr>
      </w:pPr>
      <w:r w:rsidRPr="00E110A8">
        <w:rPr>
          <w:rFonts w:ascii="ＭＳ 明朝" w:eastAsia="ＭＳ 明朝" w:hAnsi="ＭＳ 明朝" w:hint="eastAsia"/>
          <w:sz w:val="22"/>
        </w:rPr>
        <w:t>★・・・主に使用　　　　　　　　　○・・・使える</w:t>
      </w:r>
    </w:p>
    <w:p w14:paraId="66233AA2" w14:textId="77777777" w:rsidR="00390D2D" w:rsidRPr="00E110A8" w:rsidRDefault="00390D2D" w:rsidP="00390D2D">
      <w:pPr>
        <w:spacing w:line="280" w:lineRule="exact"/>
        <w:ind w:firstLineChars="200" w:firstLine="440"/>
        <w:rPr>
          <w:rFonts w:ascii="ＭＳ 明朝" w:eastAsia="ＭＳ 明朝" w:hAnsi="ＭＳ 明朝"/>
          <w:sz w:val="22"/>
        </w:rPr>
      </w:pPr>
      <w:r w:rsidRPr="00E110A8">
        <w:rPr>
          <w:rFonts w:ascii="ＭＳ 明朝" w:eastAsia="ＭＳ 明朝" w:hAnsi="ＭＳ 明朝" w:hint="eastAsia"/>
          <w:sz w:val="22"/>
        </w:rPr>
        <w:t>☆・・・補助的に使用　　　　　　　△・・・使えるものもある</w:t>
      </w:r>
    </w:p>
    <w:p w14:paraId="708D3D2E" w14:textId="77777777" w:rsidR="00390D2D" w:rsidRPr="00E110A8" w:rsidRDefault="00390D2D" w:rsidP="00390D2D">
      <w:pPr>
        <w:spacing w:line="280" w:lineRule="exact"/>
        <w:ind w:firstLineChars="100" w:firstLine="280"/>
        <w:rPr>
          <w:rFonts w:ascii="ＭＳ 明朝" w:eastAsia="ＭＳ 明朝" w:hAnsi="ＭＳ 明朝"/>
          <w:sz w:val="22"/>
        </w:rPr>
      </w:pPr>
      <w:r w:rsidRPr="00E110A8">
        <w:rPr>
          <w:rFonts w:ascii="ＭＳ 明朝" w:eastAsia="ＭＳ 明朝" w:hAnsi="ＭＳ 明朝" w:hint="eastAsia"/>
          <w:sz w:val="28"/>
          <w:szCs w:val="28"/>
        </w:rPr>
        <w:t xml:space="preserve"> </w:t>
      </w:r>
      <w:r w:rsidRPr="00E110A8">
        <w:rPr>
          <w:rFonts w:ascii="ＭＳ 明朝" w:eastAsia="ＭＳ 明朝" w:hAnsi="ＭＳ 明朝" w:hint="eastAsia"/>
          <w:sz w:val="22"/>
        </w:rPr>
        <w:t>※１　下水道の被害状況によっては使用可</w:t>
      </w:r>
    </w:p>
    <w:p w14:paraId="7570EFDD" w14:textId="77777777" w:rsidR="00390D2D" w:rsidRPr="00E110A8" w:rsidRDefault="00390D2D" w:rsidP="00390D2D">
      <w:pPr>
        <w:spacing w:line="280" w:lineRule="exact"/>
        <w:ind w:leftChars="100" w:left="210" w:firstLineChars="100" w:firstLine="220"/>
        <w:rPr>
          <w:rFonts w:ascii="ＭＳ 明朝" w:eastAsia="ＭＳ 明朝" w:hAnsi="ＭＳ 明朝"/>
          <w:sz w:val="22"/>
        </w:rPr>
      </w:pPr>
      <w:r w:rsidRPr="00E110A8">
        <w:rPr>
          <w:rFonts w:ascii="ＭＳ 明朝" w:eastAsia="ＭＳ 明朝" w:hAnsi="ＭＳ 明朝" w:hint="eastAsia"/>
          <w:sz w:val="22"/>
        </w:rPr>
        <w:t>※２　井戸水、プールの水等を利用すれば、断水時も使用可</w:t>
      </w:r>
    </w:p>
    <w:p w14:paraId="08AEEFB1" w14:textId="77777777" w:rsidR="00390D2D" w:rsidRPr="00E110A8" w:rsidRDefault="00390D2D" w:rsidP="00390D2D">
      <w:pPr>
        <w:spacing w:beforeLines="30" w:before="108" w:line="280" w:lineRule="exact"/>
        <w:jc w:val="right"/>
        <w:rPr>
          <w:rFonts w:ascii="ＭＳ 明朝" w:eastAsia="ＭＳ 明朝" w:hAnsi="ＭＳ 明朝"/>
          <w:sz w:val="22"/>
        </w:rPr>
      </w:pPr>
      <w:bookmarkStart w:id="4" w:name="_Hlk185330277"/>
      <w:r w:rsidRPr="00E110A8">
        <w:rPr>
          <w:rFonts w:ascii="ＭＳ 明朝" w:eastAsia="ＭＳ 明朝" w:hAnsi="ＭＳ 明朝" w:hint="eastAsia"/>
          <w:sz w:val="22"/>
        </w:rPr>
        <w:t>〔出典：内閣府「避難所におけるトイレの確保・管理ガイドライン」（令和６年１２月改定）〕</w:t>
      </w:r>
    </w:p>
    <w:bookmarkEnd w:id="4"/>
    <w:p w14:paraId="3A2E1D43" w14:textId="77777777" w:rsidR="00390D2D" w:rsidRPr="00C85AA1" w:rsidRDefault="00390D2D" w:rsidP="00390D2D">
      <w:pPr>
        <w:spacing w:line="400" w:lineRule="exact"/>
        <w:rPr>
          <w:rFonts w:ascii="ＭＳ 明朝" w:eastAsia="ＭＳ 明朝" w:hAnsi="ＭＳ 明朝"/>
          <w:color w:val="000000" w:themeColor="text1"/>
          <w:sz w:val="28"/>
          <w:szCs w:val="28"/>
        </w:rPr>
      </w:pPr>
    </w:p>
    <w:p w14:paraId="16256384" w14:textId="77777777" w:rsidR="00390D2D" w:rsidRPr="00E110A8" w:rsidRDefault="00390D2D" w:rsidP="00390D2D">
      <w:pPr>
        <w:spacing w:line="400" w:lineRule="exact"/>
        <w:ind w:firstLineChars="100" w:firstLine="320"/>
        <w:rPr>
          <w:rFonts w:asciiTheme="majorEastAsia" w:eastAsiaTheme="majorEastAsia" w:hAnsiTheme="majorEastAsia"/>
          <w:sz w:val="32"/>
          <w:szCs w:val="32"/>
        </w:rPr>
      </w:pPr>
      <w:r w:rsidRPr="00E110A8">
        <w:rPr>
          <w:rFonts w:asciiTheme="majorEastAsia" w:eastAsiaTheme="majorEastAsia" w:hAnsiTheme="majorEastAsia" w:hint="eastAsia"/>
          <w:sz w:val="32"/>
          <w:szCs w:val="32"/>
        </w:rPr>
        <w:t>②トイレの数</w:t>
      </w:r>
    </w:p>
    <w:p w14:paraId="0747E6C8" w14:textId="63214901" w:rsidR="000F1E5D" w:rsidRPr="00E110A8" w:rsidRDefault="00390D2D" w:rsidP="00E95983">
      <w:pPr>
        <w:spacing w:line="400" w:lineRule="exact"/>
        <w:ind w:firstLineChars="100" w:firstLine="240"/>
        <w:rPr>
          <w:rFonts w:asciiTheme="minorEastAsia" w:hAnsiTheme="minorEastAsia"/>
          <w:sz w:val="24"/>
          <w:szCs w:val="24"/>
        </w:rPr>
      </w:pPr>
      <w:r w:rsidRPr="00E110A8">
        <w:rPr>
          <w:rFonts w:asciiTheme="minorEastAsia" w:hAnsiTheme="minorEastAsia" w:hint="eastAsia"/>
          <w:sz w:val="24"/>
          <w:szCs w:val="24"/>
        </w:rPr>
        <w:t>以下の例を参考に、トイレの数の確保に努める。</w:t>
      </w:r>
    </w:p>
    <w:p w14:paraId="3C75E652" w14:textId="77777777" w:rsidR="00E95983" w:rsidRPr="00E110A8" w:rsidRDefault="00E95983" w:rsidP="00E95983">
      <w:pPr>
        <w:spacing w:line="400" w:lineRule="exact"/>
        <w:ind w:firstLineChars="100" w:firstLine="280"/>
        <w:rPr>
          <w:rFonts w:asciiTheme="minorEastAsia" w:hAnsiTheme="minorEastAsia"/>
          <w:sz w:val="28"/>
          <w:szCs w:val="28"/>
        </w:rPr>
      </w:pPr>
    </w:p>
    <w:tbl>
      <w:tblPr>
        <w:tblStyle w:val="a3"/>
        <w:tblW w:w="9781" w:type="dxa"/>
        <w:tblInd w:w="279" w:type="dxa"/>
        <w:tblLook w:val="04A0" w:firstRow="1" w:lastRow="0" w:firstColumn="1" w:lastColumn="0" w:noHBand="0" w:noVBand="1"/>
      </w:tblPr>
      <w:tblGrid>
        <w:gridCol w:w="1984"/>
        <w:gridCol w:w="4962"/>
        <w:gridCol w:w="2835"/>
      </w:tblGrid>
      <w:tr w:rsidR="00E110A8" w:rsidRPr="00E110A8" w14:paraId="41EC19CF" w14:textId="77777777" w:rsidTr="00417038">
        <w:tc>
          <w:tcPr>
            <w:tcW w:w="1984" w:type="dxa"/>
          </w:tcPr>
          <w:p w14:paraId="24A8E019" w14:textId="77777777" w:rsidR="00390D2D" w:rsidRPr="00E110A8" w:rsidRDefault="00390D2D" w:rsidP="00417038">
            <w:pPr>
              <w:pStyle w:val="aa"/>
              <w:spacing w:line="400" w:lineRule="exact"/>
              <w:ind w:leftChars="0" w:left="0"/>
              <w:jc w:val="center"/>
              <w:rPr>
                <w:rFonts w:asciiTheme="majorEastAsia" w:eastAsiaTheme="majorEastAsia" w:hAnsiTheme="majorEastAsia"/>
                <w:sz w:val="24"/>
                <w:szCs w:val="24"/>
              </w:rPr>
            </w:pPr>
            <w:r w:rsidRPr="00E110A8">
              <w:rPr>
                <w:rFonts w:asciiTheme="majorEastAsia" w:eastAsiaTheme="majorEastAsia" w:hAnsiTheme="majorEastAsia" w:hint="eastAsia"/>
                <w:sz w:val="24"/>
                <w:szCs w:val="24"/>
              </w:rPr>
              <w:t>区分</w:t>
            </w:r>
          </w:p>
        </w:tc>
        <w:tc>
          <w:tcPr>
            <w:tcW w:w="4962" w:type="dxa"/>
          </w:tcPr>
          <w:p w14:paraId="7DA9E357" w14:textId="77777777" w:rsidR="00390D2D" w:rsidRPr="00E110A8" w:rsidRDefault="00390D2D" w:rsidP="00417038">
            <w:pPr>
              <w:pStyle w:val="aa"/>
              <w:spacing w:line="400" w:lineRule="exact"/>
              <w:ind w:leftChars="0" w:left="0"/>
              <w:jc w:val="center"/>
              <w:rPr>
                <w:rFonts w:asciiTheme="majorEastAsia" w:eastAsiaTheme="majorEastAsia" w:hAnsiTheme="majorEastAsia"/>
                <w:sz w:val="24"/>
                <w:szCs w:val="24"/>
              </w:rPr>
            </w:pPr>
            <w:r w:rsidRPr="00E110A8">
              <w:rPr>
                <w:rFonts w:asciiTheme="majorEastAsia" w:eastAsiaTheme="majorEastAsia" w:hAnsiTheme="majorEastAsia" w:hint="eastAsia"/>
                <w:sz w:val="24"/>
                <w:szCs w:val="24"/>
              </w:rPr>
              <w:t>設置数の例</w:t>
            </w:r>
          </w:p>
        </w:tc>
        <w:tc>
          <w:tcPr>
            <w:tcW w:w="2835" w:type="dxa"/>
          </w:tcPr>
          <w:p w14:paraId="79836CA6" w14:textId="77777777" w:rsidR="00390D2D" w:rsidRPr="00E110A8" w:rsidRDefault="00390D2D" w:rsidP="00417038">
            <w:pPr>
              <w:pStyle w:val="aa"/>
              <w:spacing w:line="400" w:lineRule="exact"/>
              <w:ind w:leftChars="0" w:left="0"/>
              <w:jc w:val="center"/>
              <w:rPr>
                <w:rFonts w:asciiTheme="majorEastAsia" w:eastAsiaTheme="majorEastAsia" w:hAnsiTheme="majorEastAsia"/>
                <w:sz w:val="24"/>
                <w:szCs w:val="24"/>
              </w:rPr>
            </w:pPr>
            <w:r w:rsidRPr="00E110A8">
              <w:rPr>
                <w:rFonts w:asciiTheme="majorEastAsia" w:eastAsiaTheme="majorEastAsia" w:hAnsiTheme="majorEastAsia" w:hint="eastAsia"/>
                <w:sz w:val="24"/>
                <w:szCs w:val="24"/>
              </w:rPr>
              <w:t>参考・出典</w:t>
            </w:r>
          </w:p>
        </w:tc>
      </w:tr>
      <w:tr w:rsidR="00E110A8" w:rsidRPr="00E110A8" w14:paraId="1EFB10FF" w14:textId="77777777" w:rsidTr="00417038">
        <w:trPr>
          <w:trHeight w:val="2054"/>
        </w:trPr>
        <w:tc>
          <w:tcPr>
            <w:tcW w:w="1984" w:type="dxa"/>
            <w:vAlign w:val="center"/>
          </w:tcPr>
          <w:p w14:paraId="365CE4C0" w14:textId="165D804A" w:rsidR="00390D2D" w:rsidRPr="00E110A8" w:rsidRDefault="00257704" w:rsidP="00417038">
            <w:pPr>
              <w:pStyle w:val="aa"/>
              <w:spacing w:line="360" w:lineRule="exact"/>
              <w:ind w:leftChars="0" w:left="0"/>
              <w:rPr>
                <w:rFonts w:asciiTheme="majorEastAsia" w:eastAsiaTheme="majorEastAsia" w:hAnsiTheme="majorEastAsia"/>
                <w:sz w:val="24"/>
                <w:szCs w:val="24"/>
              </w:rPr>
            </w:pPr>
            <w:r w:rsidRPr="00E110A8">
              <w:rPr>
                <w:rFonts w:asciiTheme="majorEastAsia" w:eastAsiaTheme="majorEastAsia" w:hAnsiTheme="majorEastAsia" w:hint="eastAsia"/>
                <w:sz w:val="24"/>
                <w:szCs w:val="24"/>
              </w:rPr>
              <w:t>災害時の目安</w:t>
            </w:r>
          </w:p>
        </w:tc>
        <w:tc>
          <w:tcPr>
            <w:tcW w:w="4962" w:type="dxa"/>
            <w:vAlign w:val="center"/>
          </w:tcPr>
          <w:p w14:paraId="24C07CBB" w14:textId="77777777" w:rsidR="00390D2D" w:rsidRPr="00E110A8" w:rsidRDefault="00390D2D" w:rsidP="00417038">
            <w:pPr>
              <w:pStyle w:val="aa"/>
              <w:spacing w:line="400" w:lineRule="exact"/>
              <w:ind w:leftChars="0" w:left="0"/>
              <w:jc w:val="left"/>
              <w:rPr>
                <w:rFonts w:asciiTheme="minorEastAsia" w:hAnsiTheme="minorEastAsia"/>
                <w:sz w:val="28"/>
                <w:szCs w:val="28"/>
              </w:rPr>
            </w:pPr>
            <w:bookmarkStart w:id="5" w:name="_Hlk192073773"/>
            <w:r w:rsidRPr="00E110A8">
              <w:rPr>
                <w:rFonts w:asciiTheme="minorEastAsia" w:hAnsiTheme="minorEastAsia" w:hint="eastAsia"/>
                <w:kern w:val="0"/>
                <w:sz w:val="22"/>
                <w:szCs w:val="28"/>
              </w:rPr>
              <w:t xml:space="preserve">災害発生当初　　　</w:t>
            </w:r>
            <w:r w:rsidRPr="00E110A8">
              <w:rPr>
                <w:rFonts w:asciiTheme="minorEastAsia" w:hAnsiTheme="minorEastAsia"/>
                <w:sz w:val="28"/>
                <w:szCs w:val="28"/>
              </w:rPr>
              <w:t>:</w:t>
            </w:r>
            <w:r w:rsidRPr="00E110A8">
              <w:rPr>
                <w:rFonts w:ascii="ＭＳ ゴシック" w:eastAsia="ＭＳ ゴシック" w:hAnsi="ＭＳ ゴシック"/>
                <w:sz w:val="28"/>
                <w:szCs w:val="28"/>
              </w:rPr>
              <w:t>1基/</w:t>
            </w:r>
            <w:r w:rsidRPr="00E110A8">
              <w:rPr>
                <w:rFonts w:ascii="ＭＳ ゴシック" w:eastAsia="ＭＳ ゴシック" w:hAnsi="ＭＳ ゴシック" w:hint="eastAsia"/>
                <w:sz w:val="28"/>
                <w:szCs w:val="28"/>
              </w:rPr>
              <w:t>避難者約</w:t>
            </w:r>
            <w:r w:rsidRPr="00E110A8">
              <w:rPr>
                <w:rFonts w:ascii="ＭＳ ゴシック" w:eastAsia="ＭＳ ゴシック" w:hAnsi="ＭＳ ゴシック"/>
                <w:sz w:val="28"/>
                <w:szCs w:val="28"/>
              </w:rPr>
              <w:t>50人</w:t>
            </w:r>
          </w:p>
          <w:p w14:paraId="077DE9C1" w14:textId="77777777" w:rsidR="00390D2D" w:rsidRPr="00E110A8" w:rsidRDefault="00390D2D" w:rsidP="00417038">
            <w:pPr>
              <w:pStyle w:val="aa"/>
              <w:spacing w:line="400" w:lineRule="exact"/>
              <w:ind w:leftChars="0" w:left="0"/>
              <w:rPr>
                <w:rFonts w:asciiTheme="minorEastAsia" w:hAnsiTheme="minorEastAsia"/>
                <w:sz w:val="28"/>
                <w:szCs w:val="28"/>
              </w:rPr>
            </w:pPr>
            <w:r w:rsidRPr="00E110A8">
              <w:rPr>
                <w:rFonts w:asciiTheme="minorEastAsia" w:hAnsiTheme="minorEastAsia" w:hint="eastAsia"/>
                <w:sz w:val="22"/>
                <w:szCs w:val="28"/>
              </w:rPr>
              <w:t>避難長期化する場合</w:t>
            </w:r>
            <w:r w:rsidRPr="00E110A8">
              <w:rPr>
                <w:rFonts w:asciiTheme="minorEastAsia" w:hAnsiTheme="minorEastAsia"/>
                <w:sz w:val="28"/>
                <w:szCs w:val="28"/>
              </w:rPr>
              <w:t>:</w:t>
            </w:r>
            <w:r w:rsidRPr="00E110A8">
              <w:rPr>
                <w:rFonts w:asciiTheme="majorEastAsia" w:eastAsiaTheme="majorEastAsia" w:hAnsiTheme="majorEastAsia"/>
                <w:sz w:val="28"/>
                <w:szCs w:val="28"/>
              </w:rPr>
              <w:t>1基/避難者約20人</w:t>
            </w:r>
            <w:bookmarkEnd w:id="5"/>
          </w:p>
        </w:tc>
        <w:tc>
          <w:tcPr>
            <w:tcW w:w="2835" w:type="dxa"/>
            <w:vAlign w:val="center"/>
          </w:tcPr>
          <w:p w14:paraId="047D4019" w14:textId="77777777" w:rsidR="00390D2D" w:rsidRPr="00E110A8" w:rsidRDefault="00390D2D" w:rsidP="00417038">
            <w:pPr>
              <w:pStyle w:val="aa"/>
              <w:spacing w:line="280" w:lineRule="exact"/>
              <w:ind w:leftChars="0" w:left="220" w:hangingChars="100" w:hanging="220"/>
              <w:rPr>
                <w:rFonts w:asciiTheme="minorEastAsia" w:hAnsiTheme="minorEastAsia"/>
                <w:kern w:val="0"/>
                <w:sz w:val="22"/>
              </w:rPr>
            </w:pPr>
            <w:r w:rsidRPr="00E110A8">
              <w:rPr>
                <w:rFonts w:asciiTheme="minorEastAsia" w:hAnsiTheme="minorEastAsia" w:hint="eastAsia"/>
                <w:kern w:val="0"/>
                <w:sz w:val="22"/>
              </w:rPr>
              <w:t>・避難生活における良好な生活環境の確保に向けた取組指針</w:t>
            </w:r>
            <w:r w:rsidRPr="00E110A8">
              <w:rPr>
                <w:rFonts w:asciiTheme="minorEastAsia" w:hAnsiTheme="minorEastAsia"/>
                <w:kern w:val="0"/>
                <w:sz w:val="22"/>
              </w:rPr>
              <w:t>(</w:t>
            </w:r>
            <w:r w:rsidRPr="00E110A8">
              <w:rPr>
                <w:rFonts w:asciiTheme="minorEastAsia" w:hAnsiTheme="minorEastAsia" w:hint="eastAsia"/>
                <w:kern w:val="0"/>
                <w:sz w:val="22"/>
              </w:rPr>
              <w:t>R6</w:t>
            </w:r>
            <w:r w:rsidRPr="00E110A8">
              <w:rPr>
                <w:rFonts w:asciiTheme="minorEastAsia" w:hAnsiTheme="minorEastAsia"/>
                <w:kern w:val="0"/>
                <w:sz w:val="22"/>
              </w:rPr>
              <w:t>.</w:t>
            </w:r>
            <w:r w:rsidRPr="00E110A8">
              <w:rPr>
                <w:rFonts w:asciiTheme="minorEastAsia" w:hAnsiTheme="minorEastAsia" w:hint="eastAsia"/>
                <w:kern w:val="0"/>
                <w:sz w:val="22"/>
              </w:rPr>
              <w:t>12改定</w:t>
            </w:r>
            <w:r w:rsidRPr="00E110A8">
              <w:rPr>
                <w:rFonts w:asciiTheme="minorEastAsia" w:hAnsiTheme="minorEastAsia"/>
                <w:kern w:val="0"/>
                <w:sz w:val="22"/>
              </w:rPr>
              <w:t>)</w:t>
            </w:r>
          </w:p>
          <w:p w14:paraId="5410AE49" w14:textId="77777777" w:rsidR="00390D2D" w:rsidRPr="00E110A8" w:rsidRDefault="00390D2D" w:rsidP="00417038">
            <w:pPr>
              <w:pStyle w:val="aa"/>
              <w:spacing w:line="280" w:lineRule="exact"/>
              <w:ind w:leftChars="0" w:left="220" w:hangingChars="100" w:hanging="220"/>
              <w:rPr>
                <w:rFonts w:asciiTheme="minorEastAsia" w:hAnsiTheme="minorEastAsia"/>
                <w:kern w:val="0"/>
                <w:sz w:val="22"/>
              </w:rPr>
            </w:pPr>
            <w:r w:rsidRPr="00E110A8">
              <w:rPr>
                <w:rFonts w:asciiTheme="minorEastAsia" w:hAnsiTheme="minorEastAsia" w:hint="eastAsia"/>
                <w:kern w:val="0"/>
                <w:sz w:val="22"/>
              </w:rPr>
              <w:t>・避難所におけるトイレの確保・管理ガイドライン</w:t>
            </w:r>
            <w:r w:rsidRPr="00E110A8">
              <w:rPr>
                <w:rFonts w:asciiTheme="minorEastAsia" w:hAnsiTheme="minorEastAsia"/>
                <w:kern w:val="0"/>
                <w:sz w:val="22"/>
              </w:rPr>
              <w:t>(</w:t>
            </w:r>
            <w:r w:rsidRPr="00E110A8">
              <w:rPr>
                <w:rFonts w:asciiTheme="minorEastAsia" w:hAnsiTheme="minorEastAsia" w:hint="eastAsia"/>
                <w:kern w:val="0"/>
                <w:sz w:val="22"/>
              </w:rPr>
              <w:t>R6</w:t>
            </w:r>
            <w:r w:rsidRPr="00E110A8">
              <w:rPr>
                <w:rFonts w:asciiTheme="minorEastAsia" w:hAnsiTheme="minorEastAsia"/>
                <w:kern w:val="0"/>
                <w:sz w:val="22"/>
              </w:rPr>
              <w:t>.</w:t>
            </w:r>
            <w:r w:rsidRPr="00E110A8">
              <w:rPr>
                <w:rFonts w:asciiTheme="minorEastAsia" w:hAnsiTheme="minorEastAsia" w:hint="eastAsia"/>
                <w:kern w:val="0"/>
                <w:sz w:val="22"/>
              </w:rPr>
              <w:t>12改定</w:t>
            </w:r>
            <w:r w:rsidRPr="00E110A8">
              <w:rPr>
                <w:rFonts w:asciiTheme="minorEastAsia" w:hAnsiTheme="minorEastAsia"/>
                <w:kern w:val="0"/>
                <w:sz w:val="22"/>
              </w:rPr>
              <w:t>)</w:t>
            </w:r>
          </w:p>
        </w:tc>
      </w:tr>
      <w:tr w:rsidR="00390D2D" w:rsidRPr="005D146D" w14:paraId="5CF4B310" w14:textId="77777777" w:rsidTr="00417038">
        <w:trPr>
          <w:trHeight w:val="1355"/>
        </w:trPr>
        <w:tc>
          <w:tcPr>
            <w:tcW w:w="1984" w:type="dxa"/>
            <w:vAlign w:val="center"/>
          </w:tcPr>
          <w:p w14:paraId="20C7BE63" w14:textId="77777777" w:rsidR="00390D2D" w:rsidRPr="00774D0B" w:rsidRDefault="00390D2D" w:rsidP="00417038">
            <w:pPr>
              <w:pStyle w:val="aa"/>
              <w:spacing w:line="360" w:lineRule="exact"/>
              <w:ind w:leftChars="0" w:left="0"/>
              <w:rPr>
                <w:rFonts w:asciiTheme="majorEastAsia" w:eastAsiaTheme="majorEastAsia" w:hAnsiTheme="majorEastAsia"/>
                <w:sz w:val="24"/>
                <w:szCs w:val="24"/>
              </w:rPr>
            </w:pPr>
            <w:r w:rsidRPr="00774D0B">
              <w:rPr>
                <w:rFonts w:asciiTheme="majorEastAsia" w:eastAsiaTheme="majorEastAsia" w:hAnsiTheme="majorEastAsia" w:hint="eastAsia"/>
                <w:sz w:val="24"/>
                <w:szCs w:val="24"/>
              </w:rPr>
              <w:t>災害時の実例</w:t>
            </w:r>
          </w:p>
          <w:p w14:paraId="29DF94D6" w14:textId="77777777" w:rsidR="00390D2D" w:rsidRPr="00774D0B" w:rsidRDefault="00390D2D" w:rsidP="00417038">
            <w:pPr>
              <w:pStyle w:val="aa"/>
              <w:spacing w:line="360" w:lineRule="exact"/>
              <w:ind w:leftChars="0" w:left="0"/>
              <w:rPr>
                <w:rFonts w:asciiTheme="majorEastAsia" w:eastAsiaTheme="majorEastAsia" w:hAnsiTheme="majorEastAsia"/>
                <w:sz w:val="24"/>
                <w:szCs w:val="24"/>
              </w:rPr>
            </w:pPr>
            <w:r w:rsidRPr="00093943">
              <w:rPr>
                <w:rFonts w:asciiTheme="majorEastAsia" w:eastAsiaTheme="majorEastAsia" w:hAnsiTheme="majorEastAsia"/>
                <w:spacing w:val="3"/>
                <w:w w:val="77"/>
                <w:kern w:val="0"/>
                <w:sz w:val="22"/>
                <w:fitText w:val="1544" w:id="-752543744"/>
              </w:rPr>
              <w:t>(阪神・淡路大震災</w:t>
            </w:r>
            <w:r w:rsidRPr="00093943">
              <w:rPr>
                <w:rFonts w:asciiTheme="majorEastAsia" w:eastAsiaTheme="majorEastAsia" w:hAnsiTheme="majorEastAsia"/>
                <w:spacing w:val="-22"/>
                <w:w w:val="77"/>
                <w:kern w:val="0"/>
                <w:sz w:val="22"/>
                <w:fitText w:val="1544" w:id="-752543744"/>
              </w:rPr>
              <w:t>)</w:t>
            </w:r>
          </w:p>
        </w:tc>
        <w:tc>
          <w:tcPr>
            <w:tcW w:w="4962" w:type="dxa"/>
            <w:vAlign w:val="center"/>
          </w:tcPr>
          <w:p w14:paraId="015DAA6A" w14:textId="77777777" w:rsidR="00390D2D" w:rsidRPr="00774D0B" w:rsidRDefault="00390D2D" w:rsidP="00417038">
            <w:pPr>
              <w:pStyle w:val="aa"/>
              <w:spacing w:line="400" w:lineRule="exact"/>
              <w:ind w:leftChars="0" w:left="0"/>
              <w:rPr>
                <w:rFonts w:ascii="ＭＳ ゴシック" w:eastAsia="ＭＳ ゴシック" w:hAnsi="ＭＳ ゴシック"/>
                <w:sz w:val="28"/>
                <w:szCs w:val="28"/>
              </w:rPr>
            </w:pPr>
            <w:r w:rsidRPr="00774D0B">
              <w:rPr>
                <w:rFonts w:ascii="ＭＳ ゴシック" w:eastAsia="ＭＳ ゴシック" w:hAnsi="ＭＳ ゴシック" w:hint="eastAsia"/>
                <w:sz w:val="28"/>
                <w:szCs w:val="28"/>
              </w:rPr>
              <w:t>約75人に１基</w:t>
            </w:r>
          </w:p>
          <w:p w14:paraId="015F61BA" w14:textId="77777777" w:rsidR="00390D2D" w:rsidRPr="005D146D" w:rsidRDefault="00390D2D" w:rsidP="00417038">
            <w:pPr>
              <w:pStyle w:val="aa"/>
              <w:spacing w:line="320" w:lineRule="exact"/>
              <w:ind w:leftChars="0" w:left="0"/>
              <w:rPr>
                <w:rFonts w:asciiTheme="minorEastAsia" w:hAnsiTheme="minorEastAsia"/>
                <w:sz w:val="24"/>
                <w:szCs w:val="24"/>
              </w:rPr>
            </w:pPr>
            <w:r w:rsidRPr="005D146D">
              <w:rPr>
                <w:rFonts w:asciiTheme="minorEastAsia" w:hAnsiTheme="minorEastAsia" w:hint="eastAsia"/>
                <w:sz w:val="24"/>
                <w:szCs w:val="24"/>
              </w:rPr>
              <w:t>(上記の数を設置したところ、苦情がほとんどなくなる)</w:t>
            </w:r>
          </w:p>
        </w:tc>
        <w:tc>
          <w:tcPr>
            <w:tcW w:w="2835" w:type="dxa"/>
            <w:vAlign w:val="center"/>
          </w:tcPr>
          <w:p w14:paraId="4334DF68" w14:textId="77777777" w:rsidR="00390D2D" w:rsidRPr="005D146D" w:rsidRDefault="00390D2D" w:rsidP="00417038">
            <w:pPr>
              <w:pStyle w:val="aa"/>
              <w:spacing w:line="280" w:lineRule="exact"/>
              <w:ind w:leftChars="0" w:left="0"/>
              <w:rPr>
                <w:rFonts w:asciiTheme="minorEastAsia" w:hAnsiTheme="minorEastAsia"/>
                <w:kern w:val="0"/>
                <w:sz w:val="22"/>
              </w:rPr>
            </w:pPr>
            <w:r w:rsidRPr="005D146D">
              <w:rPr>
                <w:rFonts w:asciiTheme="minorEastAsia" w:hAnsiTheme="minorEastAsia" w:hint="eastAsia"/>
                <w:kern w:val="0"/>
                <w:sz w:val="22"/>
              </w:rPr>
              <w:t>避難所等におけるトイレ対策の手引き(H26.4)</w:t>
            </w:r>
          </w:p>
          <w:p w14:paraId="5E6B7F04" w14:textId="77777777" w:rsidR="00390D2D" w:rsidRPr="005D146D" w:rsidRDefault="00390D2D" w:rsidP="00417038">
            <w:pPr>
              <w:pStyle w:val="aa"/>
              <w:spacing w:line="280" w:lineRule="exact"/>
              <w:ind w:leftChars="0" w:left="0"/>
              <w:rPr>
                <w:rFonts w:asciiTheme="minorEastAsia" w:hAnsiTheme="minorEastAsia"/>
                <w:sz w:val="22"/>
              </w:rPr>
            </w:pPr>
            <w:r w:rsidRPr="005D146D">
              <w:rPr>
                <w:rFonts w:asciiTheme="minorEastAsia" w:hAnsiTheme="minorEastAsia" w:hint="eastAsia"/>
                <w:kern w:val="0"/>
                <w:sz w:val="22"/>
              </w:rPr>
              <w:t>兵庫県、避難所等におけるトイレ対策検討会</w:t>
            </w:r>
          </w:p>
        </w:tc>
      </w:tr>
      <w:tr w:rsidR="00390D2D" w:rsidRPr="005D146D" w14:paraId="231843F6" w14:textId="77777777" w:rsidTr="00417038">
        <w:trPr>
          <w:trHeight w:val="1593"/>
        </w:trPr>
        <w:tc>
          <w:tcPr>
            <w:tcW w:w="1984" w:type="dxa"/>
            <w:vAlign w:val="center"/>
          </w:tcPr>
          <w:p w14:paraId="32865B42" w14:textId="77777777" w:rsidR="00390D2D" w:rsidRDefault="00390D2D" w:rsidP="00417038">
            <w:pPr>
              <w:pStyle w:val="aa"/>
              <w:spacing w:line="360" w:lineRule="exact"/>
              <w:ind w:leftChars="0" w:left="0"/>
              <w:jc w:val="left"/>
              <w:rPr>
                <w:rFonts w:asciiTheme="majorEastAsia" w:eastAsiaTheme="majorEastAsia" w:hAnsiTheme="majorEastAsia"/>
                <w:sz w:val="24"/>
                <w:szCs w:val="24"/>
              </w:rPr>
            </w:pPr>
            <w:r w:rsidRPr="00774D0B">
              <w:rPr>
                <w:rFonts w:asciiTheme="majorEastAsia" w:eastAsiaTheme="majorEastAsia" w:hAnsiTheme="majorEastAsia" w:hint="eastAsia"/>
                <w:sz w:val="24"/>
                <w:szCs w:val="24"/>
              </w:rPr>
              <w:t>一般的なトイレ</w:t>
            </w:r>
          </w:p>
          <w:p w14:paraId="6767C2C6" w14:textId="77777777" w:rsidR="00390D2D" w:rsidRPr="00774D0B" w:rsidRDefault="00390D2D" w:rsidP="00417038">
            <w:pPr>
              <w:pStyle w:val="aa"/>
              <w:spacing w:line="360" w:lineRule="exact"/>
              <w:ind w:leftChars="0" w:left="0"/>
              <w:jc w:val="left"/>
              <w:rPr>
                <w:rFonts w:asciiTheme="majorEastAsia" w:eastAsiaTheme="majorEastAsia" w:hAnsiTheme="majorEastAsia"/>
                <w:sz w:val="24"/>
                <w:szCs w:val="24"/>
              </w:rPr>
            </w:pPr>
            <w:r w:rsidRPr="00774D0B">
              <w:rPr>
                <w:rFonts w:asciiTheme="majorEastAsia" w:eastAsiaTheme="majorEastAsia" w:hAnsiTheme="majorEastAsia" w:hint="eastAsia"/>
                <w:sz w:val="24"/>
                <w:szCs w:val="24"/>
              </w:rPr>
              <w:t>の設置基準</w:t>
            </w:r>
          </w:p>
          <w:p w14:paraId="12A810EE" w14:textId="77777777" w:rsidR="00390D2D" w:rsidRPr="00774D0B" w:rsidRDefault="00390D2D" w:rsidP="00417038">
            <w:pPr>
              <w:pStyle w:val="aa"/>
              <w:spacing w:line="360" w:lineRule="exact"/>
              <w:ind w:leftChars="0" w:left="0"/>
              <w:rPr>
                <w:rFonts w:asciiTheme="majorEastAsia" w:eastAsiaTheme="majorEastAsia" w:hAnsiTheme="majorEastAsia"/>
                <w:sz w:val="24"/>
                <w:szCs w:val="24"/>
              </w:rPr>
            </w:pPr>
            <w:r w:rsidRPr="00774D0B">
              <w:rPr>
                <w:rFonts w:asciiTheme="majorEastAsia" w:eastAsiaTheme="majorEastAsia" w:hAnsiTheme="majorEastAsia" w:hint="eastAsia"/>
                <w:sz w:val="24"/>
                <w:szCs w:val="24"/>
              </w:rPr>
              <w:t>(事務所の例)</w:t>
            </w:r>
          </w:p>
        </w:tc>
        <w:tc>
          <w:tcPr>
            <w:tcW w:w="4962" w:type="dxa"/>
            <w:vAlign w:val="center"/>
          </w:tcPr>
          <w:p w14:paraId="549E3C9F" w14:textId="77777777" w:rsidR="00390D2D" w:rsidRPr="005D146D" w:rsidRDefault="00390D2D" w:rsidP="00417038">
            <w:pPr>
              <w:spacing w:line="400" w:lineRule="exact"/>
              <w:rPr>
                <w:rFonts w:asciiTheme="minorEastAsia" w:hAnsiTheme="minorEastAsia"/>
                <w:sz w:val="28"/>
                <w:szCs w:val="28"/>
              </w:rPr>
            </w:pPr>
            <w:r w:rsidRPr="005D146D">
              <w:rPr>
                <w:rFonts w:asciiTheme="minorEastAsia" w:hAnsiTheme="minorEastAsia" w:hint="eastAsia"/>
                <w:sz w:val="20"/>
                <w:szCs w:val="20"/>
              </w:rPr>
              <w:t>男性用大便所：</w:t>
            </w:r>
            <w:r w:rsidRPr="00774D0B">
              <w:rPr>
                <w:rFonts w:ascii="ＭＳ ゴシック" w:eastAsia="ＭＳ ゴシック" w:hAnsi="ＭＳ ゴシック" w:hint="eastAsia"/>
                <w:sz w:val="28"/>
                <w:szCs w:val="28"/>
              </w:rPr>
              <w:t>60人以内ごとに１個以上</w:t>
            </w:r>
          </w:p>
          <w:p w14:paraId="55888883" w14:textId="77777777" w:rsidR="00390D2D" w:rsidRPr="005D146D" w:rsidRDefault="00390D2D" w:rsidP="00417038">
            <w:pPr>
              <w:spacing w:line="400" w:lineRule="exact"/>
              <w:rPr>
                <w:rFonts w:asciiTheme="minorEastAsia" w:hAnsiTheme="minorEastAsia"/>
                <w:sz w:val="28"/>
                <w:szCs w:val="28"/>
              </w:rPr>
            </w:pPr>
            <w:r w:rsidRPr="005D146D">
              <w:rPr>
                <w:rFonts w:asciiTheme="minorEastAsia" w:hAnsiTheme="minorEastAsia" w:hint="eastAsia"/>
                <w:sz w:val="20"/>
                <w:szCs w:val="20"/>
              </w:rPr>
              <w:t>男性用小便器：</w:t>
            </w:r>
            <w:r w:rsidRPr="00774D0B">
              <w:rPr>
                <w:rFonts w:ascii="ＭＳ ゴシック" w:eastAsia="ＭＳ ゴシック" w:hAnsi="ＭＳ ゴシック" w:hint="eastAsia"/>
                <w:sz w:val="28"/>
                <w:szCs w:val="28"/>
              </w:rPr>
              <w:t>30人以内ごとに１個以上</w:t>
            </w:r>
          </w:p>
          <w:p w14:paraId="71E9E0E1" w14:textId="77777777" w:rsidR="00390D2D" w:rsidRPr="005D146D" w:rsidRDefault="00390D2D" w:rsidP="00417038">
            <w:pPr>
              <w:spacing w:line="400" w:lineRule="exact"/>
              <w:rPr>
                <w:rFonts w:asciiTheme="minorEastAsia" w:hAnsiTheme="minorEastAsia"/>
                <w:sz w:val="28"/>
                <w:szCs w:val="28"/>
              </w:rPr>
            </w:pPr>
            <w:r w:rsidRPr="005D146D">
              <w:rPr>
                <w:rFonts w:asciiTheme="minorEastAsia" w:hAnsiTheme="minorEastAsia" w:hint="eastAsia"/>
                <w:sz w:val="20"/>
                <w:szCs w:val="20"/>
              </w:rPr>
              <w:t>女性用便所　：</w:t>
            </w:r>
            <w:r w:rsidRPr="00774D0B">
              <w:rPr>
                <w:rFonts w:ascii="ＭＳ ゴシック" w:eastAsia="ＭＳ ゴシック" w:hAnsi="ＭＳ ゴシック" w:hint="eastAsia"/>
                <w:sz w:val="28"/>
                <w:szCs w:val="28"/>
              </w:rPr>
              <w:t>20人以内に１個以上</w:t>
            </w:r>
          </w:p>
        </w:tc>
        <w:tc>
          <w:tcPr>
            <w:tcW w:w="2835" w:type="dxa"/>
            <w:vAlign w:val="center"/>
          </w:tcPr>
          <w:p w14:paraId="34650908" w14:textId="77777777" w:rsidR="00390D2D" w:rsidRPr="005D146D" w:rsidRDefault="00390D2D" w:rsidP="00417038">
            <w:pPr>
              <w:pStyle w:val="aa"/>
              <w:spacing w:line="400" w:lineRule="exact"/>
              <w:ind w:leftChars="0" w:left="0"/>
              <w:rPr>
                <w:rFonts w:asciiTheme="minorEastAsia" w:hAnsiTheme="minorEastAsia"/>
                <w:sz w:val="22"/>
              </w:rPr>
            </w:pPr>
            <w:r w:rsidRPr="005D146D">
              <w:rPr>
                <w:rFonts w:asciiTheme="minorEastAsia" w:hAnsiTheme="minorEastAsia" w:hint="eastAsia"/>
                <w:sz w:val="22"/>
              </w:rPr>
              <w:t>事務所衛生基準規則</w:t>
            </w:r>
          </w:p>
        </w:tc>
      </w:tr>
    </w:tbl>
    <w:p w14:paraId="74F3F5DA" w14:textId="77777777" w:rsidR="00390D2D" w:rsidRDefault="00390D2D" w:rsidP="00390D2D">
      <w:pPr>
        <w:spacing w:line="400" w:lineRule="exact"/>
        <w:rPr>
          <w:rFonts w:asciiTheme="majorEastAsia" w:eastAsiaTheme="majorEastAsia" w:hAnsiTheme="majorEastAsia"/>
          <w:color w:val="FF0000"/>
          <w:sz w:val="28"/>
          <w:szCs w:val="28"/>
        </w:rPr>
      </w:pPr>
    </w:p>
    <w:p w14:paraId="7B176718" w14:textId="77777777" w:rsidR="00390D2D" w:rsidRPr="00E110A8" w:rsidRDefault="00390D2D" w:rsidP="00390D2D">
      <w:pPr>
        <w:spacing w:line="400" w:lineRule="exact"/>
        <w:ind w:firstLineChars="100" w:firstLine="320"/>
        <w:rPr>
          <w:rFonts w:asciiTheme="majorEastAsia" w:eastAsiaTheme="majorEastAsia" w:hAnsiTheme="majorEastAsia"/>
          <w:sz w:val="32"/>
          <w:szCs w:val="32"/>
        </w:rPr>
      </w:pPr>
      <w:r w:rsidRPr="00E110A8">
        <w:rPr>
          <w:rFonts w:asciiTheme="majorEastAsia" w:eastAsiaTheme="majorEastAsia" w:hAnsiTheme="majorEastAsia" w:hint="eastAsia"/>
          <w:sz w:val="32"/>
          <w:szCs w:val="32"/>
        </w:rPr>
        <w:t>③男女別に分ける</w:t>
      </w:r>
    </w:p>
    <w:p w14:paraId="4BDAF89B" w14:textId="77777777" w:rsidR="00390D2D" w:rsidRPr="00E110A8" w:rsidRDefault="00390D2D" w:rsidP="00390D2D">
      <w:pPr>
        <w:pStyle w:val="aa"/>
        <w:numPr>
          <w:ilvl w:val="0"/>
          <w:numId w:val="12"/>
        </w:numPr>
        <w:spacing w:line="400" w:lineRule="exact"/>
        <w:ind w:leftChars="0" w:left="624" w:hanging="284"/>
        <w:rPr>
          <w:rFonts w:asciiTheme="minorEastAsia" w:hAnsiTheme="minorEastAsia"/>
          <w:sz w:val="24"/>
          <w:szCs w:val="24"/>
        </w:rPr>
      </w:pPr>
      <w:r w:rsidRPr="00E110A8">
        <w:rPr>
          <w:rFonts w:asciiTheme="minorEastAsia" w:hAnsiTheme="minorEastAsia" w:hint="eastAsia"/>
          <w:sz w:val="24"/>
          <w:szCs w:val="24"/>
        </w:rPr>
        <w:t>男女別に区分けし、男性、女性のマークをつけて表示する。</w:t>
      </w:r>
    </w:p>
    <w:p w14:paraId="2A8039F0" w14:textId="77777777" w:rsidR="00390D2D" w:rsidRPr="00E110A8" w:rsidRDefault="00390D2D" w:rsidP="00390D2D">
      <w:pPr>
        <w:pStyle w:val="aa"/>
        <w:numPr>
          <w:ilvl w:val="0"/>
          <w:numId w:val="12"/>
        </w:numPr>
        <w:spacing w:line="400" w:lineRule="exact"/>
        <w:ind w:leftChars="0" w:left="624" w:hanging="284"/>
        <w:rPr>
          <w:rFonts w:asciiTheme="minorEastAsia" w:hAnsiTheme="minorEastAsia"/>
          <w:sz w:val="24"/>
          <w:szCs w:val="24"/>
        </w:rPr>
      </w:pPr>
      <w:r w:rsidRPr="00E110A8">
        <w:rPr>
          <w:rFonts w:asciiTheme="minorEastAsia" w:hAnsiTheme="minorEastAsia" w:hint="eastAsia"/>
          <w:sz w:val="24"/>
          <w:szCs w:val="24"/>
        </w:rPr>
        <w:t>防犯上、可能であれば男性用と女性用は離して設置する。</w:t>
      </w:r>
    </w:p>
    <w:p w14:paraId="143B67AF" w14:textId="77777777" w:rsidR="00390D2D" w:rsidRPr="00E110A8" w:rsidRDefault="00390D2D" w:rsidP="00390D2D">
      <w:pPr>
        <w:pStyle w:val="aa"/>
        <w:numPr>
          <w:ilvl w:val="0"/>
          <w:numId w:val="12"/>
        </w:numPr>
        <w:spacing w:line="400" w:lineRule="exact"/>
        <w:ind w:leftChars="0" w:left="624" w:hanging="284"/>
        <w:rPr>
          <w:rFonts w:asciiTheme="minorEastAsia" w:hAnsiTheme="minorEastAsia"/>
          <w:sz w:val="24"/>
          <w:szCs w:val="24"/>
        </w:rPr>
      </w:pPr>
      <w:r w:rsidRPr="00E110A8">
        <w:rPr>
          <w:rFonts w:asciiTheme="minorEastAsia" w:hAnsiTheme="minorEastAsia" w:hint="eastAsia"/>
          <w:sz w:val="24"/>
          <w:szCs w:val="24"/>
        </w:rPr>
        <w:t>女性用にはサニタリーボックス(ふた付きごみ箱)を設置する。</w:t>
      </w:r>
    </w:p>
    <w:p w14:paraId="46056097" w14:textId="77777777" w:rsidR="00390D2D" w:rsidRDefault="00390D2D" w:rsidP="00390D2D">
      <w:pPr>
        <w:pStyle w:val="aa"/>
        <w:numPr>
          <w:ilvl w:val="0"/>
          <w:numId w:val="12"/>
        </w:numPr>
        <w:spacing w:line="400" w:lineRule="exact"/>
        <w:ind w:leftChars="0" w:left="624" w:hanging="284"/>
        <w:rPr>
          <w:rFonts w:asciiTheme="minorEastAsia" w:hAnsiTheme="minorEastAsia"/>
          <w:sz w:val="24"/>
          <w:szCs w:val="24"/>
        </w:rPr>
      </w:pPr>
      <w:r w:rsidRPr="00E110A8">
        <w:rPr>
          <w:rFonts w:asciiTheme="minorEastAsia" w:hAnsiTheme="minorEastAsia" w:hint="eastAsia"/>
          <w:sz w:val="24"/>
          <w:szCs w:val="24"/>
        </w:rPr>
        <w:t>できれば使用時間を考慮し、女性用のトイレの数を多めに設置する。（女性用</w:t>
      </w:r>
      <w:r w:rsidRPr="00E110A8">
        <w:rPr>
          <w:rFonts w:asciiTheme="minorEastAsia" w:hAnsiTheme="minorEastAsia"/>
          <w:sz w:val="24"/>
          <w:szCs w:val="24"/>
        </w:rPr>
        <w:t>:</w:t>
      </w:r>
      <w:r w:rsidRPr="00E110A8">
        <w:rPr>
          <w:rFonts w:asciiTheme="minorEastAsia" w:hAnsiTheme="minorEastAsia" w:hint="eastAsia"/>
          <w:sz w:val="24"/>
          <w:szCs w:val="24"/>
        </w:rPr>
        <w:t>男性用の割合は３：１目安）</w:t>
      </w:r>
    </w:p>
    <w:p w14:paraId="5F6D56EB" w14:textId="0EF4EDB6" w:rsidR="00FA06DC" w:rsidRPr="00E110A8" w:rsidRDefault="00FA06DC" w:rsidP="00E110A8">
      <w:pPr>
        <w:pStyle w:val="aa"/>
        <w:numPr>
          <w:ilvl w:val="0"/>
          <w:numId w:val="12"/>
        </w:numPr>
        <w:spacing w:line="400" w:lineRule="exact"/>
        <w:ind w:leftChars="0" w:left="624" w:hanging="284"/>
        <w:rPr>
          <w:rFonts w:asciiTheme="minorEastAsia" w:hAnsiTheme="minorEastAsia"/>
          <w:sz w:val="24"/>
          <w:szCs w:val="24"/>
        </w:rPr>
      </w:pPr>
      <w:r w:rsidRPr="00E110A8">
        <w:rPr>
          <w:rFonts w:asciiTheme="minorEastAsia" w:hAnsiTheme="minorEastAsia" w:hint="eastAsia"/>
          <w:sz w:val="24"/>
          <w:szCs w:val="24"/>
        </w:rPr>
        <w:t>介助者同伴の人や</w:t>
      </w:r>
      <w:r w:rsidR="002F1B9F" w:rsidRPr="00E110A8">
        <w:rPr>
          <w:rFonts w:asciiTheme="minorEastAsia" w:hAnsiTheme="minorEastAsia" w:hint="eastAsia"/>
          <w:sz w:val="24"/>
          <w:szCs w:val="24"/>
        </w:rPr>
        <w:t>トランスジェンダーの人等</w:t>
      </w:r>
      <w:r w:rsidRPr="00E110A8">
        <w:rPr>
          <w:rFonts w:asciiTheme="minorEastAsia" w:hAnsiTheme="minorEastAsia" w:hint="eastAsia"/>
          <w:sz w:val="24"/>
          <w:szCs w:val="24"/>
        </w:rPr>
        <w:t>が気兼ねなく利用できることに配慮し、男女共用も設置する。</w:t>
      </w:r>
    </w:p>
    <w:p w14:paraId="57576DA6" w14:textId="77777777" w:rsidR="00390D2D" w:rsidRPr="00E110A8" w:rsidRDefault="00390D2D" w:rsidP="00390D2D">
      <w:pPr>
        <w:spacing w:line="400" w:lineRule="exact"/>
        <w:rPr>
          <w:rFonts w:asciiTheme="majorEastAsia" w:eastAsiaTheme="majorEastAsia" w:hAnsiTheme="majorEastAsia"/>
          <w:sz w:val="28"/>
          <w:szCs w:val="28"/>
        </w:rPr>
      </w:pPr>
    </w:p>
    <w:p w14:paraId="50166F9E" w14:textId="77777777" w:rsidR="00390D2D" w:rsidRPr="00E110A8" w:rsidRDefault="00390D2D" w:rsidP="00390D2D">
      <w:pPr>
        <w:spacing w:line="400" w:lineRule="exact"/>
        <w:ind w:firstLineChars="100" w:firstLine="280"/>
        <w:rPr>
          <w:rFonts w:asciiTheme="majorEastAsia" w:eastAsiaTheme="majorEastAsia" w:hAnsiTheme="majorEastAsia"/>
          <w:sz w:val="32"/>
          <w:szCs w:val="32"/>
        </w:rPr>
      </w:pPr>
      <w:r w:rsidRPr="00E110A8">
        <w:rPr>
          <w:rFonts w:asciiTheme="majorEastAsia" w:eastAsiaTheme="majorEastAsia" w:hAnsiTheme="majorEastAsia" w:hint="eastAsia"/>
          <w:sz w:val="28"/>
          <w:szCs w:val="28"/>
        </w:rPr>
        <w:t>④</w:t>
      </w:r>
      <w:r w:rsidRPr="00E110A8">
        <w:rPr>
          <w:rFonts w:asciiTheme="majorEastAsia" w:eastAsiaTheme="majorEastAsia" w:hAnsiTheme="majorEastAsia" w:hint="eastAsia"/>
          <w:sz w:val="32"/>
          <w:szCs w:val="32"/>
        </w:rPr>
        <w:t>要配慮者用トイレの設置</w:t>
      </w:r>
    </w:p>
    <w:p w14:paraId="07C4D2F9" w14:textId="15E0EE1F" w:rsidR="00390D2D" w:rsidRPr="00FF06D0" w:rsidRDefault="00390D2D" w:rsidP="00390D2D">
      <w:pPr>
        <w:pStyle w:val="aa"/>
        <w:numPr>
          <w:ilvl w:val="0"/>
          <w:numId w:val="12"/>
        </w:numPr>
        <w:spacing w:line="400" w:lineRule="exact"/>
        <w:ind w:leftChars="0" w:left="624" w:hanging="284"/>
        <w:rPr>
          <w:rFonts w:asciiTheme="majorEastAsia" w:eastAsiaTheme="majorEastAsia" w:hAnsiTheme="majorEastAsia"/>
          <w:sz w:val="24"/>
          <w:szCs w:val="24"/>
        </w:rPr>
      </w:pPr>
      <w:r w:rsidRPr="00E110A8">
        <w:rPr>
          <w:rFonts w:asciiTheme="majorEastAsia" w:eastAsiaTheme="majorEastAsia" w:hAnsiTheme="majorEastAsia" w:hint="eastAsia"/>
          <w:sz w:val="24"/>
          <w:szCs w:val="24"/>
          <w:bdr w:val="single" w:sz="4" w:space="0" w:color="auto"/>
          <w:shd w:val="clear" w:color="auto" w:fill="B6DDE8" w:themeFill="accent5" w:themeFillTint="66"/>
        </w:rPr>
        <w:t>避難所運営のために必要な部屋・場所(資料集p.</w:t>
      </w:r>
      <w:r w:rsidRPr="00E110A8">
        <w:rPr>
          <w:rFonts w:asciiTheme="majorEastAsia" w:eastAsiaTheme="majorEastAsia" w:hAnsiTheme="majorEastAsia"/>
          <w:sz w:val="24"/>
          <w:szCs w:val="24"/>
          <w:bdr w:val="single" w:sz="4" w:space="0" w:color="auto"/>
          <w:shd w:val="clear" w:color="auto" w:fill="B6DDE8" w:themeFill="accent5" w:themeFillTint="66"/>
        </w:rPr>
        <w:t>1</w:t>
      </w:r>
      <w:r w:rsidR="004343D3" w:rsidRPr="00E110A8">
        <w:rPr>
          <w:rFonts w:asciiTheme="majorEastAsia" w:eastAsiaTheme="majorEastAsia" w:hAnsiTheme="majorEastAsia" w:hint="eastAsia"/>
          <w:sz w:val="24"/>
          <w:szCs w:val="24"/>
          <w:bdr w:val="single" w:sz="4" w:space="0" w:color="auto"/>
          <w:shd w:val="clear" w:color="auto" w:fill="B6DDE8" w:themeFill="accent5" w:themeFillTint="66"/>
        </w:rPr>
        <w:t>1</w:t>
      </w:r>
      <w:r w:rsidRPr="00E110A8">
        <w:rPr>
          <w:rFonts w:asciiTheme="majorEastAsia" w:eastAsiaTheme="majorEastAsia" w:hAnsiTheme="majorEastAsia" w:hint="eastAsia"/>
          <w:sz w:val="24"/>
          <w:szCs w:val="24"/>
          <w:bdr w:val="single" w:sz="4" w:space="0" w:color="auto"/>
          <w:shd w:val="clear" w:color="auto" w:fill="B6DDE8" w:themeFill="accent5" w:themeFillTint="66"/>
        </w:rPr>
        <w:t>～)</w:t>
      </w:r>
      <w:r w:rsidRPr="00FF06D0">
        <w:rPr>
          <w:rFonts w:asciiTheme="minorEastAsia" w:hAnsiTheme="minorEastAsia" w:hint="eastAsia"/>
          <w:sz w:val="24"/>
          <w:szCs w:val="24"/>
        </w:rPr>
        <w:t>の「要配慮者用トイレ」欄を参考に、トイレの使用で配慮が必要な人専用のトイレを設置する。</w:t>
      </w:r>
    </w:p>
    <w:p w14:paraId="24DE5461" w14:textId="77777777" w:rsidR="00390D2D" w:rsidRPr="00FF06D0" w:rsidRDefault="00390D2D" w:rsidP="00390D2D">
      <w:pPr>
        <w:pStyle w:val="aa"/>
        <w:numPr>
          <w:ilvl w:val="0"/>
          <w:numId w:val="12"/>
        </w:numPr>
        <w:spacing w:line="400" w:lineRule="exact"/>
        <w:ind w:leftChars="0" w:left="624" w:hanging="284"/>
        <w:rPr>
          <w:rFonts w:asciiTheme="majorEastAsia" w:eastAsiaTheme="majorEastAsia" w:hAnsiTheme="majorEastAsia"/>
          <w:sz w:val="24"/>
          <w:szCs w:val="24"/>
        </w:rPr>
      </w:pPr>
      <w:r w:rsidRPr="00FF06D0">
        <w:rPr>
          <w:rFonts w:asciiTheme="minorEastAsia" w:hAnsiTheme="minorEastAsia" w:hint="eastAsia"/>
          <w:sz w:val="24"/>
          <w:szCs w:val="24"/>
        </w:rPr>
        <w:t xml:space="preserve">マークなどを活用し、要配慮者が優先使用することを明確に表示する。 </w:t>
      </w:r>
    </w:p>
    <w:p w14:paraId="0057D061" w14:textId="77777777" w:rsidR="00390D2D" w:rsidRDefault="00390D2D" w:rsidP="00390D2D">
      <w:pPr>
        <w:spacing w:line="400" w:lineRule="exact"/>
        <w:rPr>
          <w:rFonts w:asciiTheme="majorEastAsia" w:eastAsiaTheme="majorEastAsia" w:hAnsiTheme="majorEastAsia"/>
          <w:color w:val="FF0000"/>
          <w:sz w:val="28"/>
          <w:szCs w:val="28"/>
        </w:rPr>
      </w:pPr>
    </w:p>
    <w:p w14:paraId="43E1C320" w14:textId="77777777" w:rsidR="00390D2D" w:rsidRPr="00E53465" w:rsidRDefault="00390D2D" w:rsidP="00390D2D">
      <w:pPr>
        <w:spacing w:line="400" w:lineRule="exact"/>
        <w:ind w:firstLineChars="100" w:firstLine="400"/>
        <w:rPr>
          <w:rFonts w:asciiTheme="majorEastAsia" w:eastAsiaTheme="majorEastAsia" w:hAnsiTheme="majorEastAsia"/>
          <w:sz w:val="32"/>
          <w:szCs w:val="32"/>
        </w:rPr>
      </w:pPr>
      <w:r w:rsidRPr="00E110A8">
        <w:rPr>
          <w:rFonts w:asciiTheme="majorEastAsia" w:eastAsiaTheme="majorEastAsia" w:hAnsiTheme="majorEastAsia"/>
          <w:noProof/>
          <w:sz w:val="40"/>
          <w:szCs w:val="40"/>
        </w:rPr>
        <w:lastRenderedPageBreak/>
        <w:drawing>
          <wp:anchor distT="0" distB="0" distL="114300" distR="114300" simplePos="0" relativeHeight="251716096" behindDoc="1" locked="0" layoutInCell="1" allowOverlap="1" wp14:anchorId="6A007714" wp14:editId="03C48820">
            <wp:simplePos x="0" y="0"/>
            <wp:positionH relativeFrom="column">
              <wp:posOffset>3927475</wp:posOffset>
            </wp:positionH>
            <wp:positionV relativeFrom="paragraph">
              <wp:posOffset>207010</wp:posOffset>
            </wp:positionV>
            <wp:extent cx="2348865" cy="1762125"/>
            <wp:effectExtent l="0" t="0" r="0" b="9525"/>
            <wp:wrapThrough wrapText="bothSides">
              <wp:wrapPolygon edited="0">
                <wp:start x="0" y="0"/>
                <wp:lineTo x="0" y="21483"/>
                <wp:lineTo x="21372" y="21483"/>
                <wp:lineTo x="21372" y="0"/>
                <wp:lineTo x="0" y="0"/>
              </wp:wrapPolygon>
            </wp:wrapThrough>
            <wp:docPr id="826387551" name="図 82638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災害用トイレ（多賀城市総合体育館）.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48865" cy="1762125"/>
                    </a:xfrm>
                    <a:prstGeom prst="rect">
                      <a:avLst/>
                    </a:prstGeom>
                  </pic:spPr>
                </pic:pic>
              </a:graphicData>
            </a:graphic>
            <wp14:sizeRelH relativeFrom="page">
              <wp14:pctWidth>0</wp14:pctWidth>
            </wp14:sizeRelH>
            <wp14:sizeRelV relativeFrom="page">
              <wp14:pctHeight>0</wp14:pctHeight>
            </wp14:sizeRelV>
          </wp:anchor>
        </w:drawing>
      </w:r>
      <w:r w:rsidRPr="00E110A8">
        <w:rPr>
          <w:rFonts w:asciiTheme="majorEastAsia" w:eastAsiaTheme="majorEastAsia" w:hAnsiTheme="majorEastAsia" w:hint="eastAsia"/>
          <w:sz w:val="32"/>
          <w:szCs w:val="32"/>
        </w:rPr>
        <w:t>⑤そ</w:t>
      </w:r>
      <w:r w:rsidRPr="00E53465">
        <w:rPr>
          <w:rFonts w:asciiTheme="majorEastAsia" w:eastAsiaTheme="majorEastAsia" w:hAnsiTheme="majorEastAsia" w:hint="eastAsia"/>
          <w:sz w:val="32"/>
          <w:szCs w:val="32"/>
        </w:rPr>
        <w:t>の他</w:t>
      </w:r>
    </w:p>
    <w:p w14:paraId="47076AB5" w14:textId="77777777" w:rsidR="00390D2D" w:rsidRPr="00FF06D0" w:rsidRDefault="00390D2D" w:rsidP="00390D2D">
      <w:pPr>
        <w:pStyle w:val="aa"/>
        <w:numPr>
          <w:ilvl w:val="0"/>
          <w:numId w:val="12"/>
        </w:numPr>
        <w:spacing w:line="400" w:lineRule="exact"/>
        <w:ind w:leftChars="0" w:left="624" w:hanging="284"/>
        <w:rPr>
          <w:rFonts w:asciiTheme="minorEastAsia" w:hAnsiTheme="minorEastAsia"/>
          <w:sz w:val="24"/>
          <w:szCs w:val="24"/>
        </w:rPr>
      </w:pPr>
      <w:r w:rsidRPr="00FF06D0">
        <w:rPr>
          <w:rFonts w:asciiTheme="minorEastAsia" w:hAnsiTheme="minorEastAsia" w:hint="eastAsia"/>
          <w:sz w:val="24"/>
          <w:szCs w:val="24"/>
        </w:rPr>
        <w:t>安全面を考慮し、人目につきやすい場所に設置する。</w:t>
      </w:r>
    </w:p>
    <w:p w14:paraId="02957FF1" w14:textId="77777777" w:rsidR="00390D2D" w:rsidRPr="00FF06D0" w:rsidRDefault="00390D2D" w:rsidP="00390D2D">
      <w:pPr>
        <w:pStyle w:val="aa"/>
        <w:numPr>
          <w:ilvl w:val="0"/>
          <w:numId w:val="12"/>
        </w:numPr>
        <w:spacing w:line="400" w:lineRule="exact"/>
        <w:ind w:leftChars="0" w:left="624" w:hanging="284"/>
        <w:rPr>
          <w:rFonts w:asciiTheme="minorEastAsia" w:hAnsiTheme="minorEastAsia"/>
          <w:sz w:val="24"/>
          <w:szCs w:val="24"/>
        </w:rPr>
      </w:pPr>
      <w:r w:rsidRPr="00FF06D0">
        <w:rPr>
          <w:rFonts w:asciiTheme="minorEastAsia" w:hAnsiTheme="minorEastAsia" w:hint="eastAsia"/>
          <w:sz w:val="24"/>
          <w:szCs w:val="24"/>
        </w:rPr>
        <w:t>夜間でも使用できるようトイレの内外に照明を設置する。</w:t>
      </w:r>
    </w:p>
    <w:p w14:paraId="3C5A0064" w14:textId="77777777" w:rsidR="00390D2D" w:rsidRPr="00FF06D0" w:rsidRDefault="00390D2D" w:rsidP="00390D2D">
      <w:pPr>
        <w:pStyle w:val="aa"/>
        <w:numPr>
          <w:ilvl w:val="0"/>
          <w:numId w:val="12"/>
        </w:numPr>
        <w:spacing w:line="400" w:lineRule="exact"/>
        <w:ind w:leftChars="0" w:left="624" w:hanging="284"/>
        <w:rPr>
          <w:rFonts w:asciiTheme="minorEastAsia" w:hAnsiTheme="minorEastAsia"/>
          <w:sz w:val="24"/>
          <w:szCs w:val="24"/>
        </w:rPr>
      </w:pPr>
      <w:r w:rsidRPr="00FF06D0">
        <w:rPr>
          <w:rFonts w:asciiTheme="minorEastAsia" w:hAnsiTheme="minorEastAsia" w:hint="eastAsia"/>
          <w:sz w:val="24"/>
          <w:szCs w:val="24"/>
        </w:rPr>
        <w:t>防犯対策（個室は施錠可能なものとする。防犯ブザーを設置）を実施する。</w:t>
      </w:r>
    </w:p>
    <w:p w14:paraId="63CDCCE0" w14:textId="77777777" w:rsidR="00390D2D" w:rsidRPr="00FF06D0" w:rsidRDefault="00390D2D" w:rsidP="00390D2D">
      <w:pPr>
        <w:pStyle w:val="aa"/>
        <w:numPr>
          <w:ilvl w:val="0"/>
          <w:numId w:val="12"/>
        </w:numPr>
        <w:spacing w:line="400" w:lineRule="exact"/>
        <w:ind w:leftChars="0" w:left="624" w:hanging="284"/>
        <w:rPr>
          <w:rFonts w:asciiTheme="minorEastAsia" w:hAnsiTheme="minorEastAsia"/>
          <w:sz w:val="24"/>
          <w:szCs w:val="24"/>
        </w:rPr>
      </w:pPr>
      <w:r w:rsidRPr="00FF06D0">
        <w:rPr>
          <w:rFonts w:asciiTheme="minorEastAsia" w:hAnsiTheme="minorEastAsia" w:hint="eastAsia"/>
          <w:noProof/>
          <w:sz w:val="24"/>
          <w:szCs w:val="24"/>
        </w:rPr>
        <mc:AlternateContent>
          <mc:Choice Requires="wps">
            <w:drawing>
              <wp:anchor distT="0" distB="0" distL="114300" distR="114300" simplePos="0" relativeHeight="251685888" behindDoc="0" locked="0" layoutInCell="1" allowOverlap="1" wp14:anchorId="2929747A" wp14:editId="5C12655D">
                <wp:simplePos x="0" y="0"/>
                <wp:positionH relativeFrom="column">
                  <wp:posOffset>3859835</wp:posOffset>
                </wp:positionH>
                <wp:positionV relativeFrom="paragraph">
                  <wp:posOffset>201222</wp:posOffset>
                </wp:positionV>
                <wp:extent cx="2619375" cy="419100"/>
                <wp:effectExtent l="0" t="0" r="0" b="0"/>
                <wp:wrapNone/>
                <wp:docPr id="195432670" name="テキスト ボックス 195432670"/>
                <wp:cNvGraphicFramePr/>
                <a:graphic xmlns:a="http://schemas.openxmlformats.org/drawingml/2006/main">
                  <a:graphicData uri="http://schemas.microsoft.com/office/word/2010/wordprocessingShape">
                    <wps:wsp>
                      <wps:cNvSpPr txBox="1"/>
                      <wps:spPr>
                        <a:xfrm>
                          <a:off x="0" y="0"/>
                          <a:ext cx="2619375" cy="419100"/>
                        </a:xfrm>
                        <a:prstGeom prst="rect">
                          <a:avLst/>
                        </a:prstGeom>
                        <a:noFill/>
                        <a:ln w="6350">
                          <a:noFill/>
                        </a:ln>
                        <a:effectLst/>
                      </wps:spPr>
                      <wps:txbx>
                        <w:txbxContent>
                          <w:p w14:paraId="7EB7855E" w14:textId="77777777" w:rsidR="00390D2D" w:rsidRPr="000D5723" w:rsidRDefault="00390D2D" w:rsidP="00390D2D">
                            <w:pPr>
                              <w:spacing w:line="240" w:lineRule="exact"/>
                              <w:rPr>
                                <w:rFonts w:ascii="HG丸ｺﾞｼｯｸM-PRO" w:eastAsia="HG丸ｺﾞｼｯｸM-PRO" w:hAnsi="HG丸ｺﾞｼｯｸM-PRO"/>
                              </w:rPr>
                            </w:pPr>
                            <w:r w:rsidRPr="000D5723">
                              <w:rPr>
                                <w:rFonts w:ascii="HG丸ｺﾞｼｯｸM-PRO" w:eastAsia="HG丸ｺﾞｼｯｸM-PRO" w:hAnsi="HG丸ｺﾞｼｯｸM-PRO" w:hint="eastAsia"/>
                              </w:rPr>
                              <w:t>避難所に設置された仮設トイレ(東日本大震災：宮城県多賀城市の総合体育館)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9747A" id="テキスト ボックス 195432670" o:spid="_x0000_s1155" type="#_x0000_t202" style="position:absolute;left:0;text-align:left;margin-left:303.9pt;margin-top:15.85pt;width:206.25pt;height: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" filled="f" stroked="f" strokeweight=".5pt">
                <v:textbox>
                  <w:txbxContent>
                    <w:p w14:paraId="7EB7855E" w14:textId="77777777" w:rsidR="00390D2D" w:rsidRPr="000D5723" w:rsidRDefault="00390D2D" w:rsidP="00390D2D">
                      <w:pPr>
                        <w:spacing w:line="240" w:lineRule="exact"/>
                        <w:rPr>
                          <w:rFonts w:ascii="HG丸ｺﾞｼｯｸM-PRO" w:eastAsia="HG丸ｺﾞｼｯｸM-PRO" w:hAnsi="HG丸ｺﾞｼｯｸM-PRO"/>
                        </w:rPr>
                      </w:pPr>
                      <w:r w:rsidRPr="000D5723">
                        <w:rPr>
                          <w:rFonts w:ascii="HG丸ｺﾞｼｯｸM-PRO" w:eastAsia="HG丸ｺﾞｼｯｸM-PRO" w:hAnsi="HG丸ｺﾞｼｯｸM-PRO" w:hint="eastAsia"/>
                        </w:rPr>
                        <w:t>避難所に設置された仮設トイレ(東日本大震災：宮城県多賀城市の総合体育館)</w:t>
                      </w:r>
                    </w:p>
                  </w:txbxContent>
                </v:textbox>
              </v:shape>
            </w:pict>
          </mc:Fallback>
        </mc:AlternateContent>
      </w:r>
      <w:r w:rsidRPr="00FF06D0">
        <w:rPr>
          <w:rFonts w:asciiTheme="minorEastAsia" w:hAnsiTheme="minorEastAsia" w:hint="eastAsia"/>
          <w:sz w:val="24"/>
          <w:szCs w:val="24"/>
        </w:rPr>
        <w:t>屋外なら、トイレを待つ人のための屋根や椅子を設置する。</w:t>
      </w:r>
    </w:p>
    <w:p w14:paraId="6939A855" w14:textId="77777777" w:rsidR="00390D2D" w:rsidRPr="00FF06D0" w:rsidRDefault="00390D2D" w:rsidP="00390D2D">
      <w:pPr>
        <w:pStyle w:val="aa"/>
        <w:numPr>
          <w:ilvl w:val="0"/>
          <w:numId w:val="12"/>
        </w:numPr>
        <w:spacing w:line="400" w:lineRule="exact"/>
        <w:ind w:leftChars="0" w:left="624" w:hanging="284"/>
        <w:rPr>
          <w:rFonts w:asciiTheme="minorEastAsia" w:hAnsiTheme="minorEastAsia"/>
          <w:sz w:val="24"/>
          <w:szCs w:val="24"/>
        </w:rPr>
      </w:pPr>
      <w:r w:rsidRPr="00FF06D0">
        <w:rPr>
          <w:rFonts w:asciiTheme="minorEastAsia" w:hAnsiTheme="minorEastAsia" w:hint="eastAsia"/>
          <w:sz w:val="24"/>
          <w:szCs w:val="24"/>
        </w:rPr>
        <w:t>トイレの使用待ちの行列のための目隠し</w:t>
      </w:r>
    </w:p>
    <w:p w14:paraId="63FBA17D" w14:textId="77777777" w:rsidR="00390D2D" w:rsidRPr="00FF06D0" w:rsidRDefault="00390D2D" w:rsidP="00390D2D">
      <w:pPr>
        <w:pStyle w:val="aa"/>
        <w:spacing w:line="400" w:lineRule="exact"/>
        <w:ind w:leftChars="0" w:left="680"/>
        <w:rPr>
          <w:rFonts w:asciiTheme="minorEastAsia" w:hAnsiTheme="minorEastAsia"/>
          <w:sz w:val="24"/>
          <w:szCs w:val="24"/>
        </w:rPr>
      </w:pPr>
      <w:r w:rsidRPr="00FF06D0">
        <w:rPr>
          <w:rFonts w:asciiTheme="minorEastAsia" w:hAnsiTheme="minorEastAsia" w:hint="eastAsia"/>
          <w:sz w:val="24"/>
          <w:szCs w:val="24"/>
        </w:rPr>
        <w:t>を設置する。</w:t>
      </w:r>
    </w:p>
    <w:p w14:paraId="476F25BB" w14:textId="77777777" w:rsidR="00390D2D" w:rsidRPr="00FF06D0" w:rsidRDefault="00390D2D" w:rsidP="00390D2D">
      <w:pPr>
        <w:pStyle w:val="aa"/>
        <w:numPr>
          <w:ilvl w:val="0"/>
          <w:numId w:val="12"/>
        </w:numPr>
        <w:spacing w:line="400" w:lineRule="exact"/>
        <w:ind w:leftChars="0" w:left="624" w:hanging="284"/>
        <w:rPr>
          <w:rFonts w:asciiTheme="minorEastAsia" w:hAnsiTheme="minorEastAsia"/>
          <w:sz w:val="24"/>
          <w:szCs w:val="24"/>
        </w:rPr>
      </w:pPr>
      <w:r w:rsidRPr="00FF06D0">
        <w:rPr>
          <w:rFonts w:asciiTheme="minorEastAsia" w:hAnsiTheme="minorEastAsia" w:hint="eastAsia"/>
          <w:sz w:val="24"/>
          <w:szCs w:val="24"/>
        </w:rPr>
        <w:t>「使用中」の札を下げる。</w:t>
      </w:r>
    </w:p>
    <w:p w14:paraId="0E07514D" w14:textId="77777777" w:rsidR="00390D2D" w:rsidRPr="005D146D" w:rsidRDefault="00390D2D" w:rsidP="00390D2D">
      <w:pPr>
        <w:pStyle w:val="aa"/>
        <w:spacing w:line="400" w:lineRule="exact"/>
        <w:ind w:leftChars="0" w:left="851"/>
        <w:rPr>
          <w:rFonts w:asciiTheme="minorEastAsia" w:hAnsiTheme="minorEastAsia"/>
          <w:sz w:val="28"/>
          <w:szCs w:val="28"/>
        </w:rPr>
      </w:pPr>
    </w:p>
    <w:p w14:paraId="49C6ACB2" w14:textId="77777777" w:rsidR="00390D2D" w:rsidRPr="005D146D" w:rsidRDefault="00390D2D" w:rsidP="00390D2D">
      <w:pPr>
        <w:rPr>
          <w:rFonts w:ascii="HG丸ｺﾞｼｯｸM-PRO" w:eastAsia="HG丸ｺﾞｼｯｸM-PRO" w:hAnsi="HG丸ｺﾞｼｯｸM-PRO"/>
          <w:b/>
          <w:sz w:val="24"/>
          <w:szCs w:val="24"/>
        </w:rPr>
      </w:pPr>
      <w:r w:rsidRPr="005D146D">
        <w:rPr>
          <w:rFonts w:asciiTheme="minorEastAsia" w:hAnsiTheme="minorEastAsia" w:hint="eastAsia"/>
          <w:sz w:val="24"/>
          <w:szCs w:val="24"/>
        </w:rPr>
        <w:t xml:space="preserve">　　　　　</w:t>
      </w:r>
      <w:r w:rsidRPr="005D146D">
        <w:rPr>
          <w:rFonts w:ascii="HG丸ｺﾞｼｯｸM-PRO" w:eastAsia="HG丸ｺﾞｼｯｸM-PRO" w:hAnsi="HG丸ｺﾞｼｯｸM-PRO" w:hint="eastAsia"/>
          <w:b/>
          <w:sz w:val="24"/>
          <w:szCs w:val="24"/>
        </w:rPr>
        <w:t>＜災害用トイレ(仮設トイレ)設置例＞</w:t>
      </w:r>
    </w:p>
    <w:p w14:paraId="65DC0B91" w14:textId="77777777" w:rsidR="00390D2D" w:rsidRPr="005D146D" w:rsidRDefault="00390D2D" w:rsidP="00390D2D">
      <w:pPr>
        <w:rPr>
          <w:rFonts w:asciiTheme="minorEastAsia" w:hAnsiTheme="minorEastAsia"/>
          <w:sz w:val="24"/>
          <w:szCs w:val="24"/>
        </w:rPr>
      </w:pPr>
      <w:r>
        <w:rPr>
          <w:rFonts w:asciiTheme="minorEastAsia" w:hAnsiTheme="minorEastAsia"/>
          <w:noProof/>
          <w:sz w:val="24"/>
          <w:szCs w:val="24"/>
        </w:rPr>
        <mc:AlternateContent>
          <mc:Choice Requires="wpg">
            <w:drawing>
              <wp:anchor distT="0" distB="0" distL="114300" distR="114300" simplePos="0" relativeHeight="251715072" behindDoc="0" locked="0" layoutInCell="1" allowOverlap="1" wp14:anchorId="0A59BEB2" wp14:editId="67D57A5F">
                <wp:simplePos x="0" y="0"/>
                <wp:positionH relativeFrom="column">
                  <wp:posOffset>419128</wp:posOffset>
                </wp:positionH>
                <wp:positionV relativeFrom="paragraph">
                  <wp:posOffset>135890</wp:posOffset>
                </wp:positionV>
                <wp:extent cx="5163185" cy="1856105"/>
                <wp:effectExtent l="0" t="0" r="0" b="10795"/>
                <wp:wrapNone/>
                <wp:docPr id="1387867454" name="グループ化 1387867454"/>
                <wp:cNvGraphicFramePr/>
                <a:graphic xmlns:a="http://schemas.openxmlformats.org/drawingml/2006/main">
                  <a:graphicData uri="http://schemas.microsoft.com/office/word/2010/wordprocessingGroup">
                    <wpg:wgp>
                      <wpg:cNvGrpSpPr/>
                      <wpg:grpSpPr>
                        <a:xfrm>
                          <a:off x="0" y="0"/>
                          <a:ext cx="5163185" cy="1856105"/>
                          <a:chOff x="0" y="0"/>
                          <a:chExt cx="5163185" cy="1856105"/>
                        </a:xfrm>
                      </wpg:grpSpPr>
                      <wpg:grpSp>
                        <wpg:cNvPr id="2075530187" name="グループ化 2075530187"/>
                        <wpg:cNvGrpSpPr/>
                        <wpg:grpSpPr>
                          <a:xfrm>
                            <a:off x="942975" y="0"/>
                            <a:ext cx="1012190" cy="1543685"/>
                            <a:chOff x="0" y="0"/>
                            <a:chExt cx="556063" cy="847725"/>
                          </a:xfrm>
                        </wpg:grpSpPr>
                        <wps:wsp>
                          <wps:cNvPr id="1672648558" name="正方形/長方形 1672648558"/>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391887" name="正方形/長方形 659391887"/>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4982597" name="正方形/長方形 1484982597"/>
                          <wps:cNvSpPr/>
                          <wps:spPr>
                            <a:xfrm>
                              <a:off x="1267" y="750548"/>
                              <a:ext cx="44132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059220" name="台形 400059220"/>
                          <wps:cNvSpPr/>
                          <wps:spPr>
                            <a:xfrm rot="5400000" flipV="1">
                              <a:off x="124210" y="282777"/>
                              <a:ext cx="712575" cy="151130"/>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1460682" name="片側の 2 つの角を切り取った四角形 483"/>
                          <wps:cNvSpPr/>
                          <wps:spPr>
                            <a:xfrm rot="10800000">
                              <a:off x="137424" y="475700"/>
                              <a:ext cx="173990" cy="88900"/>
                            </a:xfrm>
                            <a:prstGeom prst="snip2SameRect">
                              <a:avLst>
                                <a:gd name="adj1" fmla="val 32934"/>
                                <a:gd name="adj2" fmla="val 0"/>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852778" name="台形 1309852778"/>
                          <wps:cNvSpPr/>
                          <wps:spPr>
                            <a:xfrm>
                              <a:off x="163852" y="565554"/>
                              <a:ext cx="116205" cy="95885"/>
                            </a:xfrm>
                            <a:prstGeom prst="trapezoid">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05111956" name="直線コネクタ 1705111956"/>
                        <wps:cNvCnPr/>
                        <wps:spPr>
                          <a:xfrm>
                            <a:off x="2571750" y="1485900"/>
                            <a:ext cx="749300" cy="0"/>
                          </a:xfrm>
                          <a:prstGeom prst="line">
                            <a:avLst/>
                          </a:prstGeom>
                          <a:noFill/>
                          <a:ln w="38100" cap="flat" cmpd="sng" algn="ctr">
                            <a:solidFill>
                              <a:sysClr val="windowText" lastClr="000000">
                                <a:shade val="95000"/>
                                <a:satMod val="105000"/>
                              </a:sysClr>
                            </a:solidFill>
                            <a:prstDash val="solid"/>
                          </a:ln>
                          <a:effectLst/>
                        </wps:spPr>
                        <wps:bodyPr/>
                      </wps:wsp>
                      <wpg:grpSp>
                        <wpg:cNvPr id="168542068" name="グループ化 168542068"/>
                        <wpg:cNvGrpSpPr/>
                        <wpg:grpSpPr>
                          <a:xfrm>
                            <a:off x="2990850" y="47625"/>
                            <a:ext cx="252730" cy="210185"/>
                            <a:chOff x="0" y="0"/>
                            <a:chExt cx="252806" cy="210390"/>
                          </a:xfrm>
                        </wpg:grpSpPr>
                        <wps:wsp>
                          <wps:cNvPr id="2017254192" name="直線コネクタ 2017254192"/>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968602039" name="グループ化 968602039"/>
                          <wpg:cNvGrpSpPr/>
                          <wpg:grpSpPr>
                            <a:xfrm rot="625256">
                              <a:off x="0" y="5285"/>
                              <a:ext cx="216535" cy="205105"/>
                              <a:chOff x="0" y="0"/>
                              <a:chExt cx="216707" cy="205648"/>
                            </a:xfrm>
                          </wpg:grpSpPr>
                          <wps:wsp>
                            <wps:cNvPr id="817415592" name="台形 817415592"/>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1834828" name="直線コネクタ 1121834828"/>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551114941" name="直線コネクタ 551114941"/>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551669622" name="直線コネクタ 551669622"/>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639877985" name="グループ化 2"/>
                        <wpg:cNvGrpSpPr/>
                        <wpg:grpSpPr>
                          <a:xfrm>
                            <a:off x="1828800" y="0"/>
                            <a:ext cx="803275" cy="1543050"/>
                            <a:chOff x="0" y="0"/>
                            <a:chExt cx="442854" cy="849554"/>
                          </a:xfrm>
                        </wpg:grpSpPr>
                        <wps:wsp>
                          <wps:cNvPr id="1441164373" name="正方形/長方形 4"/>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717504" name="正方形/長方形 8"/>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8848103" name="正方形/長方形 12"/>
                          <wps:cNvSpPr/>
                          <wps:spPr>
                            <a:xfrm>
                              <a:off x="1529" y="754304"/>
                              <a:ext cx="44132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6804502" name="グループ化 126804502"/>
                        <wpg:cNvGrpSpPr/>
                        <wpg:grpSpPr>
                          <a:xfrm>
                            <a:off x="685800" y="38100"/>
                            <a:ext cx="252730" cy="210185"/>
                            <a:chOff x="0" y="0"/>
                            <a:chExt cx="252806" cy="210390"/>
                          </a:xfrm>
                        </wpg:grpSpPr>
                        <wps:wsp>
                          <wps:cNvPr id="1625301814" name="直線コネクタ 1625301814"/>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57159220" name="グループ化 57159220"/>
                          <wpg:cNvGrpSpPr/>
                          <wpg:grpSpPr>
                            <a:xfrm rot="625256">
                              <a:off x="0" y="5285"/>
                              <a:ext cx="216535" cy="205105"/>
                              <a:chOff x="0" y="0"/>
                              <a:chExt cx="216707" cy="205648"/>
                            </a:xfrm>
                          </wpg:grpSpPr>
                          <wps:wsp>
                            <wps:cNvPr id="1025140706" name="台形 1025140706"/>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184816" name="直線コネクタ 691184816"/>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968273885" name="直線コネクタ 1968273885"/>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656742336" name="直線コネクタ 656742336"/>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677916381" name="テキスト ボックス 1677916381"/>
                        <wps:cNvSpPr txBox="1"/>
                        <wps:spPr>
                          <a:xfrm>
                            <a:off x="0" y="323850"/>
                            <a:ext cx="895350" cy="575945"/>
                          </a:xfrm>
                          <a:prstGeom prst="rect">
                            <a:avLst/>
                          </a:prstGeom>
                          <a:noFill/>
                          <a:ln w="6350">
                            <a:noFill/>
                          </a:ln>
                          <a:effectLst/>
                        </wps:spPr>
                        <wps:txbx>
                          <w:txbxContent>
                            <w:p w14:paraId="2E474769" w14:textId="77777777" w:rsidR="00390D2D" w:rsidRPr="00D9503B" w:rsidRDefault="00390D2D" w:rsidP="00390D2D">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トイレの→</w:t>
                              </w:r>
                            </w:p>
                            <w:p w14:paraId="7F8B5837" w14:textId="77777777" w:rsidR="00390D2D" w:rsidRPr="00D9503B" w:rsidRDefault="00390D2D" w:rsidP="00390D2D">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中と外に</w:t>
                              </w:r>
                            </w:p>
                            <w:p w14:paraId="1FC4245A" w14:textId="77777777" w:rsidR="00390D2D" w:rsidRPr="00D9503B" w:rsidRDefault="00390D2D" w:rsidP="00390D2D">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照明を設置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035423557" name="グループ化 2035423557"/>
                        <wpg:cNvGrpSpPr/>
                        <wpg:grpSpPr>
                          <a:xfrm>
                            <a:off x="2276475" y="381000"/>
                            <a:ext cx="219710" cy="548640"/>
                            <a:chOff x="0" y="0"/>
                            <a:chExt cx="220081" cy="548640"/>
                          </a:xfrm>
                        </wpg:grpSpPr>
                        <wps:wsp>
                          <wps:cNvPr id="605105642" name="正方形/長方形 605105642"/>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102508" name="テキスト ボックス 2079102508"/>
                          <wps:cNvSpPr txBox="1"/>
                          <wps:spPr>
                            <a:xfrm>
                              <a:off x="8626" y="51759"/>
                              <a:ext cx="211455" cy="429260"/>
                            </a:xfrm>
                            <a:prstGeom prst="rect">
                              <a:avLst/>
                            </a:prstGeom>
                            <a:noFill/>
                            <a:ln w="6350">
                              <a:noFill/>
                            </a:ln>
                            <a:effectLst/>
                          </wps:spPr>
                          <wps:txbx>
                            <w:txbxContent>
                              <w:p w14:paraId="758138AB" w14:textId="77777777" w:rsidR="00390D2D" w:rsidRPr="00C55C00" w:rsidRDefault="00390D2D" w:rsidP="00390D2D">
                                <w:pPr>
                                  <w:spacing w:line="200" w:lineRule="exact"/>
                                  <w:jc w:val="center"/>
                                  <w:rPr>
                                    <w:rFonts w:asciiTheme="majorEastAsia" w:eastAsiaTheme="majorEastAsia" w:hAnsiTheme="majorEastAsia"/>
                                    <w:sz w:val="18"/>
                                    <w:szCs w:val="18"/>
                                  </w:rPr>
                                </w:pPr>
                                <w:r w:rsidRPr="00C55C00">
                                  <w:rPr>
                                    <w:rFonts w:asciiTheme="majorEastAsia" w:eastAsiaTheme="majorEastAsia" w:hAnsiTheme="majorEastAsia"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s:wsp>
                        <wps:cNvPr id="1338394629" name="テキスト ボックス 1338394629"/>
                        <wps:cNvSpPr txBox="1"/>
                        <wps:spPr>
                          <a:xfrm>
                            <a:off x="19050" y="1143000"/>
                            <a:ext cx="895350" cy="402590"/>
                          </a:xfrm>
                          <a:prstGeom prst="rect">
                            <a:avLst/>
                          </a:prstGeom>
                          <a:noFill/>
                          <a:ln w="6350">
                            <a:noFill/>
                          </a:ln>
                          <a:effectLst/>
                        </wps:spPr>
                        <wps:txbx>
                          <w:txbxContent>
                            <w:p w14:paraId="20758A87" w14:textId="77777777" w:rsidR="00390D2D" w:rsidRDefault="00390D2D" w:rsidP="00390D2D">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サニタリー</w:t>
                              </w:r>
                            </w:p>
                            <w:p w14:paraId="58502619" w14:textId="77777777" w:rsidR="00390D2D" w:rsidRPr="00D9503B" w:rsidRDefault="00390D2D" w:rsidP="00390D2D">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ボックス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00715417" name="グループ化 300715417"/>
                        <wpg:cNvGrpSpPr/>
                        <wpg:grpSpPr>
                          <a:xfrm>
                            <a:off x="1952625" y="381000"/>
                            <a:ext cx="288925" cy="395605"/>
                            <a:chOff x="0" y="0"/>
                            <a:chExt cx="289068" cy="395785"/>
                          </a:xfrm>
                        </wpg:grpSpPr>
                        <wps:wsp>
                          <wps:cNvPr id="110365353" name="正方形/長方形 110365353"/>
                          <wps:cNvSpPr/>
                          <wps:spPr>
                            <a:xfrm>
                              <a:off x="0" y="0"/>
                              <a:ext cx="289068" cy="39578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8922753" name="図 878922753" descr="C:\Users\miyu\Desktop\おしごと\ピクトグラム\8.gif"/>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647" y="75063"/>
                              <a:ext cx="252484" cy="252484"/>
                            </a:xfrm>
                            <a:prstGeom prst="rect">
                              <a:avLst/>
                            </a:prstGeom>
                            <a:noFill/>
                            <a:ln>
                              <a:noFill/>
                            </a:ln>
                          </pic:spPr>
                        </pic:pic>
                      </wpg:grpSp>
                      <wpg:grpSp>
                        <wpg:cNvPr id="1370548343" name="グループ化 1370548343"/>
                        <wpg:cNvGrpSpPr/>
                        <wpg:grpSpPr>
                          <a:xfrm>
                            <a:off x="1066800" y="85725"/>
                            <a:ext cx="216535" cy="205105"/>
                            <a:chOff x="0" y="0"/>
                            <a:chExt cx="216707" cy="205648"/>
                          </a:xfrm>
                        </wpg:grpSpPr>
                        <wps:wsp>
                          <wps:cNvPr id="488266322" name="台形 488266322"/>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2395953" name="直線コネクタ 1962395953"/>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642479675" name="直線コネクタ 642479675"/>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345538724" name="直線コネクタ 345538724"/>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cNvPr id="1333180067" name="グループ化 1333180067"/>
                        <wpg:cNvGrpSpPr/>
                        <wpg:grpSpPr>
                          <a:xfrm>
                            <a:off x="3248025" y="0"/>
                            <a:ext cx="803910" cy="1543050"/>
                            <a:chOff x="0" y="0"/>
                            <a:chExt cx="442853" cy="849554"/>
                          </a:xfrm>
                        </wpg:grpSpPr>
                        <wps:wsp>
                          <wps:cNvPr id="2100472895" name="正方形/長方形 2100472895"/>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686347" name="正方形/長方形 615686347"/>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5887724" name="正方形/長方形 1725887724"/>
                          <wps:cNvSpPr/>
                          <wps:spPr>
                            <a:xfrm>
                              <a:off x="1528" y="754304"/>
                              <a:ext cx="44132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0020888" name="グループ化 200020888"/>
                        <wpg:cNvGrpSpPr/>
                        <wpg:grpSpPr>
                          <a:xfrm>
                            <a:off x="3686175" y="381000"/>
                            <a:ext cx="219710" cy="548640"/>
                            <a:chOff x="0" y="0"/>
                            <a:chExt cx="220081" cy="548640"/>
                          </a:xfrm>
                        </wpg:grpSpPr>
                        <wps:wsp>
                          <wps:cNvPr id="1649114089" name="正方形/長方形 1649114089"/>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997847" name="テキスト ボックス 805997847"/>
                          <wps:cNvSpPr txBox="1"/>
                          <wps:spPr>
                            <a:xfrm>
                              <a:off x="8626" y="51759"/>
                              <a:ext cx="211455" cy="429260"/>
                            </a:xfrm>
                            <a:prstGeom prst="rect">
                              <a:avLst/>
                            </a:prstGeom>
                            <a:noFill/>
                            <a:ln w="6350">
                              <a:noFill/>
                            </a:ln>
                            <a:effectLst/>
                          </wps:spPr>
                          <wps:txbx>
                            <w:txbxContent>
                              <w:p w14:paraId="4455D6D0" w14:textId="77777777" w:rsidR="00390D2D" w:rsidRPr="00C55C00" w:rsidRDefault="00390D2D" w:rsidP="00390D2D">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空</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1050603228" name="グループ化 1050603228"/>
                        <wpg:cNvGrpSpPr/>
                        <wpg:grpSpPr>
                          <a:xfrm>
                            <a:off x="3371850" y="381000"/>
                            <a:ext cx="288925" cy="395605"/>
                            <a:chOff x="0" y="0"/>
                            <a:chExt cx="288925" cy="395605"/>
                          </a:xfrm>
                        </wpg:grpSpPr>
                        <wps:wsp>
                          <wps:cNvPr id="1036457050" name="正方形/長方形 1036457050"/>
                          <wps:cNvSpPr/>
                          <wps:spPr>
                            <a:xfrm>
                              <a:off x="0" y="0"/>
                              <a:ext cx="288925" cy="39560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34045068" name="図 1334045068" descr="C:\Users\miyu\Desktop\おしごと\ピクトグラム\7.gif"/>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674255106" name="グループ化 674255106"/>
                        <wpg:cNvGrpSpPr/>
                        <wpg:grpSpPr>
                          <a:xfrm flipH="1">
                            <a:off x="2638425" y="47625"/>
                            <a:ext cx="238760" cy="210185"/>
                            <a:chOff x="0" y="0"/>
                            <a:chExt cx="252806" cy="210390"/>
                          </a:xfrm>
                        </wpg:grpSpPr>
                        <wps:wsp>
                          <wps:cNvPr id="1535441482" name="直線コネクタ 1535441482"/>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1056223546" name="グループ化 1056223546"/>
                          <wpg:cNvGrpSpPr/>
                          <wpg:grpSpPr>
                            <a:xfrm rot="625256">
                              <a:off x="0" y="5285"/>
                              <a:ext cx="216535" cy="205105"/>
                              <a:chOff x="0" y="0"/>
                              <a:chExt cx="216707" cy="205648"/>
                            </a:xfrm>
                          </wpg:grpSpPr>
                          <wps:wsp>
                            <wps:cNvPr id="889249417" name="台形 889249417"/>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706597" name="直線コネクタ 942706597"/>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759040066" name="直線コネクタ 759040066"/>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2094579900" name="直線コネクタ 2094579900"/>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1751867127" name="グループ化 1751867127"/>
                        <wpg:cNvGrpSpPr/>
                        <wpg:grpSpPr>
                          <a:xfrm>
                            <a:off x="4124325" y="9525"/>
                            <a:ext cx="803910" cy="1543050"/>
                            <a:chOff x="0" y="0"/>
                            <a:chExt cx="442853" cy="849554"/>
                          </a:xfrm>
                        </wpg:grpSpPr>
                        <wps:wsp>
                          <wps:cNvPr id="1340556140" name="正方形/長方形 1340556140"/>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705247" name="正方形/長方形 550705247"/>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1532745" name="正方形/長方形 1661532745"/>
                          <wps:cNvSpPr/>
                          <wps:spPr>
                            <a:xfrm>
                              <a:off x="1528" y="754304"/>
                              <a:ext cx="44132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80170902" name="グループ化 780170902"/>
                        <wpg:cNvGrpSpPr/>
                        <wpg:grpSpPr>
                          <a:xfrm>
                            <a:off x="4572000" y="390525"/>
                            <a:ext cx="219710" cy="548640"/>
                            <a:chOff x="0" y="0"/>
                            <a:chExt cx="220081" cy="548640"/>
                          </a:xfrm>
                        </wpg:grpSpPr>
                        <wps:wsp>
                          <wps:cNvPr id="1502897535" name="正方形/長方形 1502897535"/>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221912" name="テキスト ボックス 1390221912"/>
                          <wps:cNvSpPr txBox="1"/>
                          <wps:spPr>
                            <a:xfrm>
                              <a:off x="8626" y="51759"/>
                              <a:ext cx="211455" cy="429260"/>
                            </a:xfrm>
                            <a:prstGeom prst="rect">
                              <a:avLst/>
                            </a:prstGeom>
                            <a:noFill/>
                            <a:ln w="6350">
                              <a:noFill/>
                            </a:ln>
                            <a:effectLst/>
                          </wps:spPr>
                          <wps:txbx>
                            <w:txbxContent>
                              <w:p w14:paraId="3069988D" w14:textId="77777777" w:rsidR="00390D2D" w:rsidRPr="00C55C00" w:rsidRDefault="00390D2D" w:rsidP="00390D2D">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1570497776" name="グループ化 1570497776"/>
                        <wpg:cNvGrpSpPr/>
                        <wpg:grpSpPr>
                          <a:xfrm>
                            <a:off x="4248150" y="390525"/>
                            <a:ext cx="288925" cy="395605"/>
                            <a:chOff x="0" y="0"/>
                            <a:chExt cx="288925" cy="395605"/>
                          </a:xfrm>
                        </wpg:grpSpPr>
                        <wps:wsp>
                          <wps:cNvPr id="635851886" name="正方形/長方形 635851886"/>
                          <wps:cNvSpPr/>
                          <wps:spPr>
                            <a:xfrm>
                              <a:off x="0" y="0"/>
                              <a:ext cx="288925" cy="39560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9105009" name="図 1939105009" descr="C:\Users\miyu\Desktop\おしごと\ピクトグラム\7.gif"/>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1100112273" name="グループ化 1100112273"/>
                        <wpg:cNvGrpSpPr/>
                        <wpg:grpSpPr>
                          <a:xfrm flipH="1">
                            <a:off x="4924425" y="38100"/>
                            <a:ext cx="238760" cy="210185"/>
                            <a:chOff x="0" y="0"/>
                            <a:chExt cx="252806" cy="210390"/>
                          </a:xfrm>
                        </wpg:grpSpPr>
                        <wps:wsp>
                          <wps:cNvPr id="318635129" name="直線コネクタ 318635129"/>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2110245329" name="グループ化 2110245329"/>
                          <wpg:cNvGrpSpPr/>
                          <wpg:grpSpPr>
                            <a:xfrm rot="625256">
                              <a:off x="0" y="5285"/>
                              <a:ext cx="216535" cy="205105"/>
                              <a:chOff x="0" y="0"/>
                              <a:chExt cx="216707" cy="205648"/>
                            </a:xfrm>
                          </wpg:grpSpPr>
                          <wps:wsp>
                            <wps:cNvPr id="1702500854" name="台形 1702500854"/>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4142969" name="直線コネクタ 1674142969"/>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071898827" name="直線コネクタ 1071898827"/>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752218762" name="直線コネクタ 752218762"/>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298594819" name="正方形/長方形 1298594819"/>
                        <wps:cNvSpPr/>
                        <wps:spPr>
                          <a:xfrm>
                            <a:off x="2790825" y="1276350"/>
                            <a:ext cx="288925" cy="26543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754104" name="正方形/長方形 1686754104"/>
                        <wps:cNvSpPr/>
                        <wps:spPr>
                          <a:xfrm>
                            <a:off x="1028700" y="1019175"/>
                            <a:ext cx="126365" cy="177165"/>
                          </a:xfrm>
                          <a:prstGeom prst="rect">
                            <a:avLst/>
                          </a:prstGeom>
                          <a:solidFill>
                            <a:srgbClr val="F79646">
                              <a:lumMod val="20000"/>
                              <a:lumOff val="80000"/>
                            </a:srgbClr>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5544430" name="直線コネクタ 1575544430"/>
                        <wps:cNvCnPr/>
                        <wps:spPr>
                          <a:xfrm flipV="1">
                            <a:off x="742950" y="1066800"/>
                            <a:ext cx="340995" cy="74930"/>
                          </a:xfrm>
                          <a:prstGeom prst="line">
                            <a:avLst/>
                          </a:prstGeom>
                          <a:noFill/>
                          <a:ln w="9525" cap="flat" cmpd="sng" algn="ctr">
                            <a:solidFill>
                              <a:sysClr val="windowText" lastClr="000000">
                                <a:shade val="95000"/>
                                <a:satMod val="105000"/>
                              </a:sysClr>
                            </a:solidFill>
                            <a:prstDash val="solid"/>
                          </a:ln>
                          <a:effectLst/>
                        </wps:spPr>
                        <wps:bodyPr/>
                      </wps:wsp>
                      <wps:wsp>
                        <wps:cNvPr id="1981822243" name="テキスト ボックス 1981822243"/>
                        <wps:cNvSpPr txBox="1"/>
                        <wps:spPr>
                          <a:xfrm>
                            <a:off x="2752725" y="1104900"/>
                            <a:ext cx="349885" cy="142875"/>
                          </a:xfrm>
                          <a:prstGeom prst="rect">
                            <a:avLst/>
                          </a:prstGeom>
                          <a:noFill/>
                          <a:ln w="6350">
                            <a:noFill/>
                          </a:ln>
                          <a:effectLst/>
                        </wps:spPr>
                        <wps:txbx>
                          <w:txbxContent>
                            <w:p w14:paraId="6181E1B7" w14:textId="77777777" w:rsidR="00390D2D" w:rsidRPr="0002754A" w:rsidRDefault="00390D2D" w:rsidP="00390D2D">
                              <w:pPr>
                                <w:spacing w:line="240" w:lineRule="exact"/>
                                <w:rPr>
                                  <w:rFonts w:asciiTheme="majorEastAsia" w:eastAsiaTheme="majorEastAsia" w:hAnsiTheme="majorEastAsia"/>
                                  <w:sz w:val="18"/>
                                  <w:szCs w:val="18"/>
                                </w:rPr>
                              </w:pPr>
                              <w:r w:rsidRPr="0002754A">
                                <w:rPr>
                                  <w:rFonts w:asciiTheme="majorEastAsia" w:eastAsiaTheme="majorEastAsia" w:hAnsiTheme="majorEastAsia" w:hint="eastAsia"/>
                                  <w:sz w:val="18"/>
                                  <w:szCs w:val="18"/>
                                </w:rPr>
                                <w:t>発電機</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952354432" name="直線コネクタ 952354432"/>
                        <wps:cNvCnPr/>
                        <wps:spPr>
                          <a:xfrm flipV="1">
                            <a:off x="1905000" y="723900"/>
                            <a:ext cx="155315" cy="900752"/>
                          </a:xfrm>
                          <a:prstGeom prst="line">
                            <a:avLst/>
                          </a:prstGeom>
                          <a:noFill/>
                          <a:ln w="9525" cap="flat" cmpd="sng" algn="ctr">
                            <a:solidFill>
                              <a:sysClr val="windowText" lastClr="000000">
                                <a:shade val="95000"/>
                                <a:satMod val="105000"/>
                              </a:sysClr>
                            </a:solidFill>
                            <a:prstDash val="solid"/>
                          </a:ln>
                          <a:effectLst/>
                        </wps:spPr>
                        <wps:bodyPr/>
                      </wps:wsp>
                      <wps:wsp>
                        <wps:cNvPr id="500091253" name="テキスト ボックス 500091253"/>
                        <wps:cNvSpPr txBox="1"/>
                        <wps:spPr>
                          <a:xfrm>
                            <a:off x="942975" y="1628775"/>
                            <a:ext cx="963295" cy="217805"/>
                          </a:xfrm>
                          <a:prstGeom prst="rect">
                            <a:avLst/>
                          </a:prstGeom>
                          <a:noFill/>
                          <a:ln w="6350">
                            <a:noFill/>
                          </a:ln>
                          <a:effectLst/>
                        </wps:spPr>
                        <wps:txbx>
                          <w:txbxContent>
                            <w:p w14:paraId="4814E5D8" w14:textId="77777777" w:rsidR="00390D2D" w:rsidRPr="00D9503B" w:rsidRDefault="00390D2D" w:rsidP="00390D2D">
                              <w:pPr>
                                <w:spacing w:line="280" w:lineRule="exact"/>
                                <w:jc w:val="right"/>
                                <w:rPr>
                                  <w:rFonts w:asciiTheme="majorEastAsia" w:eastAsiaTheme="majorEastAsia" w:hAnsiTheme="majorEastAsia"/>
                                  <w:sz w:val="24"/>
                                  <w:szCs w:val="24"/>
                                </w:rPr>
                              </w:pPr>
                              <w:r>
                                <w:rPr>
                                  <w:rFonts w:asciiTheme="majorEastAsia" w:eastAsiaTheme="majorEastAsia" w:hAnsiTheme="majorEastAsia" w:hint="eastAsia"/>
                                  <w:sz w:val="24"/>
                                  <w:szCs w:val="24"/>
                                </w:rPr>
                                <w:t>マークを表示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2965170" name="直線コネクタ 1082965170"/>
                        <wps:cNvCnPr/>
                        <wps:spPr>
                          <a:xfrm flipV="1">
                            <a:off x="2371725" y="857250"/>
                            <a:ext cx="0" cy="764275"/>
                          </a:xfrm>
                          <a:prstGeom prst="line">
                            <a:avLst/>
                          </a:prstGeom>
                          <a:noFill/>
                          <a:ln w="9525" cap="flat" cmpd="sng" algn="ctr">
                            <a:solidFill>
                              <a:sysClr val="windowText" lastClr="000000">
                                <a:shade val="95000"/>
                                <a:satMod val="105000"/>
                              </a:sysClr>
                            </a:solidFill>
                            <a:prstDash val="solid"/>
                          </a:ln>
                          <a:effectLst/>
                        </wps:spPr>
                        <wps:bodyPr/>
                      </wps:wsp>
                      <wps:wsp>
                        <wps:cNvPr id="1783776454" name="テキスト ボックス 1783776454"/>
                        <wps:cNvSpPr txBox="1"/>
                        <wps:spPr>
                          <a:xfrm>
                            <a:off x="2114550" y="1638300"/>
                            <a:ext cx="1786890" cy="217805"/>
                          </a:xfrm>
                          <a:prstGeom prst="rect">
                            <a:avLst/>
                          </a:prstGeom>
                          <a:noFill/>
                          <a:ln w="6350">
                            <a:noFill/>
                          </a:ln>
                          <a:effectLst/>
                        </wps:spPr>
                        <wps:txbx>
                          <w:txbxContent>
                            <w:p w14:paraId="10E47229" w14:textId="77777777" w:rsidR="00390D2D" w:rsidRPr="00D9503B" w:rsidRDefault="00390D2D" w:rsidP="00390D2D">
                              <w:pPr>
                                <w:spacing w:line="28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「使用中」の札を下げる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A59BEB2" id="グループ化 1387867454" o:spid="_x0000_s1156" style="position:absolute;left:0;text-align:left;margin-left:33pt;margin-top:10.7pt;width:406.55pt;height:146.15pt;z-index:251715072" coordsize="51631,1856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">
                <v:group id="グループ化 2075530187" o:spid="_x0000_s1157" style="position:absolute;left:9429;width:10122;height:15436" coordsize="5560,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">
                  <v:rect id="正方形/長方形 1672648558" o:spid="_x0000_s1158"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" fillcolor="window" strokecolor="windowText" strokeweight="2pt"/>
                  <v:rect id="正方形/長方形 659391887" o:spid="_x0000_s1159"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" fillcolor="window" strokecolor="windowText" strokeweight="2pt"/>
                  <v:rect id="正方形/長方形 1484982597" o:spid="_x0000_s1160" style="position:absolute;left:12;top:7505;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" fillcolor="window" strokecolor="windowText" strokeweight="2pt"/>
                  <v:shape id="台形 400059220" o:spid="_x0000_s1161" style="position:absolute;left:1242;top:2827;width:7126;height:1511;rotation:-90;flip:y;visibility:visible;mso-wrap-style:square;v-text-anchor:middle" coordsize="71257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" path="m,151130l37783,,674793,r37782,151130l,151130xe" fillcolor="window" strokecolor="windowText" strokeweight="2pt">
                    <v:path arrowok="t" o:connecttype="custom" o:connectlocs="0,151130;37783,0;674793,0;712575,151130;0,151130" o:connectangles="0,0,0,0,0"/>
                  </v:shape>
                  <v:shape id="片側の 2 つの角を切り取った四角形 483" o:spid="_x0000_s1162" style="position:absolute;left:1374;top:4757;width:1740;height:889;rotation:180;visibility:visible;mso-wrap-style:square;v-text-anchor:middle" coordsize="1739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" path="m29278,l144712,r29278,29278l173990,88900r,l,88900r,l,29278,29278,xe" fillcolor="window" strokecolor="windowText" strokeweight="1.5pt">
                    <v:path arrowok="t" o:connecttype="custom" o:connectlocs="29278,0;144712,0;173990,29278;173990,88900;173990,88900;0,88900;0,88900;0,29278;29278,0" o:connectangles="0,0,0,0,0,0,0,0,0"/>
                  </v:shape>
                  <v:shape id="台形 1309852778" o:spid="_x0000_s1163" style="position:absolute;left:1638;top:5655;width:1162;height:959;visibility:visible;mso-wrap-style:square;v-text-anchor:middle" coordsize="1162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" path="m,95885l23971,,92234,r23971,95885l,95885xe" fillcolor="window" strokecolor="windowText" strokeweight="1.5pt">
                    <v:path arrowok="t" o:connecttype="custom" o:connectlocs="0,95885;23971,0;92234,0;116205,95885;0,95885" o:connectangles="0,0,0,0,0"/>
                  </v:shape>
                </v:group>
                <v:line id="直線コネクタ 1705111956" o:spid="_x0000_s1164" style="position:absolute;visibility:visible;mso-wrap-style:square" from="25717,14859" to="33210,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" strokeweight="3pt"/>
                <v:group id="グループ化 168542068" o:spid="_x0000_s1165" style="position:absolute;left:29908;top:476;width:2527;height:2102"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">
                  <v:line id="直線コネクタ 2017254192" o:spid="_x0000_s1166"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" strokeweight="1.5pt"/>
                  <v:group id="グループ化 968602039" o:spid="_x0000_s1167"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">
                    <v:shape id="台形 817415592" o:spid="_x0000_s1168"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" path="m,93951l23488,,90568,r23488,93951l,93951xe" fillcolor="yellow" strokecolor="windowText" strokeweight="1.5pt">
                      <v:path arrowok="t" o:connecttype="custom" o:connectlocs="0,93951;23488,0;90568,0;114056,93951;0,93951" o:connectangles="0,0,0,0,0"/>
                    </v:shape>
                    <v:line id="直線コネクタ 1121834828" o:spid="_x0000_s1169"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"/>
                    <v:line id="直線コネクタ 551114941" o:spid="_x0000_s1170"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"/>
                    <v:line id="直線コネクタ 551669622" o:spid="_x0000_s1171"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"/>
                  </v:group>
                </v:group>
                <v:group id="グループ化 2" o:spid="_x0000_s1172" style="position:absolute;left:18288;width:8032;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">
                  <v:rect id="正方形/長方形 4" o:spid="_x0000_s1173"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" fillcolor="window" strokecolor="windowText" strokeweight="2pt"/>
                  <v:rect id="正方形/長方形 8" o:spid="_x0000_s1174"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" fillcolor="window" strokecolor="windowText" strokeweight="2pt"/>
                  <v:rect id="正方形/長方形 12" o:spid="_x0000_s1175"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" fillcolor="window" strokecolor="windowText" strokeweight="2pt"/>
                </v:group>
                <v:group id="グループ化 126804502" o:spid="_x0000_s1176" style="position:absolute;left:6858;top:381;width:2527;height:2101"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">
                  <v:line id="直線コネクタ 1625301814" o:spid="_x0000_s1177"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" strokeweight="1.5pt"/>
                  <v:group id="グループ化 57159220" o:spid="_x0000_s1178"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">
                    <v:shape id="台形 1025140706" o:spid="_x0000_s1179"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" path="m,93951l23488,,90568,r23488,93951l,93951xe" fillcolor="yellow" strokecolor="windowText" strokeweight="1.5pt">
                      <v:path arrowok="t" o:connecttype="custom" o:connectlocs="0,93951;23488,0;90568,0;114056,93951;0,93951" o:connectangles="0,0,0,0,0"/>
                    </v:shape>
                    <v:line id="直線コネクタ 691184816" o:spid="_x0000_s1180"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"/>
                    <v:line id="直線コネクタ 1968273885" o:spid="_x0000_s1181"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"/>
                    <v:line id="直線コネクタ 656742336" o:spid="_x0000_s1182"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"/>
                  </v:group>
                </v:group>
                <v:shape id="テキスト ボックス 1677916381" o:spid="_x0000_s1183" type="#_x0000_t202" style="position:absolute;top:3238;width:8953;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" filled="f" stroked="f" strokeweight=".5pt">
                  <v:textbox inset="0,0,0,0">
                    <w:txbxContent>
                      <w:p w14:paraId="2E474769" w14:textId="77777777" w:rsidR="00390D2D" w:rsidRPr="00D9503B" w:rsidRDefault="00390D2D" w:rsidP="00390D2D">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トイレの→</w:t>
                        </w:r>
                      </w:p>
                      <w:p w14:paraId="7F8B5837" w14:textId="77777777" w:rsidR="00390D2D" w:rsidRPr="00D9503B" w:rsidRDefault="00390D2D" w:rsidP="00390D2D">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中と外に</w:t>
                        </w:r>
                      </w:p>
                      <w:p w14:paraId="1FC4245A" w14:textId="77777777" w:rsidR="00390D2D" w:rsidRPr="00D9503B" w:rsidRDefault="00390D2D" w:rsidP="00390D2D">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照明を設置</w:t>
                        </w:r>
                      </w:p>
                    </w:txbxContent>
                  </v:textbox>
                </v:shape>
                <v:group id="グループ化 2035423557" o:spid="_x0000_s1184" style="position:absolute;left:22764;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">
                  <v:rect id="正方形/長方形 605105642" o:spid="_x0000_s1185"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" fillcolor="window" strokecolor="windowText" strokeweight="1.5pt"/>
                  <v:shape id="テキスト ボックス 2079102508" o:spid="_x0000_s1186"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" filled="f" stroked="f" strokeweight=".5pt">
                    <v:textbox style="layout-flow:vertical-ideographic" inset="0,0,0,0">
                      <w:txbxContent>
                        <w:p w14:paraId="758138AB" w14:textId="77777777" w:rsidR="00390D2D" w:rsidRPr="00C55C00" w:rsidRDefault="00390D2D" w:rsidP="00390D2D">
                          <w:pPr>
                            <w:spacing w:line="200" w:lineRule="exact"/>
                            <w:jc w:val="center"/>
                            <w:rPr>
                              <w:rFonts w:asciiTheme="majorEastAsia" w:eastAsiaTheme="majorEastAsia" w:hAnsiTheme="majorEastAsia"/>
                              <w:sz w:val="18"/>
                              <w:szCs w:val="18"/>
                            </w:rPr>
                          </w:pPr>
                          <w:r w:rsidRPr="00C55C00">
                            <w:rPr>
                              <w:rFonts w:asciiTheme="majorEastAsia" w:eastAsiaTheme="majorEastAsia" w:hAnsiTheme="majorEastAsia" w:hint="eastAsia"/>
                              <w:sz w:val="18"/>
                              <w:szCs w:val="18"/>
                            </w:rPr>
                            <w:t>使用中</w:t>
                          </w:r>
                        </w:p>
                      </w:txbxContent>
                    </v:textbox>
                  </v:shape>
                </v:group>
                <v:shape id="テキスト ボックス 1338394629" o:spid="_x0000_s1187" type="#_x0000_t202" style="position:absolute;left:190;top:11430;width:8954;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" filled="f" stroked="f" strokeweight=".5pt">
                  <v:textbox inset="0,0,0,0">
                    <w:txbxContent>
                      <w:p w14:paraId="20758A87" w14:textId="77777777" w:rsidR="00390D2D" w:rsidRDefault="00390D2D" w:rsidP="00390D2D">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サニタリー</w:t>
                        </w:r>
                      </w:p>
                      <w:p w14:paraId="58502619" w14:textId="77777777" w:rsidR="00390D2D" w:rsidRPr="00D9503B" w:rsidRDefault="00390D2D" w:rsidP="00390D2D">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ボックス</w:t>
                        </w:r>
                      </w:p>
                    </w:txbxContent>
                  </v:textbox>
                </v:shape>
                <v:group id="グループ化 300715417" o:spid="_x0000_s1188" style="position:absolute;left:19526;top:3810;width:2889;height:3956" coordsize="289068,39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">
                  <v:rect id="正方形/長方形 110365353" o:spid="_x0000_s1189" style="position:absolute;width:289068;height:395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" fillcolor="window" strokecolor="windowText" strokeweight="1.5pt"/>
                  <v:shape id="図 878922753" o:spid="_x0000_s1190" type="#_x0000_t75" style="position:absolute;left:13647;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">
                    <v:imagedata r:id="rId34" o:title="8"/>
                  </v:shape>
                </v:group>
                <v:group id="グループ化 1370548343" o:spid="_x0000_s1191" style="position:absolute;left:10668;top:857;width:2165;height:2051"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">
                  <v:shape id="台形 488266322" o:spid="_x0000_s1192"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" path="m,93951l23488,,90568,r23488,93951l,93951xe" fillcolor="yellow" strokecolor="windowText" strokeweight="1.5pt">
                    <v:path arrowok="t" o:connecttype="custom" o:connectlocs="0,93951;23488,0;90568,0;114056,93951;0,93951" o:connectangles="0,0,0,0,0"/>
                  </v:shape>
                  <v:line id="直線コネクタ 1962395953" o:spid="_x0000_s1193"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"/>
                  <v:line id="直線コネクタ 642479675" o:spid="_x0000_s1194"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"/>
                  <v:line id="直線コネクタ 345538724" o:spid="_x0000_s1195"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"/>
                </v:group>
                <v:group id="グループ化 1333180067" o:spid="_x0000_s1196" style="position:absolute;left:32480;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">
                  <v:rect id="正方形/長方形 2100472895" o:spid="_x0000_s1197"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" fillcolor="window" strokecolor="windowText" strokeweight="2pt"/>
                  <v:rect id="正方形/長方形 615686347" o:spid="_x0000_s1198"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" fillcolor="window" strokecolor="windowText" strokeweight="2pt"/>
                  <v:rect id="正方形/長方形 1725887724" o:spid="_x0000_s1199"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" fillcolor="window" strokecolor="windowText" strokeweight="2pt"/>
                </v:group>
                <v:group id="グループ化 200020888" o:spid="_x0000_s1200" style="position:absolute;left:36861;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">
                  <v:rect id="正方形/長方形 1649114089" o:spid="_x0000_s1201"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" fillcolor="window" strokecolor="windowText" strokeweight="1.5pt"/>
                  <v:shape id="テキスト ボックス 805997847" o:spid="_x0000_s1202"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" filled="f" stroked="f" strokeweight=".5pt">
                    <v:textbox style="layout-flow:vertical-ideographic" inset="0,0,0,0">
                      <w:txbxContent>
                        <w:p w14:paraId="4455D6D0" w14:textId="77777777" w:rsidR="00390D2D" w:rsidRPr="00C55C00" w:rsidRDefault="00390D2D" w:rsidP="00390D2D">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空</w:t>
                          </w:r>
                        </w:p>
                      </w:txbxContent>
                    </v:textbox>
                  </v:shape>
                </v:group>
                <v:group id="グループ化 1050603228" o:spid="_x0000_s1203" style="position:absolute;left:33718;top:3810;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">
                  <v:rect id="正方形/長方形 1036457050" o:spid="_x0000_s1204" style="position:absolute;width:288925;height:39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" fillcolor="window" strokecolor="windowText" strokeweight="1.5pt"/>
                  <v:shape id="図 1334045068" o:spid="_x0000_s1205"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">
                    <v:imagedata r:id="rId35" o:title="7"/>
                  </v:shape>
                </v:group>
                <v:group id="グループ化 674255106" o:spid="_x0000_s1206" style="position:absolute;left:26384;top:476;width:2387;height:2102;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">
                  <v:line id="直線コネクタ 1535441482" o:spid="_x0000_s1207"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" strokeweight="1.5pt"/>
                  <v:group id="グループ化 1056223546" o:spid="_x0000_s1208"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">
                    <v:shape id="台形 889249417" o:spid="_x0000_s1209"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" path="m,93951l23488,,90568,r23488,93951l,93951xe" fillcolor="yellow" strokecolor="windowText" strokeweight="1.5pt">
                      <v:path arrowok="t" o:connecttype="custom" o:connectlocs="0,93951;23488,0;90568,0;114056,93951;0,93951" o:connectangles="0,0,0,0,0"/>
                    </v:shape>
                    <v:line id="直線コネクタ 942706597" o:spid="_x0000_s1210"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"/>
                    <v:line id="直線コネクタ 759040066" o:spid="_x0000_s1211"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"/>
                    <v:line id="直線コネクタ 2094579900" o:spid="_x0000_s1212"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"/>
                  </v:group>
                </v:group>
                <v:group id="グループ化 1751867127" o:spid="_x0000_s1213" style="position:absolute;left:41243;top:95;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">
                  <v:rect id="正方形/長方形 1340556140" o:spid="_x0000_s1214"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" fillcolor="window" strokecolor="windowText" strokeweight="2pt"/>
                  <v:rect id="正方形/長方形 550705247" o:spid="_x0000_s1215"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" fillcolor="window" strokecolor="windowText" strokeweight="2pt"/>
                  <v:rect id="正方形/長方形 1661532745" o:spid="_x0000_s1216"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" fillcolor="window" strokecolor="windowText" strokeweight="2pt"/>
                </v:group>
                <v:group id="グループ化 780170902" o:spid="_x0000_s1217" style="position:absolute;left:45720;top:3905;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">
                  <v:rect id="正方形/長方形 1502897535" o:spid="_x0000_s1218"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" fillcolor="window" strokecolor="windowText" strokeweight="1.5pt"/>
                  <v:shape id="テキスト ボックス 1390221912" o:spid="_x0000_s1219"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" filled="f" stroked="f" strokeweight=".5pt">
                    <v:textbox style="layout-flow:vertical-ideographic" inset="0,0,0,0">
                      <w:txbxContent>
                        <w:p w14:paraId="3069988D" w14:textId="77777777" w:rsidR="00390D2D" w:rsidRPr="00C55C00" w:rsidRDefault="00390D2D" w:rsidP="00390D2D">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使用中</w:t>
                          </w:r>
                        </w:p>
                      </w:txbxContent>
                    </v:textbox>
                  </v:shape>
                </v:group>
                <v:group id="グループ化 1570497776" o:spid="_x0000_s1220" style="position:absolute;left:42481;top:3905;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">
                  <v:rect id="正方形/長方形 635851886" o:spid="_x0000_s1221" style="position:absolute;width:288925;height:39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" fillcolor="window" strokecolor="windowText" strokeweight="1.5pt"/>
                  <v:shape id="図 1939105009" o:spid="_x0000_s1222"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">
                    <v:imagedata r:id="rId35" o:title="7"/>
                  </v:shape>
                </v:group>
                <v:group id="グループ化 1100112273" o:spid="_x0000_s1223" style="position:absolute;left:49244;top:381;width:2387;height:2101;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">
                  <v:line id="直線コネクタ 318635129" o:spid="_x0000_s1224"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" strokeweight="1.5pt"/>
                  <v:group id="グループ化 2110245329" o:spid="_x0000_s1225"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">
                    <v:shape id="台形 1702500854" o:spid="_x0000_s1226"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" path="m,93951l23488,,90568,r23488,93951l,93951xe" fillcolor="yellow" strokecolor="windowText" strokeweight="1.5pt">
                      <v:path arrowok="t" o:connecttype="custom" o:connectlocs="0,93951;23488,0;90568,0;114056,93951;0,93951" o:connectangles="0,0,0,0,0"/>
                    </v:shape>
                    <v:line id="直線コネクタ 1674142969" o:spid="_x0000_s1227"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"/>
                    <v:line id="直線コネクタ 1071898827" o:spid="_x0000_s1228"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"/>
                    <v:line id="直線コネクタ 752218762" o:spid="_x0000_s1229"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"/>
                  </v:group>
                </v:group>
                <v:rect id="正方形/長方形 1298594819" o:spid="_x0000_s1230" style="position:absolute;left:27908;top:12763;width:2889;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" fillcolor="window" strokecolor="windowText" strokeweight="1.5pt"/>
                <v:rect id="正方形/長方形 1686754104" o:spid="_x0000_s1231" style="position:absolute;left:10287;top:10191;width:1263;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" fillcolor="#fdeada" strokecolor="windowText" strokeweight="1.5pt"/>
                <v:line id="直線コネクタ 1575544430" o:spid="_x0000_s1232" style="position:absolute;flip:y;visibility:visible;mso-wrap-style:square" from="7429,10668" to="10839,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"/>
                <v:shape id="テキスト ボックス 1981822243" o:spid="_x0000_s1233" type="#_x0000_t202" style="position:absolute;left:27527;top:11049;width:3499;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" filled="f" stroked="f" strokeweight=".5pt">
                  <v:textbox inset="0,0,0,0">
                    <w:txbxContent>
                      <w:p w14:paraId="6181E1B7" w14:textId="77777777" w:rsidR="00390D2D" w:rsidRPr="0002754A" w:rsidRDefault="00390D2D" w:rsidP="00390D2D">
                        <w:pPr>
                          <w:spacing w:line="240" w:lineRule="exact"/>
                          <w:rPr>
                            <w:rFonts w:asciiTheme="majorEastAsia" w:eastAsiaTheme="majorEastAsia" w:hAnsiTheme="majorEastAsia"/>
                            <w:sz w:val="18"/>
                            <w:szCs w:val="18"/>
                          </w:rPr>
                        </w:pPr>
                        <w:r w:rsidRPr="0002754A">
                          <w:rPr>
                            <w:rFonts w:asciiTheme="majorEastAsia" w:eastAsiaTheme="majorEastAsia" w:hAnsiTheme="majorEastAsia" w:hint="eastAsia"/>
                            <w:sz w:val="18"/>
                            <w:szCs w:val="18"/>
                          </w:rPr>
                          <w:t>発電機</w:t>
                        </w:r>
                      </w:p>
                    </w:txbxContent>
                  </v:textbox>
                </v:shape>
                <v:line id="直線コネクタ 952354432" o:spid="_x0000_s1234" style="position:absolute;flip:y;visibility:visible;mso-wrap-style:square" from="19050,7239" to="20603,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"/>
                <v:shape id="テキスト ボックス 500091253" o:spid="_x0000_s1235" type="#_x0000_t202" style="position:absolute;left:9429;top:16287;width:963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" filled="f" stroked="f" strokeweight=".5pt">
                  <v:textbox inset="0,0,0,0">
                    <w:txbxContent>
                      <w:p w14:paraId="4814E5D8" w14:textId="77777777" w:rsidR="00390D2D" w:rsidRPr="00D9503B" w:rsidRDefault="00390D2D" w:rsidP="00390D2D">
                        <w:pPr>
                          <w:spacing w:line="280" w:lineRule="exact"/>
                          <w:jc w:val="right"/>
                          <w:rPr>
                            <w:rFonts w:asciiTheme="majorEastAsia" w:eastAsiaTheme="majorEastAsia" w:hAnsiTheme="majorEastAsia"/>
                            <w:sz w:val="24"/>
                            <w:szCs w:val="24"/>
                          </w:rPr>
                        </w:pPr>
                        <w:r>
                          <w:rPr>
                            <w:rFonts w:asciiTheme="majorEastAsia" w:eastAsiaTheme="majorEastAsia" w:hAnsiTheme="majorEastAsia" w:hint="eastAsia"/>
                            <w:sz w:val="24"/>
                            <w:szCs w:val="24"/>
                          </w:rPr>
                          <w:t>マークを表示</w:t>
                        </w:r>
                      </w:p>
                    </w:txbxContent>
                  </v:textbox>
                </v:shape>
                <v:line id="直線コネクタ 1082965170" o:spid="_x0000_s1236" style="position:absolute;flip:y;visibility:visible;mso-wrap-style:square" from="23717,8572" to="23717,1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"/>
                <v:shape id="テキスト ボックス 1783776454" o:spid="_x0000_s1237" type="#_x0000_t202" style="position:absolute;left:21145;top:16383;width:1786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" filled="f" stroked="f" strokeweight=".5pt">
                  <v:textbox inset="0,0,0,0">
                    <w:txbxContent>
                      <w:p w14:paraId="10E47229" w14:textId="77777777" w:rsidR="00390D2D" w:rsidRPr="00D9503B" w:rsidRDefault="00390D2D" w:rsidP="00390D2D">
                        <w:pPr>
                          <w:spacing w:line="28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「使用中」の札を下げる</w:t>
                        </w:r>
                      </w:p>
                    </w:txbxContent>
                  </v:textbox>
                </v:shape>
              </v:group>
            </w:pict>
          </mc:Fallback>
        </mc:AlternateContent>
      </w:r>
    </w:p>
    <w:p w14:paraId="45B4B0E3" w14:textId="77777777" w:rsidR="00390D2D" w:rsidRPr="005D146D" w:rsidRDefault="00390D2D" w:rsidP="00390D2D">
      <w:pPr>
        <w:rPr>
          <w:rFonts w:asciiTheme="minorEastAsia" w:hAnsiTheme="minorEastAsia"/>
          <w:sz w:val="24"/>
          <w:szCs w:val="24"/>
        </w:rPr>
      </w:pPr>
    </w:p>
    <w:p w14:paraId="3FF2CDEE" w14:textId="77777777" w:rsidR="00390D2D" w:rsidRPr="005D146D" w:rsidRDefault="00390D2D" w:rsidP="00390D2D">
      <w:pPr>
        <w:rPr>
          <w:rFonts w:asciiTheme="minorEastAsia" w:hAnsiTheme="minorEastAsia"/>
          <w:sz w:val="24"/>
          <w:szCs w:val="24"/>
        </w:rPr>
      </w:pPr>
    </w:p>
    <w:p w14:paraId="60D2F8A7" w14:textId="77777777" w:rsidR="00390D2D" w:rsidRPr="005D146D" w:rsidRDefault="00390D2D" w:rsidP="00390D2D">
      <w:pPr>
        <w:rPr>
          <w:rFonts w:asciiTheme="minorEastAsia" w:hAnsiTheme="minorEastAsia"/>
          <w:sz w:val="24"/>
          <w:szCs w:val="24"/>
        </w:rPr>
      </w:pPr>
    </w:p>
    <w:p w14:paraId="189A0CAA" w14:textId="77777777" w:rsidR="00390D2D" w:rsidRPr="005D146D" w:rsidRDefault="00390D2D" w:rsidP="00390D2D">
      <w:pPr>
        <w:rPr>
          <w:rFonts w:asciiTheme="minorEastAsia" w:hAnsiTheme="minorEastAsia"/>
          <w:sz w:val="24"/>
          <w:szCs w:val="24"/>
        </w:rPr>
      </w:pPr>
    </w:p>
    <w:p w14:paraId="68E4A21C" w14:textId="77777777" w:rsidR="00390D2D" w:rsidRPr="005D146D" w:rsidRDefault="00390D2D" w:rsidP="00390D2D">
      <w:pPr>
        <w:rPr>
          <w:rFonts w:asciiTheme="minorEastAsia" w:hAnsiTheme="minorEastAsia"/>
          <w:sz w:val="24"/>
          <w:szCs w:val="24"/>
        </w:rPr>
      </w:pPr>
    </w:p>
    <w:p w14:paraId="262BE989" w14:textId="77777777" w:rsidR="00390D2D" w:rsidRPr="005D146D" w:rsidRDefault="00390D2D" w:rsidP="00390D2D">
      <w:pPr>
        <w:rPr>
          <w:rFonts w:asciiTheme="minorEastAsia" w:hAnsiTheme="minorEastAsia"/>
          <w:sz w:val="24"/>
          <w:szCs w:val="24"/>
        </w:rPr>
      </w:pPr>
    </w:p>
    <w:p w14:paraId="7DAAECAE" w14:textId="77777777" w:rsidR="00390D2D" w:rsidRDefault="00390D2D" w:rsidP="00390D2D">
      <w:pPr>
        <w:widowControl/>
        <w:spacing w:line="400" w:lineRule="exact"/>
        <w:jc w:val="left"/>
        <w:rPr>
          <w:rFonts w:asciiTheme="majorEastAsia" w:eastAsiaTheme="majorEastAsia" w:hAnsiTheme="majorEastAsia"/>
          <w:sz w:val="36"/>
          <w:szCs w:val="36"/>
        </w:rPr>
      </w:pPr>
    </w:p>
    <w:p w14:paraId="2146CD18" w14:textId="77777777" w:rsidR="00390D2D" w:rsidRDefault="00390D2D" w:rsidP="00390D2D">
      <w:pPr>
        <w:widowControl/>
        <w:spacing w:line="400" w:lineRule="exact"/>
        <w:jc w:val="left"/>
        <w:rPr>
          <w:rFonts w:asciiTheme="majorEastAsia" w:eastAsiaTheme="majorEastAsia" w:hAnsiTheme="majorEastAsia"/>
          <w:sz w:val="36"/>
          <w:szCs w:val="36"/>
        </w:rPr>
      </w:pPr>
    </w:p>
    <w:p w14:paraId="3436CB31" w14:textId="77777777" w:rsidR="00390D2D" w:rsidRDefault="00390D2D" w:rsidP="00390D2D">
      <w:pPr>
        <w:widowControl/>
        <w:jc w:val="left"/>
        <w:rPr>
          <w:rFonts w:asciiTheme="majorEastAsia" w:eastAsiaTheme="majorEastAsia" w:hAnsiTheme="majorEastAsia"/>
          <w:sz w:val="36"/>
          <w:szCs w:val="36"/>
        </w:rPr>
      </w:pPr>
      <w:r>
        <w:rPr>
          <w:rFonts w:asciiTheme="majorEastAsia" w:eastAsiaTheme="majorEastAsia" w:hAnsiTheme="majorEastAsia"/>
          <w:sz w:val="36"/>
          <w:szCs w:val="36"/>
        </w:rPr>
        <w:br w:type="page"/>
      </w:r>
    </w:p>
    <w:p w14:paraId="351DD67E" w14:textId="77777777" w:rsidR="00390D2D" w:rsidRPr="005D146D" w:rsidRDefault="00390D2D" w:rsidP="00390D2D">
      <w:pPr>
        <w:widowControl/>
        <w:jc w:val="left"/>
        <w:rPr>
          <w:rFonts w:ascii="HG丸ｺﾞｼｯｸM-PRO" w:eastAsia="HG丸ｺﾞｼｯｸM-PRO" w:hAnsi="HG丸ｺﾞｼｯｸM-PRO"/>
          <w:b/>
          <w:sz w:val="24"/>
          <w:szCs w:val="24"/>
        </w:rPr>
      </w:pPr>
      <w:r>
        <w:rPr>
          <w:rFonts w:asciiTheme="majorEastAsia" w:eastAsiaTheme="majorEastAsia" w:hAnsiTheme="majorEastAsia" w:hint="eastAsia"/>
          <w:sz w:val="36"/>
          <w:szCs w:val="36"/>
        </w:rPr>
        <w:lastRenderedPageBreak/>
        <w:t>（３）</w:t>
      </w:r>
      <w:r w:rsidRPr="005D146D">
        <w:rPr>
          <w:rFonts w:asciiTheme="majorEastAsia" w:eastAsiaTheme="majorEastAsia" w:hAnsiTheme="majorEastAsia" w:hint="eastAsia"/>
          <w:sz w:val="36"/>
          <w:szCs w:val="36"/>
        </w:rPr>
        <w:t>トイレの衛生対策</w:t>
      </w:r>
    </w:p>
    <w:p w14:paraId="54BA6262" w14:textId="77777777" w:rsidR="00390D2D" w:rsidRPr="000D5723" w:rsidRDefault="00390D2D" w:rsidP="00390D2D">
      <w:pPr>
        <w:spacing w:line="400" w:lineRule="exact"/>
        <w:ind w:leftChars="200" w:left="420"/>
        <w:rPr>
          <w:rFonts w:asciiTheme="majorEastAsia" w:eastAsiaTheme="majorEastAsia" w:hAnsiTheme="majorEastAsia"/>
          <w:sz w:val="28"/>
          <w:szCs w:val="28"/>
        </w:rPr>
      </w:pPr>
      <w:r w:rsidRPr="00236352">
        <w:rPr>
          <w:rFonts w:asciiTheme="majorEastAsia" w:eastAsiaTheme="majorEastAsia" w:hAnsiTheme="majorEastAsia" w:hint="eastAsia"/>
          <w:noProof/>
          <w:sz w:val="40"/>
          <w:szCs w:val="40"/>
        </w:rPr>
        <mc:AlternateContent>
          <mc:Choice Requires="wps">
            <w:drawing>
              <wp:anchor distT="0" distB="0" distL="114300" distR="114300" simplePos="0" relativeHeight="251719168" behindDoc="0" locked="0" layoutInCell="1" allowOverlap="1" wp14:anchorId="72905970" wp14:editId="25A6DF89">
                <wp:simplePos x="0" y="0"/>
                <wp:positionH relativeFrom="column">
                  <wp:posOffset>5217990</wp:posOffset>
                </wp:positionH>
                <wp:positionV relativeFrom="paragraph">
                  <wp:posOffset>5813</wp:posOffset>
                </wp:positionV>
                <wp:extent cx="1031761" cy="293298"/>
                <wp:effectExtent l="0" t="0" r="0" b="0"/>
                <wp:wrapNone/>
                <wp:docPr id="782" name="テキスト ボックス 782"/>
                <wp:cNvGraphicFramePr/>
                <a:graphic xmlns:a="http://schemas.openxmlformats.org/drawingml/2006/main">
                  <a:graphicData uri="http://schemas.microsoft.com/office/word/2010/wordprocessingShape">
                    <wps:wsp>
                      <wps:cNvSpPr txBox="1"/>
                      <wps:spPr>
                        <a:xfrm>
                          <a:off x="0" y="0"/>
                          <a:ext cx="1031761" cy="293298"/>
                        </a:xfrm>
                        <a:prstGeom prst="rect">
                          <a:avLst/>
                        </a:prstGeom>
                        <a:noFill/>
                        <a:ln w="6350">
                          <a:noFill/>
                        </a:ln>
                        <a:effectLst/>
                      </wps:spPr>
                      <wps:txbx>
                        <w:txbxContent>
                          <w:p w14:paraId="36546AA4" w14:textId="77777777" w:rsidR="00390D2D" w:rsidRPr="00357DAC" w:rsidRDefault="00390D2D" w:rsidP="00390D2D">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05970" id="テキスト ボックス 782" o:spid="_x0000_s1238" type="#_x0000_t202" style="position:absolute;left:0;text-align:left;margin-left:410.85pt;margin-top:.45pt;width:81.25pt;height:23.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" filled="f" stroked="f" strokeweight=".5pt">
                <v:textbox>
                  <w:txbxContent>
                    <w:p w14:paraId="36546AA4" w14:textId="77777777" w:rsidR="00390D2D" w:rsidRPr="00357DAC" w:rsidRDefault="00390D2D" w:rsidP="00390D2D">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v:textbox>
              </v:shape>
            </w:pict>
          </mc:Fallback>
        </mc:AlternateContent>
      </w:r>
      <w:r w:rsidRPr="00236352">
        <w:rPr>
          <w:rFonts w:asciiTheme="majorEastAsia" w:eastAsiaTheme="majorEastAsia" w:hAnsiTheme="majorEastAsia" w:hint="eastAsia"/>
          <w:sz w:val="32"/>
          <w:szCs w:val="32"/>
        </w:rPr>
        <w:t>①トイレットペーパーや生理用品、おむつの捨て方</w:t>
      </w:r>
    </w:p>
    <w:p w14:paraId="0D5D35CD" w14:textId="77777777" w:rsidR="00390D2D" w:rsidRPr="00FF06D0" w:rsidRDefault="00390D2D" w:rsidP="00390D2D">
      <w:pPr>
        <w:spacing w:line="400" w:lineRule="exact"/>
        <w:ind w:leftChars="300" w:left="630" w:firstLineChars="100" w:firstLine="240"/>
        <w:rPr>
          <w:rFonts w:asciiTheme="minorEastAsia" w:hAnsiTheme="minorEastAsia"/>
          <w:sz w:val="24"/>
          <w:szCs w:val="24"/>
        </w:rPr>
      </w:pPr>
      <w:r w:rsidRPr="00FF06D0">
        <w:rPr>
          <w:rFonts w:asciiTheme="majorEastAsia" w:eastAsiaTheme="majorEastAsia" w:hAnsiTheme="majorEastAsia" w:hint="eastAsia"/>
          <w:noProof/>
          <w:sz w:val="24"/>
          <w:szCs w:val="24"/>
        </w:rPr>
        <mc:AlternateContent>
          <mc:Choice Requires="wpg">
            <w:drawing>
              <wp:anchor distT="0" distB="0" distL="114300" distR="114300" simplePos="0" relativeHeight="251686912" behindDoc="0" locked="0" layoutInCell="1" allowOverlap="1" wp14:anchorId="4DBE39EF" wp14:editId="27A9BE72">
                <wp:simplePos x="0" y="0"/>
                <wp:positionH relativeFrom="column">
                  <wp:posOffset>5251268</wp:posOffset>
                </wp:positionH>
                <wp:positionV relativeFrom="paragraph">
                  <wp:posOffset>140581</wp:posOffset>
                </wp:positionV>
                <wp:extent cx="890270" cy="939165"/>
                <wp:effectExtent l="0" t="0" r="24130" b="13335"/>
                <wp:wrapSquare wrapText="bothSides"/>
                <wp:docPr id="781" name="グループ化 781"/>
                <wp:cNvGraphicFramePr/>
                <a:graphic xmlns:a="http://schemas.openxmlformats.org/drawingml/2006/main">
                  <a:graphicData uri="http://schemas.microsoft.com/office/word/2010/wordprocessingGroup">
                    <wpg:wgp>
                      <wpg:cNvGrpSpPr/>
                      <wpg:grpSpPr>
                        <a:xfrm>
                          <a:off x="0" y="0"/>
                          <a:ext cx="890270" cy="939165"/>
                          <a:chOff x="0" y="0"/>
                          <a:chExt cx="1353185" cy="1642324"/>
                        </a:xfrm>
                      </wpg:grpSpPr>
                      <wps:wsp>
                        <wps:cNvPr id="351" name="フリーフォーム 351"/>
                        <wps:cNvSpPr/>
                        <wps:spPr>
                          <a:xfrm>
                            <a:off x="155274" y="312634"/>
                            <a:ext cx="1080134" cy="1329690"/>
                          </a:xfrm>
                          <a:custGeom>
                            <a:avLst/>
                            <a:gdLst>
                              <a:gd name="connsiteX0" fmla="*/ 0 w 1080654"/>
                              <a:gd name="connsiteY0" fmla="*/ 0 h 1330036"/>
                              <a:gd name="connsiteX1" fmla="*/ 35626 w 1080654"/>
                              <a:gd name="connsiteY1" fmla="*/ 1211283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164085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95049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0654" h="1330036">
                                <a:moveTo>
                                  <a:pt x="0" y="0"/>
                                </a:moveTo>
                                <a:lnTo>
                                  <a:pt x="0" y="1235658"/>
                                </a:lnTo>
                                <a:lnTo>
                                  <a:pt x="95049" y="1330036"/>
                                </a:lnTo>
                                <a:lnTo>
                                  <a:pt x="1021278" y="1330036"/>
                                </a:lnTo>
                                <a:lnTo>
                                  <a:pt x="1080654" y="1211283"/>
                                </a:lnTo>
                                <a:lnTo>
                                  <a:pt x="1080654" y="35626"/>
                                </a:lnTo>
                                <a:lnTo>
                                  <a:pt x="1080654" y="35626"/>
                                </a:lnTo>
                              </a:path>
                            </a:pathLst>
                          </a:custGeom>
                          <a:noFill/>
                          <a:ln w="38100" cap="flat" cmpd="sng" algn="ctr">
                            <a:solidFill>
                              <a:sysClr val="windowText" lastClr="000000">
                                <a:shade val="95000"/>
                                <a:satMod val="105000"/>
                              </a:sysClr>
                            </a:solidFill>
                            <a:prstDash val="solid"/>
                          </a:ln>
                          <a:effectLst/>
                        </wps:spPr>
                        <wps:txbx>
                          <w:txbxContent>
                            <w:p w14:paraId="1697CB9B" w14:textId="77777777" w:rsidR="00390D2D" w:rsidRPr="002C3E02" w:rsidRDefault="00390D2D" w:rsidP="00390D2D">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フリーフォーム 770"/>
                        <wps:cNvSpPr/>
                        <wps:spPr>
                          <a:xfrm>
                            <a:off x="0" y="189781"/>
                            <a:ext cx="1353185" cy="1365250"/>
                          </a:xfrm>
                          <a:custGeom>
                            <a:avLst/>
                            <a:gdLst>
                              <a:gd name="connsiteX0" fmla="*/ 0 w 1353787"/>
                              <a:gd name="connsiteY0" fmla="*/ 118753 h 1365662"/>
                              <a:gd name="connsiteX1" fmla="*/ 130628 w 1353787"/>
                              <a:gd name="connsiteY1" fmla="*/ 0 h 1365662"/>
                              <a:gd name="connsiteX2" fmla="*/ 237506 w 1353787"/>
                              <a:gd name="connsiteY2" fmla="*/ 71252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25842 w 1353787"/>
                              <a:gd name="connsiteY3" fmla="*/ 1176386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70800 w 1353787"/>
                              <a:gd name="connsiteY7" fmla="*/ 77660 h 1365662"/>
                              <a:gd name="connsiteX8" fmla="*/ 1246909 w 1353787"/>
                              <a:gd name="connsiteY8" fmla="*/ 47501 h 1365662"/>
                              <a:gd name="connsiteX9" fmla="*/ 1353787 w 1353787"/>
                              <a:gd name="connsiteY9" fmla="*/ 142503 h 1365662"/>
                              <a:gd name="connsiteX10" fmla="*/ 1341911 w 1353787"/>
                              <a:gd name="connsiteY10" fmla="*/ 130628 h 1365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3787" h="1365662">
                                <a:moveTo>
                                  <a:pt x="0" y="118753"/>
                                </a:moveTo>
                                <a:lnTo>
                                  <a:pt x="130628" y="0"/>
                                </a:lnTo>
                                <a:lnTo>
                                  <a:pt x="213951" y="106910"/>
                                </a:lnTo>
                                <a:cubicBezTo>
                                  <a:pt x="215071" y="495160"/>
                                  <a:pt x="216192" y="883410"/>
                                  <a:pt x="217312" y="1271660"/>
                                </a:cubicBezTo>
                                <a:lnTo>
                                  <a:pt x="308758" y="1353787"/>
                                </a:lnTo>
                                <a:lnTo>
                                  <a:pt x="1092530" y="1365662"/>
                                </a:lnTo>
                                <a:lnTo>
                                  <a:pt x="1163781" y="1270659"/>
                                </a:lnTo>
                                <a:cubicBezTo>
                                  <a:pt x="1166121" y="872993"/>
                                  <a:pt x="1168460" y="475326"/>
                                  <a:pt x="1170800" y="77660"/>
                                </a:cubicBezTo>
                                <a:lnTo>
                                  <a:pt x="1246909" y="47501"/>
                                </a:lnTo>
                                <a:lnTo>
                                  <a:pt x="1353787" y="142503"/>
                                </a:lnTo>
                                <a:lnTo>
                                  <a:pt x="1341911" y="130628"/>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正方形/長方形 772"/>
                        <wps:cNvSpPr/>
                        <wps:spPr>
                          <a:xfrm>
                            <a:off x="603849" y="0"/>
                            <a:ext cx="154940" cy="5969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片側の 2 つの角を丸めた四角形 777"/>
                        <wps:cNvSpPr/>
                        <wps:spPr>
                          <a:xfrm>
                            <a:off x="112142" y="60385"/>
                            <a:ext cx="1181818" cy="86360"/>
                          </a:xfrm>
                          <a:prstGeom prst="round2SameRect">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BE39EF" id="グループ化 781" o:spid="_x0000_s1239" style="position:absolute;left:0;text-align:left;margin-left:413.5pt;margin-top:11.05pt;width:70.1pt;height:73.95pt;z-index:251686912;mso-width-relative:margin;mso-height-relative:margin" coordsize="13531,1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">
                <v:shape id="フリーフォーム 351" o:spid="_x0000_s1240" style="position:absolute;left:1552;top:3126;width:10802;height:13297;visibility:visible;mso-wrap-style:square;v-text-anchor:middle" coordsize="1080654,1330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" adj="-11796480,,5400" path="m,l,1235658r95049,94378l1021278,1330036r59376,-118753l1080654,35626r,e" filled="f" strokeweight="3pt">
                  <v:stroke joinstyle="miter"/>
                  <v:formulas/>
                  <v:path arrowok="t" o:connecttype="custom" o:connectlocs="0,0;0,1235337;95003,1329690;1020787,1329690;1080134,1210968;1080134,35617;1080134,35617" o:connectangles="0,0,0,0,0,0,0" textboxrect="0,0,1080654,1330036"/>
                  <v:textbox>
                    <w:txbxContent>
                      <w:p w14:paraId="1697CB9B" w14:textId="77777777" w:rsidR="00390D2D" w:rsidRPr="002C3E02" w:rsidRDefault="00390D2D" w:rsidP="00390D2D">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v:textbox>
                </v:shape>
                <v:shape id="フリーフォーム 770" o:spid="_x0000_s1241" style="position:absolute;top:1897;width:13531;height:13653;visibility:visible;mso-wrap-style:square;v-text-anchor:middle" coordsize="1353787,136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" path="m,118753l130628,r83323,106910c215071,495160,216192,883410,217312,1271660r91446,82127l1092530,1365662r71251,-95003c1166121,872993,1168460,475326,1170800,77660r76109,-30159l1353787,142503r-11876,-11875e" filled="f" strokecolor="#385d8a" strokeweight="2pt">
                  <v:path arrowok="t" o:connecttype="custom" o:connectlocs="0,118717;130570,0;213856,106878;217215,1271276;308621,1353379;1092044,1365250;1163263,1270276;1170279,77637;1246355,47487;1353185,142460;1341314,130589" o:connectangles="0,0,0,0,0,0,0,0,0,0,0"/>
                </v:shape>
                <v:rect id="正方形/長方形 772" o:spid="_x0000_s1242" style="position:absolute;left:6038;width:1549;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" fillcolor="windowText" strokeweight="2pt"/>
                <v:shape id="片側の 2 つの角を丸めた四角形 777" o:spid="_x0000_s1243" style="position:absolute;left:1121;top:603;width:11818;height:864;visibility:visible;mso-wrap-style:square;v-text-anchor:middle" coordsize="1181818,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" path="m14394,l1167424,v7950,,14394,6444,14394,14394l1181818,86360r,l,86360r,l,14394c,6444,6444,,14394,xe" filled="f" strokeweight="2pt">
                  <v:path arrowok="t" o:connecttype="custom" o:connectlocs="14394,0;1167424,0;1181818,14394;1181818,86360;1181818,86360;0,86360;0,86360;0,14394;14394,0" o:connectangles="0,0,0,0,0,0,0,0,0"/>
                </v:shape>
                <w10:wrap type="square"/>
              </v:group>
            </w:pict>
          </mc:Fallback>
        </mc:AlternateContent>
      </w:r>
      <w:r w:rsidRPr="00FF06D0">
        <w:rPr>
          <w:rFonts w:asciiTheme="minorEastAsia" w:hAnsiTheme="minorEastAsia" w:hint="eastAsia"/>
          <w:sz w:val="24"/>
          <w:szCs w:val="24"/>
        </w:rPr>
        <w:t>し尿処理量を減らし、流す水を節約するため、使用済みのトイレットペーパーや生理用品、おむつは、専用のふた付きごみ箱（足踏み開閉式がのぞましい）に入れる。</w:t>
      </w:r>
    </w:p>
    <w:p w14:paraId="4BE5B80A" w14:textId="77777777" w:rsidR="00390D2D" w:rsidRPr="000D5723" w:rsidRDefault="00390D2D" w:rsidP="00390D2D">
      <w:pPr>
        <w:spacing w:line="400" w:lineRule="exact"/>
        <w:ind w:leftChars="300" w:left="630" w:firstLineChars="100" w:firstLine="240"/>
        <w:rPr>
          <w:rFonts w:asciiTheme="minorEastAsia" w:hAnsiTheme="minorEastAsia"/>
          <w:sz w:val="28"/>
          <w:szCs w:val="28"/>
        </w:rPr>
      </w:pPr>
      <w:r w:rsidRPr="00FF06D0">
        <w:rPr>
          <w:rFonts w:asciiTheme="minorEastAsia" w:hAnsiTheme="minorEastAsia" w:hint="eastAsia"/>
          <w:sz w:val="24"/>
          <w:szCs w:val="24"/>
        </w:rPr>
        <w:t>ごみ箱からのにおいに注意し、ごみは定期的に処分する</w:t>
      </w:r>
      <w:r w:rsidRPr="000D5723">
        <w:rPr>
          <w:rFonts w:asciiTheme="minorEastAsia" w:hAnsiTheme="minorEastAsia" w:hint="eastAsia"/>
          <w:sz w:val="28"/>
          <w:szCs w:val="28"/>
        </w:rPr>
        <w:t>。</w:t>
      </w:r>
    </w:p>
    <w:p w14:paraId="46D224CF" w14:textId="77777777" w:rsidR="00390D2D" w:rsidRPr="00236352" w:rsidRDefault="00390D2D" w:rsidP="00390D2D">
      <w:pPr>
        <w:spacing w:beforeLines="50" w:before="180" w:line="400" w:lineRule="exact"/>
        <w:ind w:leftChars="200" w:left="420"/>
        <w:rPr>
          <w:rFonts w:asciiTheme="majorEastAsia" w:eastAsiaTheme="majorEastAsia" w:hAnsiTheme="majorEastAsia"/>
          <w:sz w:val="32"/>
          <w:szCs w:val="32"/>
        </w:rPr>
      </w:pPr>
      <w:r w:rsidRPr="00236352">
        <w:rPr>
          <w:rFonts w:asciiTheme="majorEastAsia" w:eastAsiaTheme="majorEastAsia" w:hAnsiTheme="majorEastAsia" w:hint="eastAsia"/>
          <w:sz w:val="32"/>
          <w:szCs w:val="32"/>
        </w:rPr>
        <w:t>②トイレ後の手洗い</w:t>
      </w:r>
    </w:p>
    <w:p w14:paraId="06DAF67D" w14:textId="77777777" w:rsidR="00390D2D" w:rsidRPr="00FF06D0" w:rsidRDefault="00390D2D" w:rsidP="00390D2D">
      <w:pPr>
        <w:pStyle w:val="aa"/>
        <w:spacing w:line="400" w:lineRule="exact"/>
        <w:ind w:leftChars="0" w:left="709" w:firstLineChars="101" w:firstLine="242"/>
        <w:rPr>
          <w:rFonts w:asciiTheme="minorEastAsia" w:hAnsiTheme="minorEastAsia"/>
          <w:sz w:val="24"/>
          <w:szCs w:val="24"/>
        </w:rPr>
      </w:pPr>
      <w:r w:rsidRPr="00FF06D0">
        <w:rPr>
          <w:rFonts w:asciiTheme="minorEastAsia" w:hAnsiTheme="minorEastAsia" w:hint="eastAsia"/>
          <w:sz w:val="24"/>
          <w:szCs w:val="24"/>
        </w:rPr>
        <w:t>避難所内で感染症を広げないよう、トイレ使用後の手洗いを徹底する。</w:t>
      </w:r>
    </w:p>
    <w:p w14:paraId="192ED25C" w14:textId="77777777" w:rsidR="00390D2D" w:rsidRPr="00FF06D0" w:rsidRDefault="00390D2D" w:rsidP="00390D2D">
      <w:pPr>
        <w:pStyle w:val="aa"/>
        <w:spacing w:line="400" w:lineRule="exact"/>
        <w:ind w:leftChars="0" w:left="709" w:firstLineChars="101" w:firstLine="242"/>
        <w:rPr>
          <w:rFonts w:asciiTheme="minorEastAsia" w:hAnsiTheme="minorEastAsia"/>
          <w:sz w:val="24"/>
          <w:szCs w:val="24"/>
        </w:rPr>
      </w:pPr>
      <w:r w:rsidRPr="00FF06D0">
        <w:rPr>
          <w:rFonts w:asciiTheme="minorEastAsia" w:hAnsiTheme="minorEastAsia" w:hint="eastAsia"/>
          <w:sz w:val="24"/>
          <w:szCs w:val="24"/>
        </w:rPr>
        <w:t>生活用水として使用できる水がある場合は、蛇口つきタンクを活用し、簡易手洗い場を設置する。</w:t>
      </w:r>
    </w:p>
    <w:p w14:paraId="3448C8B2" w14:textId="77777777" w:rsidR="00390D2D" w:rsidRPr="00FF06D0" w:rsidRDefault="00390D2D" w:rsidP="00390D2D">
      <w:pPr>
        <w:pStyle w:val="aa"/>
        <w:spacing w:line="400" w:lineRule="exact"/>
        <w:ind w:leftChars="0" w:left="709" w:firstLineChars="101" w:firstLine="242"/>
        <w:rPr>
          <w:rFonts w:asciiTheme="minorEastAsia" w:hAnsiTheme="minorEastAsia"/>
          <w:sz w:val="24"/>
          <w:szCs w:val="24"/>
        </w:rPr>
      </w:pPr>
      <w:r w:rsidRPr="00FF06D0">
        <w:rPr>
          <w:rFonts w:asciiTheme="minorEastAsia" w:hAnsiTheme="minorEastAsia" w:hint="eastAsia"/>
          <w:sz w:val="24"/>
          <w:szCs w:val="24"/>
        </w:rPr>
        <w:t>水がない場合は、ウェットティッシュや消毒用アルコールを使用する。</w:t>
      </w:r>
    </w:p>
    <w:p w14:paraId="6748341F" w14:textId="77777777" w:rsidR="00390D2D" w:rsidRPr="00236352" w:rsidRDefault="00390D2D" w:rsidP="00390D2D">
      <w:pPr>
        <w:spacing w:beforeLines="50" w:before="180" w:line="400" w:lineRule="exact"/>
        <w:ind w:leftChars="200" w:left="420"/>
        <w:rPr>
          <w:rFonts w:asciiTheme="majorEastAsia" w:eastAsiaTheme="majorEastAsia" w:hAnsiTheme="majorEastAsia"/>
          <w:sz w:val="32"/>
          <w:szCs w:val="32"/>
        </w:rPr>
      </w:pPr>
      <w:r w:rsidRPr="00236352">
        <w:rPr>
          <w:rFonts w:asciiTheme="majorEastAsia" w:eastAsiaTheme="majorEastAsia" w:hAnsiTheme="majorEastAsia" w:hint="eastAsia"/>
          <w:sz w:val="32"/>
          <w:szCs w:val="32"/>
        </w:rPr>
        <w:t>③トイレ用の履物</w:t>
      </w:r>
    </w:p>
    <w:p w14:paraId="580472D6" w14:textId="77777777" w:rsidR="00390D2D" w:rsidRPr="00FF06D0" w:rsidRDefault="00390D2D" w:rsidP="00390D2D">
      <w:pPr>
        <w:pStyle w:val="aa"/>
        <w:spacing w:line="400" w:lineRule="exact"/>
        <w:ind w:leftChars="0" w:left="709" w:firstLineChars="101" w:firstLine="242"/>
        <w:rPr>
          <w:rFonts w:asciiTheme="minorEastAsia" w:hAnsiTheme="minorEastAsia"/>
          <w:sz w:val="24"/>
          <w:szCs w:val="24"/>
        </w:rPr>
      </w:pPr>
      <w:r w:rsidRPr="00FF06D0">
        <w:rPr>
          <w:rFonts w:asciiTheme="minorEastAsia" w:hAnsiTheme="minorEastAsia" w:hint="eastAsia"/>
          <w:sz w:val="24"/>
          <w:szCs w:val="24"/>
        </w:rPr>
        <w:t>トイレの汚染を避難所利用者の生活場所に持ち込まないよう、「トイレ用スリッパ」などを使用し、トイレの内外で履物を分ける。</w:t>
      </w:r>
    </w:p>
    <w:p w14:paraId="3DB652F6" w14:textId="77777777" w:rsidR="00390D2D" w:rsidRPr="00236352" w:rsidRDefault="00390D2D" w:rsidP="00390D2D">
      <w:pPr>
        <w:spacing w:beforeLines="50" w:before="180" w:line="400" w:lineRule="exact"/>
        <w:ind w:leftChars="200" w:left="420"/>
        <w:rPr>
          <w:rFonts w:asciiTheme="majorEastAsia" w:eastAsiaTheme="majorEastAsia" w:hAnsiTheme="majorEastAsia"/>
          <w:sz w:val="32"/>
          <w:szCs w:val="32"/>
        </w:rPr>
      </w:pPr>
      <w:r w:rsidRPr="00236352">
        <w:rPr>
          <w:rFonts w:asciiTheme="majorEastAsia" w:eastAsiaTheme="majorEastAsia" w:hAnsiTheme="majorEastAsia" w:hint="eastAsia"/>
          <w:sz w:val="32"/>
          <w:szCs w:val="32"/>
        </w:rPr>
        <w:t>④トイレの清掃</w:t>
      </w:r>
    </w:p>
    <w:p w14:paraId="16996B54" w14:textId="77777777" w:rsidR="00390D2D" w:rsidRPr="00FF06D0" w:rsidRDefault="00390D2D" w:rsidP="00390D2D">
      <w:pPr>
        <w:spacing w:line="400" w:lineRule="exact"/>
        <w:ind w:firstLineChars="354" w:firstLine="850"/>
        <w:rPr>
          <w:rFonts w:asciiTheme="minorEastAsia" w:hAnsiTheme="minorEastAsia"/>
          <w:sz w:val="24"/>
          <w:szCs w:val="24"/>
        </w:rPr>
      </w:pPr>
      <w:r w:rsidRPr="00FF06D0">
        <w:rPr>
          <w:rFonts w:asciiTheme="minorEastAsia" w:hAnsiTheme="minorEastAsia" w:hint="eastAsia"/>
          <w:sz w:val="24"/>
          <w:szCs w:val="24"/>
        </w:rPr>
        <w:t>トイレの清掃は、避難所利用者自身が交替で毎日実施する。</w:t>
      </w:r>
    </w:p>
    <w:p w14:paraId="16B745B1" w14:textId="77777777" w:rsidR="00390D2D" w:rsidRPr="00236352" w:rsidRDefault="00390D2D" w:rsidP="00390D2D">
      <w:pPr>
        <w:spacing w:beforeLines="50" w:before="180" w:line="400" w:lineRule="exact"/>
        <w:ind w:leftChars="200" w:left="420"/>
        <w:rPr>
          <w:rFonts w:asciiTheme="majorEastAsia" w:eastAsiaTheme="majorEastAsia" w:hAnsiTheme="majorEastAsia"/>
          <w:sz w:val="32"/>
          <w:szCs w:val="32"/>
        </w:rPr>
      </w:pPr>
      <w:r w:rsidRPr="00236352">
        <w:rPr>
          <w:rFonts w:asciiTheme="majorEastAsia" w:eastAsiaTheme="majorEastAsia" w:hAnsiTheme="majorEastAsia" w:hint="eastAsia"/>
          <w:sz w:val="32"/>
          <w:szCs w:val="32"/>
        </w:rPr>
        <w:t>⑤し尿の保管、管理</w:t>
      </w:r>
    </w:p>
    <w:p w14:paraId="0FF9586B" w14:textId="77777777" w:rsidR="00390D2D" w:rsidRPr="00FF06D0" w:rsidRDefault="00390D2D" w:rsidP="00390D2D">
      <w:pPr>
        <w:spacing w:line="400" w:lineRule="exact"/>
        <w:ind w:leftChars="337" w:left="708" w:firstLineChars="101" w:firstLine="242"/>
        <w:rPr>
          <w:rFonts w:asciiTheme="minorEastAsia" w:hAnsiTheme="minorEastAsia"/>
          <w:sz w:val="24"/>
          <w:szCs w:val="24"/>
        </w:rPr>
      </w:pPr>
      <w:r w:rsidRPr="00FF06D0">
        <w:rPr>
          <w:rFonts w:asciiTheme="minorEastAsia" w:hAnsiTheme="minorEastAsia" w:hint="eastAsia"/>
          <w:sz w:val="24"/>
          <w:szCs w:val="24"/>
        </w:rPr>
        <w:t>簡易トイレや仮設トイレなどでし尿が満杯になった場合は、市町村によるし尿の回収が始まるまでの間、避難所利用者の生活場所から離れた場所で、できるだけ密閉した状態で保管する。</w:t>
      </w:r>
    </w:p>
    <w:p w14:paraId="6BC1AE6D" w14:textId="77777777" w:rsidR="00390D2D" w:rsidRPr="000D5723" w:rsidRDefault="00390D2D" w:rsidP="00390D2D">
      <w:pPr>
        <w:spacing w:line="400" w:lineRule="exact"/>
        <w:ind w:leftChars="337" w:left="708" w:firstLineChars="101" w:firstLine="283"/>
        <w:rPr>
          <w:rFonts w:asciiTheme="minorEastAsia" w:hAnsiTheme="minorEastAsia"/>
          <w:sz w:val="28"/>
          <w:szCs w:val="28"/>
        </w:rPr>
      </w:pPr>
    </w:p>
    <w:p w14:paraId="004D763A" w14:textId="77777777" w:rsidR="00390D2D" w:rsidRPr="000D5723" w:rsidRDefault="00390D2D" w:rsidP="00390D2D">
      <w:pPr>
        <w:widowControl/>
        <w:jc w:val="left"/>
        <w:rPr>
          <w:rFonts w:ascii="HG丸ｺﾞｼｯｸM-PRO" w:eastAsia="HG丸ｺﾞｼｯｸM-PRO" w:hAnsi="HG丸ｺﾞｼｯｸM-PRO"/>
          <w:b/>
          <w:sz w:val="24"/>
          <w:szCs w:val="24"/>
        </w:rPr>
      </w:pPr>
      <w:r w:rsidRPr="001B50C6">
        <w:rPr>
          <w:rFonts w:ascii="HG丸ｺﾞｼｯｸM-PRO" w:eastAsia="HG丸ｺﾞｼｯｸM-PRO" w:hAnsi="HG丸ｺﾞｼｯｸM-PRO"/>
          <w:b/>
          <w:noProof/>
          <w:sz w:val="24"/>
          <w:szCs w:val="24"/>
        </w:rPr>
        <mc:AlternateContent>
          <mc:Choice Requires="wps">
            <w:drawing>
              <wp:anchor distT="0" distB="0" distL="114300" distR="114300" simplePos="0" relativeHeight="251720192" behindDoc="0" locked="0" layoutInCell="1" allowOverlap="1" wp14:anchorId="39628D32" wp14:editId="0DDA4F2F">
                <wp:simplePos x="0" y="0"/>
                <wp:positionH relativeFrom="column">
                  <wp:posOffset>160191</wp:posOffset>
                </wp:positionH>
                <wp:positionV relativeFrom="paragraph">
                  <wp:posOffset>67234</wp:posOffset>
                </wp:positionV>
                <wp:extent cx="5986145" cy="1610436"/>
                <wp:effectExtent l="0" t="0" r="14605" b="27940"/>
                <wp:wrapNone/>
                <wp:docPr id="783" name="角丸四角形 783"/>
                <wp:cNvGraphicFramePr/>
                <a:graphic xmlns:a="http://schemas.openxmlformats.org/drawingml/2006/main">
                  <a:graphicData uri="http://schemas.microsoft.com/office/word/2010/wordprocessingShape">
                    <wps:wsp>
                      <wps:cNvSpPr/>
                      <wps:spPr>
                        <a:xfrm>
                          <a:off x="0" y="0"/>
                          <a:ext cx="5986145" cy="1610436"/>
                        </a:xfrm>
                        <a:prstGeom prst="roundRect">
                          <a:avLst>
                            <a:gd name="adj" fmla="val 7891"/>
                          </a:avLst>
                        </a:prstGeom>
                        <a:solidFill>
                          <a:sysClr val="window" lastClr="FFFFFF"/>
                        </a:solidFill>
                        <a:ln w="12700" cap="flat" cmpd="sng" algn="ctr">
                          <a:solidFill>
                            <a:sysClr val="windowText" lastClr="000000"/>
                          </a:solidFill>
                          <a:prstDash val="solid"/>
                        </a:ln>
                        <a:effectLst/>
                      </wps:spPr>
                      <wps:txbx>
                        <w:txbxContent>
                          <w:p w14:paraId="119E33BC" w14:textId="77777777" w:rsidR="00390D2D" w:rsidRPr="00FF06D0" w:rsidRDefault="00390D2D" w:rsidP="00FF06D0">
                            <w:pPr>
                              <w:spacing w:line="360" w:lineRule="exact"/>
                              <w:ind w:firstLineChars="100" w:firstLine="240"/>
                              <w:jc w:val="left"/>
                              <w:rPr>
                                <w:rFonts w:asciiTheme="minorEastAsia" w:hAnsiTheme="minorEastAsia"/>
                                <w:sz w:val="24"/>
                                <w:szCs w:val="24"/>
                              </w:rPr>
                            </w:pPr>
                            <w:r w:rsidRPr="00FF06D0">
                              <w:rPr>
                                <w:rFonts w:asciiTheme="minorEastAsia" w:hAnsiTheme="minorEastAsia" w:hint="eastAsia"/>
                                <w:sz w:val="24"/>
                                <w:szCs w:val="24"/>
                              </w:rPr>
                              <w:t>このほか、避難所のトイレの確保・管理については、</w:t>
                            </w:r>
                          </w:p>
                          <w:p w14:paraId="7D337096" w14:textId="77777777" w:rsidR="00390D2D" w:rsidRPr="00E110A8" w:rsidRDefault="00390D2D" w:rsidP="00FF06D0">
                            <w:pPr>
                              <w:spacing w:line="360" w:lineRule="exact"/>
                              <w:ind w:leftChars="100" w:left="210"/>
                              <w:jc w:val="left"/>
                              <w:rPr>
                                <w:rFonts w:asciiTheme="minorEastAsia" w:hAnsiTheme="minorEastAsia"/>
                                <w:sz w:val="24"/>
                                <w:szCs w:val="24"/>
                              </w:rPr>
                            </w:pPr>
                            <w:r w:rsidRPr="00E110A8">
                              <w:rPr>
                                <w:rFonts w:asciiTheme="minorEastAsia" w:hAnsiTheme="minorEastAsia" w:hint="eastAsia"/>
                                <w:sz w:val="24"/>
                                <w:szCs w:val="24"/>
                              </w:rPr>
                              <w:t>「避難所におけるトイレの確保・管理ガイドライン」内閣府（防災担当）（令和６年１２月改定）も参考にすること。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28D32" id="角丸四角形 783" o:spid="_x0000_s1244" style="position:absolute;margin-left:12.6pt;margin-top:5.3pt;width:471.35pt;height:126.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" fillcolor="window" strokecolor="windowText" strokeweight="1pt">
                <v:textbox>
                  <w:txbxContent>
                    <w:p w14:paraId="119E33BC" w14:textId="77777777" w:rsidR="00390D2D" w:rsidRPr="00FF06D0" w:rsidRDefault="00390D2D" w:rsidP="00FF06D0">
                      <w:pPr>
                        <w:spacing w:line="360" w:lineRule="exact"/>
                        <w:ind w:firstLineChars="100" w:firstLine="240"/>
                        <w:jc w:val="left"/>
                        <w:rPr>
                          <w:rFonts w:asciiTheme="minorEastAsia" w:hAnsiTheme="minorEastAsia"/>
                          <w:sz w:val="24"/>
                          <w:szCs w:val="24"/>
                        </w:rPr>
                      </w:pPr>
                      <w:r w:rsidRPr="00FF06D0">
                        <w:rPr>
                          <w:rFonts w:asciiTheme="minorEastAsia" w:hAnsiTheme="minorEastAsia" w:hint="eastAsia"/>
                          <w:sz w:val="24"/>
                          <w:szCs w:val="24"/>
                        </w:rPr>
                        <w:t>このほか、避難所のトイレの確保・管理については、</w:t>
                      </w:r>
                    </w:p>
                    <w:p w14:paraId="7D337096" w14:textId="77777777" w:rsidR="00390D2D" w:rsidRPr="00E110A8" w:rsidRDefault="00390D2D" w:rsidP="00FF06D0">
                      <w:pPr>
                        <w:spacing w:line="360" w:lineRule="exact"/>
                        <w:ind w:leftChars="100" w:left="210"/>
                        <w:jc w:val="left"/>
                        <w:rPr>
                          <w:rFonts w:asciiTheme="minorEastAsia" w:hAnsiTheme="minorEastAsia"/>
                          <w:sz w:val="24"/>
                          <w:szCs w:val="24"/>
                        </w:rPr>
                      </w:pPr>
                      <w:r w:rsidRPr="00E110A8">
                        <w:rPr>
                          <w:rFonts w:asciiTheme="minorEastAsia" w:hAnsiTheme="minorEastAsia" w:hint="eastAsia"/>
                          <w:sz w:val="24"/>
                          <w:szCs w:val="24"/>
                        </w:rPr>
                        <w:t>「避難所におけるトイレの確保・管理ガイドライン」内閣府（防災担当）（令和６年１２月改定）も参考にすること。</w:t>
                      </w:r>
                    </w:p>
                  </w:txbxContent>
                </v:textbox>
              </v:roundrect>
            </w:pict>
          </mc:Fallback>
        </mc:AlternateContent>
      </w:r>
    </w:p>
    <w:p w14:paraId="36BD2E77" w14:textId="77777777" w:rsidR="00390D2D" w:rsidRPr="005D146D" w:rsidRDefault="00390D2D" w:rsidP="00390D2D">
      <w:pPr>
        <w:widowControl/>
        <w:jc w:val="left"/>
        <w:rPr>
          <w:rFonts w:ascii="HG丸ｺﾞｼｯｸM-PRO" w:eastAsia="HG丸ｺﾞｼｯｸM-PRO" w:hAnsi="HG丸ｺﾞｼｯｸM-PRO"/>
          <w:b/>
          <w:sz w:val="24"/>
          <w:szCs w:val="24"/>
        </w:rPr>
      </w:pPr>
      <w:r w:rsidRPr="001B50C6">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721216" behindDoc="0" locked="0" layoutInCell="1" allowOverlap="1" wp14:anchorId="766B6E07" wp14:editId="0B1C6B56">
                <wp:simplePos x="0" y="0"/>
                <wp:positionH relativeFrom="column">
                  <wp:posOffset>589119</wp:posOffset>
                </wp:positionH>
                <wp:positionV relativeFrom="paragraph">
                  <wp:posOffset>702661</wp:posOffset>
                </wp:positionV>
                <wp:extent cx="5118100" cy="620814"/>
                <wp:effectExtent l="0" t="0" r="25400" b="27305"/>
                <wp:wrapNone/>
                <wp:docPr id="784" name="角丸四角形 784"/>
                <wp:cNvGraphicFramePr/>
                <a:graphic xmlns:a="http://schemas.openxmlformats.org/drawingml/2006/main">
                  <a:graphicData uri="http://schemas.microsoft.com/office/word/2010/wordprocessingShape">
                    <wps:wsp>
                      <wps:cNvSpPr/>
                      <wps:spPr>
                        <a:xfrm>
                          <a:off x="0" y="0"/>
                          <a:ext cx="5118100" cy="620814"/>
                        </a:xfrm>
                        <a:prstGeom prst="roundRect">
                          <a:avLst/>
                        </a:prstGeom>
                        <a:solidFill>
                          <a:sysClr val="window" lastClr="FFFFFF"/>
                        </a:solidFill>
                        <a:ln w="12700" cap="flat" cmpd="sng" algn="ctr">
                          <a:solidFill>
                            <a:sysClr val="windowText" lastClr="000000"/>
                          </a:solidFill>
                          <a:prstDash val="solid"/>
                        </a:ln>
                        <a:effectLst/>
                      </wps:spPr>
                      <wps:txbx>
                        <w:txbxContent>
                          <w:p w14:paraId="0FD29C17" w14:textId="77777777" w:rsidR="00390D2D" w:rsidRPr="0002282C" w:rsidRDefault="00390D2D" w:rsidP="00390D2D">
                            <w:pPr>
                              <w:jc w:val="center"/>
                              <w:rPr>
                                <w:rFonts w:ascii="HG丸ｺﾞｼｯｸM-PRO" w:eastAsia="HG丸ｺﾞｼｯｸM-PRO" w:hAnsi="HG丸ｺﾞｼｯｸM-PRO"/>
                                <w:sz w:val="24"/>
                                <w:szCs w:val="28"/>
                              </w:rPr>
                            </w:pPr>
                            <w:r w:rsidRPr="0002282C">
                              <w:rPr>
                                <w:rFonts w:ascii="HG丸ｺﾞｼｯｸM-PRO" w:eastAsia="HG丸ｺﾞｼｯｸM-PRO" w:hAnsi="HG丸ｺﾞｼｯｸM-PRO" w:hint="eastAsia"/>
                                <w:sz w:val="24"/>
                                <w:szCs w:val="28"/>
                              </w:rPr>
                              <w:t>避難所におけるトイレの確保・管理ガイドライン</w:t>
                            </w:r>
                          </w:p>
                          <w:p w14:paraId="1DBAD7E7" w14:textId="77777777" w:rsidR="00390D2D" w:rsidRPr="0002282C" w:rsidRDefault="00390D2D" w:rsidP="00390D2D">
                            <w:pPr>
                              <w:jc w:val="center"/>
                              <w:rPr>
                                <w:rFonts w:asciiTheme="majorEastAsia" w:eastAsiaTheme="majorEastAsia" w:hAnsiTheme="majorEastAsia"/>
                                <w:sz w:val="24"/>
                                <w:szCs w:val="24"/>
                              </w:rPr>
                            </w:pPr>
                            <w:r w:rsidRPr="0002282C">
                              <w:rPr>
                                <w:rFonts w:asciiTheme="majorEastAsia" w:eastAsiaTheme="majorEastAsia" w:hAnsiTheme="majorEastAsia"/>
                                <w:sz w:val="24"/>
                                <w:szCs w:val="24"/>
                              </w:rPr>
                              <w:t>http://www.bousai.go.jp/taisaku/hinanjo/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B6E07" id="角丸四角形 784" o:spid="_x0000_s1245" style="position:absolute;margin-left:46.4pt;margin-top:55.35pt;width:403pt;height:48.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" fillcolor="window" strokecolor="windowText" strokeweight="1pt">
                <v:textbox>
                  <w:txbxContent>
                    <w:p w14:paraId="0FD29C17" w14:textId="77777777" w:rsidR="00390D2D" w:rsidRPr="0002282C" w:rsidRDefault="00390D2D" w:rsidP="00390D2D">
                      <w:pPr>
                        <w:jc w:val="center"/>
                        <w:rPr>
                          <w:rFonts w:ascii="HG丸ｺﾞｼｯｸM-PRO" w:eastAsia="HG丸ｺﾞｼｯｸM-PRO" w:hAnsi="HG丸ｺﾞｼｯｸM-PRO"/>
                          <w:sz w:val="24"/>
                          <w:szCs w:val="28"/>
                        </w:rPr>
                      </w:pPr>
                      <w:r w:rsidRPr="0002282C">
                        <w:rPr>
                          <w:rFonts w:ascii="HG丸ｺﾞｼｯｸM-PRO" w:eastAsia="HG丸ｺﾞｼｯｸM-PRO" w:hAnsi="HG丸ｺﾞｼｯｸM-PRO" w:hint="eastAsia"/>
                          <w:sz w:val="24"/>
                          <w:szCs w:val="28"/>
                        </w:rPr>
                        <w:t>避難所におけるトイレの確保・管理ガイドライン</w:t>
                      </w:r>
                    </w:p>
                    <w:p w14:paraId="1DBAD7E7" w14:textId="77777777" w:rsidR="00390D2D" w:rsidRPr="0002282C" w:rsidRDefault="00390D2D" w:rsidP="00390D2D">
                      <w:pPr>
                        <w:jc w:val="center"/>
                        <w:rPr>
                          <w:rFonts w:asciiTheme="majorEastAsia" w:eastAsiaTheme="majorEastAsia" w:hAnsiTheme="majorEastAsia"/>
                          <w:sz w:val="24"/>
                          <w:szCs w:val="24"/>
                        </w:rPr>
                      </w:pPr>
                      <w:r w:rsidRPr="0002282C">
                        <w:rPr>
                          <w:rFonts w:asciiTheme="majorEastAsia" w:eastAsiaTheme="majorEastAsia" w:hAnsiTheme="majorEastAsia"/>
                          <w:sz w:val="24"/>
                          <w:szCs w:val="24"/>
                        </w:rPr>
                        <w:t>http://www.bousai.go.jp/taisaku/hinanjo/</w:t>
                      </w:r>
                    </w:p>
                  </w:txbxContent>
                </v:textbox>
              </v:roundrect>
            </w:pict>
          </mc:Fallback>
        </mc:AlternateContent>
      </w:r>
      <w:r w:rsidRPr="005D146D">
        <w:rPr>
          <w:rFonts w:ascii="HG丸ｺﾞｼｯｸM-PRO" w:eastAsia="HG丸ｺﾞｼｯｸM-PRO" w:hAnsi="HG丸ｺﾞｼｯｸM-PRO"/>
          <w:b/>
          <w:sz w:val="24"/>
          <w:szCs w:val="24"/>
        </w:rPr>
        <w:br w:type="page"/>
      </w:r>
    </w:p>
    <w:p w14:paraId="14D16ABD" w14:textId="17A88441" w:rsidR="00390D2D" w:rsidRPr="00875E52" w:rsidRDefault="00390D2D" w:rsidP="00390D2D">
      <w:pPr>
        <w:widowControl/>
        <w:spacing w:line="240" w:lineRule="exact"/>
        <w:jc w:val="left"/>
        <w:rPr>
          <w:rFonts w:asciiTheme="minorEastAsia" w:hAnsiTheme="minorEastAsia"/>
          <w:sz w:val="18"/>
          <w:szCs w:val="18"/>
        </w:rPr>
      </w:pPr>
    </w:p>
    <w:p w14:paraId="40F8A1D6" w14:textId="77777777" w:rsidR="00390D2D" w:rsidRPr="005D146D" w:rsidRDefault="00390D2D" w:rsidP="00390D2D">
      <w:pPr>
        <w:rPr>
          <w:rFonts w:asciiTheme="majorEastAsia" w:eastAsiaTheme="majorEastAsia" w:hAnsiTheme="majorEastAsia"/>
          <w:sz w:val="24"/>
          <w:szCs w:val="24"/>
        </w:rPr>
      </w:pPr>
      <w:r w:rsidRPr="005D146D">
        <w:rPr>
          <w:rFonts w:ascii="HGP創英角ｺﾞｼｯｸUB" w:eastAsia="HGP創英角ｺﾞｼｯｸUB" w:hAnsi="HGP創英角ｺﾞｼｯｸUB" w:hint="eastAsia"/>
          <w:sz w:val="44"/>
          <w:szCs w:val="44"/>
        </w:rPr>
        <w:t>トイレを</w:t>
      </w:r>
      <w:r w:rsidRPr="005D146D">
        <w:rPr>
          <w:rFonts w:ascii="HGP創英角ｺﾞｼｯｸUB" w:eastAsia="HGP創英角ｺﾞｼｯｸUB" w:hAnsi="HGP創英角ｺﾞｼｯｸUB"/>
          <w:sz w:val="44"/>
          <w:szCs w:val="44"/>
        </w:rPr>
        <w:ruby>
          <w:rubyPr>
            <w:rubyAlign w:val="distributeSpace"/>
            <w:hps w:val="18"/>
            <w:hpsRaise w:val="42"/>
            <w:hpsBaseText w:val="44"/>
            <w:lid w:val="ja-JP"/>
          </w:rubyPr>
          <w:rt>
            <w:r w:rsidR="00390D2D" w:rsidRPr="005D146D">
              <w:rPr>
                <w:rFonts w:ascii="HGP創英角ｺﾞｼｯｸUB" w:eastAsia="HGP創英角ｺﾞｼｯｸUB" w:hAnsi="HGP創英角ｺﾞｼｯｸUB"/>
                <w:sz w:val="18"/>
                <w:szCs w:val="44"/>
              </w:rPr>
              <w:t>つか</w:t>
            </w:r>
          </w:rt>
          <w:rubyBase>
            <w:r w:rsidR="00390D2D" w:rsidRPr="005D146D">
              <w:rPr>
                <w:rFonts w:ascii="HGP創英角ｺﾞｼｯｸUB" w:eastAsia="HGP創英角ｺﾞｼｯｸUB" w:hAnsi="HGP創英角ｺﾞｼｯｸUB"/>
                <w:sz w:val="44"/>
                <w:szCs w:val="44"/>
              </w:rPr>
              <w:t>使</w:t>
            </w:r>
          </w:rubyBase>
        </w:ruby>
      </w:r>
      <w:r w:rsidRPr="005D146D">
        <w:rPr>
          <w:rFonts w:ascii="HGP創英角ｺﾞｼｯｸUB" w:eastAsia="HGP創英角ｺﾞｼｯｸUB" w:hAnsi="HGP創英角ｺﾞｼｯｸUB" w:hint="eastAsia"/>
          <w:sz w:val="44"/>
          <w:szCs w:val="44"/>
        </w:rPr>
        <w:t>うときの</w:t>
      </w:r>
      <w:r w:rsidRPr="005D146D">
        <w:rPr>
          <w:rFonts w:ascii="HGP創英角ｺﾞｼｯｸUB" w:eastAsia="HGP創英角ｺﾞｼｯｸUB" w:hAnsi="HGP創英角ｺﾞｼｯｸUB"/>
          <w:sz w:val="44"/>
          <w:szCs w:val="44"/>
        </w:rPr>
        <w:ruby>
          <w:rubyPr>
            <w:rubyAlign w:val="distributeSpace"/>
            <w:hps w:val="18"/>
            <w:hpsRaise w:val="42"/>
            <w:hpsBaseText w:val="44"/>
            <w:lid w:val="ja-JP"/>
          </w:rubyPr>
          <w:rt>
            <w:r w:rsidR="00390D2D" w:rsidRPr="005D146D">
              <w:rPr>
                <w:rFonts w:ascii="HGP創英角ｺﾞｼｯｸUB" w:eastAsia="HGP創英角ｺﾞｼｯｸUB" w:hAnsi="HGP創英角ｺﾞｼｯｸUB"/>
                <w:sz w:val="18"/>
                <w:szCs w:val="44"/>
              </w:rPr>
              <w:t>ちゅうい</w:t>
            </w:r>
          </w:rt>
          <w:rubyBase>
            <w:r w:rsidR="00390D2D" w:rsidRPr="005D146D">
              <w:rPr>
                <w:rFonts w:ascii="HGP創英角ｺﾞｼｯｸUB" w:eastAsia="HGP創英角ｺﾞｼｯｸUB" w:hAnsi="HGP創英角ｺﾞｼｯｸUB"/>
                <w:sz w:val="44"/>
                <w:szCs w:val="44"/>
              </w:rPr>
              <w:t>注意</w:t>
            </w:r>
          </w:rubyBase>
        </w:ruby>
      </w:r>
      <w:r w:rsidRPr="005D146D">
        <w:rPr>
          <w:rFonts w:asciiTheme="majorEastAsia" w:eastAsiaTheme="majorEastAsia" w:hAnsiTheme="majorEastAsia" w:hint="eastAsia"/>
          <w:sz w:val="24"/>
          <w:szCs w:val="24"/>
        </w:rPr>
        <w:t xml:space="preserve">　</w:t>
      </w:r>
      <w:r w:rsidRPr="005D146D">
        <w:rPr>
          <w:rFonts w:asciiTheme="majorEastAsia" w:eastAsiaTheme="majorEastAsia" w:hAnsiTheme="majorEastAsia" w:hint="eastAsia"/>
          <w:sz w:val="24"/>
          <w:szCs w:val="24"/>
          <w:bdr w:val="single" w:sz="4" w:space="0" w:color="auto"/>
        </w:rPr>
        <w:t>既存トイレが使用可能で水が確保できた場合</w:t>
      </w:r>
    </w:p>
    <w:p w14:paraId="1D656C08" w14:textId="77777777" w:rsidR="00390D2D" w:rsidRPr="005D146D" w:rsidRDefault="00390D2D" w:rsidP="00390D2D">
      <w:pPr>
        <w:pStyle w:val="aa"/>
        <w:numPr>
          <w:ilvl w:val="0"/>
          <w:numId w:val="1"/>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トイレットペーパーは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べんき</w:t>
            </w:r>
          </w:rt>
          <w:rubyBase>
            <w:r w:rsidR="00390D2D"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なが</w:t>
            </w:r>
          </w:rt>
          <w:rubyBase>
            <w:r w:rsidR="00390D2D"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さず、</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そな</w:t>
            </w:r>
          </w:rt>
          <w:rubyBase>
            <w:r w:rsidR="00390D2D" w:rsidRPr="005D146D">
              <w:rPr>
                <w:rFonts w:asciiTheme="majorEastAsia" w:eastAsiaTheme="majorEastAsia" w:hAnsiTheme="majorEastAsia"/>
                <w:sz w:val="36"/>
                <w:szCs w:val="36"/>
              </w:rPr>
              <w:t>備</w:t>
            </w:r>
          </w:rubyBase>
        </w:ruby>
      </w:r>
      <w:r w:rsidRPr="005D146D">
        <w:rPr>
          <w:rFonts w:asciiTheme="majorEastAsia" w:eastAsiaTheme="majorEastAsia" w:hAnsiTheme="majorEastAsia"/>
          <w:sz w:val="36"/>
          <w:szCs w:val="36"/>
        </w:rPr>
        <w:t>え</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つ</w:t>
            </w:r>
          </w:rt>
          <w:rubyBase>
            <w:r w:rsidR="00390D2D" w:rsidRPr="005D146D">
              <w:rPr>
                <w:rFonts w:asciiTheme="majorEastAsia" w:eastAsiaTheme="majorEastAsia" w:hAnsiTheme="majorEastAsia"/>
                <w:sz w:val="36"/>
                <w:szCs w:val="36"/>
              </w:rPr>
              <w:t>付</w:t>
            </w:r>
          </w:rubyBase>
        </w:ruby>
      </w:r>
      <w:r w:rsidRPr="005D146D">
        <w:rPr>
          <w:rFonts w:asciiTheme="majorEastAsia" w:eastAsiaTheme="majorEastAsia" w:hAnsiTheme="majorEastAsia" w:hint="eastAsia"/>
          <w:sz w:val="36"/>
          <w:szCs w:val="36"/>
        </w:rPr>
        <w:t>けのゴミ</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ばこ</w:t>
            </w:r>
          </w:rt>
          <w:rubyBase>
            <w:r w:rsidR="00390D2D" w:rsidRPr="005D146D">
              <w:rPr>
                <w:rFonts w:asciiTheme="majorEastAsia" w:eastAsiaTheme="majorEastAsia" w:hAnsiTheme="majorEastAsia"/>
                <w:sz w:val="36"/>
                <w:szCs w:val="36"/>
              </w:rPr>
              <w:t>箱</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す</w:t>
            </w:r>
          </w:rt>
          <w:rubyBase>
            <w:r w:rsidR="00390D2D" w:rsidRPr="005D146D">
              <w:rPr>
                <w:rFonts w:asciiTheme="majorEastAsia" w:eastAsiaTheme="majorEastAsia" w:hAnsiTheme="majorEastAsia"/>
                <w:sz w:val="36"/>
                <w:szCs w:val="36"/>
              </w:rPr>
              <w:t>捨</w:t>
            </w:r>
          </w:rubyBase>
        </w:ruby>
      </w:r>
      <w:r w:rsidRPr="005D146D">
        <w:rPr>
          <w:rFonts w:asciiTheme="majorEastAsia" w:eastAsiaTheme="majorEastAsia" w:hAnsiTheme="majorEastAsia" w:hint="eastAsia"/>
          <w:sz w:val="36"/>
          <w:szCs w:val="36"/>
        </w:rPr>
        <w:t>ててください。トイレに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なが</w:t>
            </w:r>
          </w:rt>
          <w:rubyBase>
            <w:r w:rsidR="00390D2D"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すと</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つ</w:t>
            </w:r>
          </w:rt>
          <w:rubyBase>
            <w:r w:rsidR="00390D2D" w:rsidRPr="005D146D">
              <w:rPr>
                <w:rFonts w:asciiTheme="majorEastAsia" w:eastAsiaTheme="majorEastAsia" w:hAnsiTheme="majorEastAsia"/>
                <w:sz w:val="36"/>
                <w:szCs w:val="36"/>
              </w:rPr>
              <w:t>詰</w:t>
            </w:r>
          </w:rubyBase>
        </w:ruby>
      </w:r>
      <w:r w:rsidRPr="005D146D">
        <w:rPr>
          <w:rFonts w:asciiTheme="majorEastAsia" w:eastAsiaTheme="majorEastAsia" w:hAnsiTheme="majorEastAsia" w:hint="eastAsia"/>
          <w:sz w:val="36"/>
          <w:szCs w:val="36"/>
        </w:rPr>
        <w:t>まる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げんいん</w:t>
            </w:r>
          </w:rt>
          <w:rubyBase>
            <w:r w:rsidR="00390D2D" w:rsidRPr="005D146D">
              <w:rPr>
                <w:rFonts w:asciiTheme="majorEastAsia" w:eastAsiaTheme="majorEastAsia" w:hAnsiTheme="majorEastAsia"/>
                <w:sz w:val="36"/>
                <w:szCs w:val="36"/>
              </w:rPr>
              <w:t>原因</w:t>
            </w:r>
          </w:rubyBase>
        </w:ruby>
      </w:r>
      <w:r w:rsidRPr="005D146D">
        <w:rPr>
          <w:rFonts w:asciiTheme="majorEastAsia" w:eastAsiaTheme="majorEastAsia" w:hAnsiTheme="majorEastAsia" w:hint="eastAsia"/>
          <w:sz w:val="36"/>
          <w:szCs w:val="36"/>
        </w:rPr>
        <w:t>になります。</w:t>
      </w:r>
    </w:p>
    <w:p w14:paraId="56EE27DA" w14:textId="77777777" w:rsidR="00390D2D" w:rsidRPr="005D146D" w:rsidRDefault="00390D2D" w:rsidP="00390D2D">
      <w:pPr>
        <w:pStyle w:val="aa"/>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す</w:t>
            </w:r>
          </w:rt>
          <w:rubyBase>
            <w:r w:rsidR="00390D2D" w:rsidRPr="005D146D">
              <w:rPr>
                <w:rFonts w:asciiTheme="majorEastAsia" w:eastAsiaTheme="majorEastAsia" w:hAnsiTheme="majorEastAsia"/>
                <w:sz w:val="36"/>
                <w:szCs w:val="36"/>
              </w:rPr>
              <w:t>捨</w:t>
            </w:r>
          </w:rubyBase>
        </w:ruby>
      </w:r>
      <w:r w:rsidRPr="005D146D">
        <w:rPr>
          <w:rFonts w:asciiTheme="majorEastAsia" w:eastAsiaTheme="majorEastAsia" w:hAnsiTheme="majorEastAsia" w:hint="eastAsia"/>
          <w:sz w:val="36"/>
          <w:szCs w:val="36"/>
        </w:rPr>
        <w:t>てた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あと</w:t>
            </w:r>
          </w:rt>
          <w:rubyBase>
            <w:r w:rsidR="00390D2D" w:rsidRPr="005D146D">
              <w:rPr>
                <w:rFonts w:asciiTheme="majorEastAsia" w:eastAsiaTheme="majorEastAsia" w:hAnsiTheme="majorEastAsia"/>
                <w:sz w:val="36"/>
                <w:szCs w:val="36"/>
              </w:rPr>
              <w:t>後</w:t>
            </w:r>
          </w:rubyBase>
        </w:ruby>
      </w:r>
      <w:r w:rsidRPr="005D146D">
        <w:rPr>
          <w:rFonts w:asciiTheme="majorEastAsia" w:eastAsiaTheme="majorEastAsia" w:hAnsiTheme="majorEastAsia" w:hint="eastAsia"/>
          <w:sz w:val="36"/>
          <w:szCs w:val="36"/>
        </w:rPr>
        <w:t>は、ゴミ</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ばこ</w:t>
            </w:r>
          </w:rt>
          <w:rubyBase>
            <w:r w:rsidR="00390D2D" w:rsidRPr="005D146D">
              <w:rPr>
                <w:rFonts w:asciiTheme="majorEastAsia" w:eastAsiaTheme="majorEastAsia" w:hAnsiTheme="majorEastAsia"/>
                <w:sz w:val="36"/>
                <w:szCs w:val="36"/>
              </w:rPr>
              <w:t>箱</w:t>
            </w:r>
          </w:rubyBase>
        </w:ruby>
      </w:r>
      <w:r w:rsidRPr="005D146D">
        <w:rPr>
          <w:rFonts w:asciiTheme="majorEastAsia" w:eastAsiaTheme="majorEastAsia" w:hAnsiTheme="majorEastAsia" w:hint="eastAsia"/>
          <w:sz w:val="36"/>
          <w:szCs w:val="36"/>
        </w:rPr>
        <w:t>のふたを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かなら</w:t>
            </w:r>
          </w:rt>
          <w:rubyBase>
            <w:r w:rsidR="00390D2D" w:rsidRPr="005D146D">
              <w:rPr>
                <w:rFonts w:asciiTheme="majorEastAsia" w:eastAsiaTheme="majorEastAsia" w:hAnsiTheme="majorEastAsia"/>
                <w:sz w:val="36"/>
                <w:szCs w:val="36"/>
              </w:rPr>
              <w:t>必</w:t>
            </w:r>
          </w:rubyBase>
        </w:ruby>
      </w:r>
      <w:r w:rsidRPr="005D146D">
        <w:rPr>
          <w:rFonts w:asciiTheme="majorEastAsia" w:eastAsiaTheme="majorEastAsia" w:hAnsiTheme="majorEastAsia" w:hint="eastAsia"/>
          <w:sz w:val="36"/>
          <w:szCs w:val="36"/>
        </w:rPr>
        <w:t>ず</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し</w:t>
            </w:r>
          </w:rt>
          <w:rubyBase>
            <w:r w:rsidR="00390D2D" w:rsidRPr="005D146D">
              <w:rPr>
                <w:rFonts w:asciiTheme="majorEastAsia" w:eastAsiaTheme="majorEastAsia" w:hAnsiTheme="majorEastAsia"/>
                <w:sz w:val="36"/>
                <w:szCs w:val="36"/>
              </w:rPr>
              <w:t>閉</w:t>
            </w:r>
          </w:rubyBase>
        </w:ruby>
      </w:r>
      <w:r w:rsidRPr="005D146D">
        <w:rPr>
          <w:rFonts w:asciiTheme="majorEastAsia" w:eastAsiaTheme="majorEastAsia" w:hAnsiTheme="majorEastAsia" w:hint="eastAsia"/>
          <w:sz w:val="36"/>
          <w:szCs w:val="36"/>
        </w:rPr>
        <w:t>めてください。</w:t>
      </w:r>
    </w:p>
    <w:p w14:paraId="097BB1D6" w14:textId="77777777" w:rsidR="00390D2D" w:rsidRPr="005D146D" w:rsidRDefault="00390D2D" w:rsidP="00390D2D">
      <w:pPr>
        <w:pStyle w:val="aa"/>
        <w:spacing w:line="600" w:lineRule="exact"/>
        <w:ind w:leftChars="0" w:left="658"/>
        <w:jc w:val="left"/>
        <w:rPr>
          <w:rFonts w:asciiTheme="majorEastAsia" w:eastAsiaTheme="majorEastAsia" w:hAnsiTheme="majorEastAsia"/>
          <w:sz w:val="40"/>
          <w:szCs w:val="40"/>
        </w:rPr>
      </w:pPr>
    </w:p>
    <w:p w14:paraId="696217D6" w14:textId="77777777" w:rsidR="00390D2D" w:rsidRPr="005D146D" w:rsidRDefault="00390D2D" w:rsidP="00390D2D">
      <w:pPr>
        <w:pStyle w:val="aa"/>
        <w:numPr>
          <w:ilvl w:val="0"/>
          <w:numId w:val="1"/>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つか</w:t>
            </w:r>
          </w:rt>
          <w:rubyBase>
            <w:r w:rsidR="00390D2D"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ったら、バケツの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みず</w:t>
            </w:r>
          </w:rt>
          <w:rubyBase>
            <w:r w:rsidR="00390D2D"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なが</w:t>
            </w:r>
          </w:rt>
          <w:rubyBase>
            <w:r w:rsidR="00390D2D"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よう</w:t>
            </w:r>
          </w:rt>
          <w:rubyBase>
            <w:r w:rsidR="00390D2D"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なが</w:t>
            </w:r>
          </w:rt>
          <w:rubyBase>
            <w:r w:rsidR="00390D2D"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してください。みんなが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つか</w:t>
            </w:r>
          </w:rt>
          <w:rubyBase>
            <w:r w:rsidR="00390D2D"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みず</w:t>
            </w:r>
          </w:rt>
          <w:rubyBase>
            <w:r w:rsidR="00390D2D"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なので、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せっすい</w:t>
            </w:r>
          </w:rt>
          <w:rubyBase>
            <w:r w:rsidR="00390D2D" w:rsidRPr="005D146D">
              <w:rPr>
                <w:rFonts w:asciiTheme="majorEastAsia" w:eastAsiaTheme="majorEastAsia" w:hAnsiTheme="majorEastAsia"/>
                <w:sz w:val="36"/>
                <w:szCs w:val="36"/>
              </w:rPr>
              <w:t>節水</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こころ</w:t>
            </w:r>
          </w:rt>
          <w:rubyBase>
            <w:r w:rsidR="00390D2D" w:rsidRPr="005D146D">
              <w:rPr>
                <w:rFonts w:asciiTheme="majorEastAsia" w:eastAsiaTheme="majorEastAsia" w:hAnsiTheme="majorEastAsia"/>
                <w:sz w:val="36"/>
                <w:szCs w:val="36"/>
              </w:rPr>
              <w:t>心</w:t>
            </w:r>
          </w:rubyBase>
        </w:ruby>
      </w:r>
      <w:r w:rsidRPr="005D146D">
        <w:rPr>
          <w:rFonts w:asciiTheme="majorEastAsia" w:eastAsiaTheme="majorEastAsia" w:hAnsiTheme="majorEastAsia" w:hint="eastAsia"/>
          <w:sz w:val="36"/>
          <w:szCs w:val="36"/>
        </w:rPr>
        <w:t>がけましょう。</w:t>
      </w:r>
    </w:p>
    <w:p w14:paraId="73395650" w14:textId="77777777" w:rsidR="00390D2D" w:rsidRPr="005D146D" w:rsidRDefault="00390D2D" w:rsidP="00390D2D">
      <w:pPr>
        <w:pStyle w:val="aa"/>
        <w:spacing w:line="600" w:lineRule="exact"/>
        <w:ind w:leftChars="0" w:left="658"/>
        <w:jc w:val="left"/>
        <w:rPr>
          <w:rFonts w:asciiTheme="majorEastAsia" w:eastAsiaTheme="majorEastAsia" w:hAnsiTheme="majorEastAsia"/>
          <w:sz w:val="40"/>
          <w:szCs w:val="40"/>
        </w:rPr>
      </w:pPr>
    </w:p>
    <w:p w14:paraId="79B138A4" w14:textId="77777777" w:rsidR="00390D2D" w:rsidRPr="005D146D" w:rsidRDefault="00390D2D" w:rsidP="00390D2D">
      <w:pPr>
        <w:pStyle w:val="aa"/>
        <w:numPr>
          <w:ilvl w:val="0"/>
          <w:numId w:val="1"/>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バケツの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みず</w:t>
            </w:r>
          </w:rt>
          <w:rubyBase>
            <w:r w:rsidR="00390D2D"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なが</w:t>
            </w:r>
          </w:rt>
          <w:rubyBase>
            <w:r w:rsidR="00390D2D"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よう</w:t>
            </w:r>
          </w:rt>
          <w:rubyBase>
            <w:r w:rsidR="00390D2D"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）が なくなりそうなときは、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きづ</w:t>
            </w:r>
          </w:rt>
          <w:rubyBase>
            <w:r w:rsidR="00390D2D" w:rsidRPr="005D146D">
              <w:rPr>
                <w:rFonts w:asciiTheme="majorEastAsia" w:eastAsiaTheme="majorEastAsia" w:hAnsiTheme="majorEastAsia"/>
                <w:sz w:val="36"/>
                <w:szCs w:val="36"/>
              </w:rPr>
              <w:t>気付</w:t>
            </w:r>
          </w:rubyBase>
        </w:ruby>
      </w:r>
      <w:r w:rsidRPr="005D146D">
        <w:rPr>
          <w:rFonts w:asciiTheme="majorEastAsia" w:eastAsiaTheme="majorEastAsia" w:hAnsiTheme="majorEastAsia" w:hint="eastAsia"/>
          <w:sz w:val="36"/>
          <w:szCs w:val="36"/>
        </w:rPr>
        <w:t>いた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ひと</w:t>
            </w:r>
          </w:rt>
          <w:rubyBase>
            <w:r w:rsidR="00390D2D"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たちが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きょうりょく</w:t>
            </w:r>
          </w:rt>
          <w:rubyBase>
            <w:r w:rsidR="00390D2D" w:rsidRPr="005D146D">
              <w:rPr>
                <w:rFonts w:asciiTheme="majorEastAsia" w:eastAsiaTheme="majorEastAsia" w:hAnsiTheme="majorEastAsia"/>
                <w:sz w:val="36"/>
                <w:szCs w:val="36"/>
              </w:rPr>
              <w:t>協力</w:t>
            </w:r>
          </w:rubyBase>
        </w:ruby>
      </w:r>
      <w:r w:rsidRPr="005D146D">
        <w:rPr>
          <w:rFonts w:asciiTheme="majorEastAsia" w:eastAsiaTheme="majorEastAsia" w:hAnsiTheme="majorEastAsia" w:hint="eastAsia"/>
          <w:sz w:val="36"/>
          <w:szCs w:val="36"/>
        </w:rPr>
        <w:t>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みず</w:t>
            </w:r>
          </w:rt>
          <w:rubyBase>
            <w:r w:rsidR="00390D2D"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をくんできましょう。</w:t>
      </w:r>
    </w:p>
    <w:p w14:paraId="1ED6D5E7" w14:textId="77777777" w:rsidR="00390D2D" w:rsidRPr="005D146D" w:rsidRDefault="00390D2D" w:rsidP="00390D2D">
      <w:pPr>
        <w:spacing w:line="600" w:lineRule="exact"/>
        <w:jc w:val="left"/>
        <w:rPr>
          <w:rFonts w:asciiTheme="majorEastAsia" w:eastAsiaTheme="majorEastAsia" w:hAnsiTheme="majorEastAsia"/>
          <w:sz w:val="40"/>
          <w:szCs w:val="40"/>
        </w:rPr>
      </w:pPr>
    </w:p>
    <w:p w14:paraId="32D8CF2B" w14:textId="77777777" w:rsidR="00390D2D" w:rsidRPr="005D146D" w:rsidRDefault="00390D2D" w:rsidP="00390D2D">
      <w:pPr>
        <w:pStyle w:val="aa"/>
        <w:numPr>
          <w:ilvl w:val="0"/>
          <w:numId w:val="1"/>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バケツの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みず</w:t>
            </w:r>
          </w:rt>
          <w:rubyBase>
            <w:r w:rsidR="00390D2D"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なが</w:t>
            </w:r>
          </w:rt>
          <w:rubyBase>
            <w:r w:rsidR="00390D2D"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よう</w:t>
            </w:r>
          </w:rt>
          <w:rubyBase>
            <w:r w:rsidR="00390D2D"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て</w:t>
            </w:r>
          </w:rt>
          <w:rubyBase>
            <w:r w:rsidR="00390D2D" w:rsidRPr="005D146D">
              <w:rPr>
                <w:rFonts w:asciiTheme="majorEastAsia" w:eastAsiaTheme="majorEastAsia" w:hAnsiTheme="majorEastAsia"/>
                <w:sz w:val="36"/>
                <w:szCs w:val="36"/>
              </w:rPr>
              <w:t>手</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あら</w:t>
            </w:r>
          </w:rt>
          <w:rubyBase>
            <w:r w:rsidR="00390D2D" w:rsidRPr="005D146D">
              <w:rPr>
                <w:rFonts w:asciiTheme="majorEastAsia" w:eastAsiaTheme="majorEastAsia" w:hAnsiTheme="majorEastAsia"/>
                <w:sz w:val="36"/>
                <w:szCs w:val="36"/>
              </w:rPr>
              <w:t>洗</w:t>
            </w:r>
          </w:rubyBase>
        </w:ruby>
      </w:r>
      <w:r w:rsidRPr="005D146D">
        <w:rPr>
          <w:rFonts w:asciiTheme="majorEastAsia" w:eastAsiaTheme="majorEastAsia" w:hAnsiTheme="majorEastAsia" w:hint="eastAsia"/>
          <w:sz w:val="36"/>
          <w:szCs w:val="36"/>
        </w:rPr>
        <w:t>いには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つか</w:t>
            </w:r>
          </w:rt>
          <w:rubyBase>
            <w:r w:rsidR="00390D2D"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わないでください。</w:t>
      </w:r>
    </w:p>
    <w:p w14:paraId="42906CB4" w14:textId="77777777" w:rsidR="00390D2D" w:rsidRPr="005D146D" w:rsidRDefault="00390D2D" w:rsidP="00390D2D">
      <w:pPr>
        <w:pStyle w:val="aa"/>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て</w:t>
            </w:r>
          </w:rt>
          <w:rubyBase>
            <w:r w:rsidR="00390D2D" w:rsidRPr="005D146D">
              <w:rPr>
                <w:rFonts w:asciiTheme="majorEastAsia" w:eastAsiaTheme="majorEastAsia" w:hAnsiTheme="majorEastAsia"/>
                <w:sz w:val="36"/>
                <w:szCs w:val="36"/>
              </w:rPr>
              <w:t>手</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あら</w:t>
            </w:r>
          </w:rt>
          <w:rubyBase>
            <w:r w:rsidR="00390D2D" w:rsidRPr="005D146D">
              <w:rPr>
                <w:rFonts w:asciiTheme="majorEastAsia" w:eastAsiaTheme="majorEastAsia" w:hAnsiTheme="majorEastAsia"/>
                <w:sz w:val="36"/>
                <w:szCs w:val="36"/>
              </w:rPr>
              <w:t>洗</w:t>
            </w:r>
          </w:rubyBase>
        </w:ruby>
      </w:r>
      <w:r w:rsidRPr="005D146D">
        <w:rPr>
          <w:rFonts w:asciiTheme="majorEastAsia" w:eastAsiaTheme="majorEastAsia" w:hAnsiTheme="majorEastAsia" w:hint="eastAsia"/>
          <w:sz w:val="36"/>
          <w:szCs w:val="36"/>
        </w:rPr>
        <w:t>いは、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てあら</w:t>
            </w:r>
          </w:rt>
          <w:rubyBase>
            <w:r w:rsidR="00390D2D" w:rsidRPr="005D146D">
              <w:rPr>
                <w:rFonts w:asciiTheme="majorEastAsia" w:eastAsiaTheme="majorEastAsia" w:hAnsiTheme="majorEastAsia"/>
                <w:sz w:val="36"/>
                <w:szCs w:val="36"/>
              </w:rPr>
              <w:t>手洗</w:t>
            </w:r>
          </w:rubyBase>
        </w:ruby>
      </w:r>
      <w:r w:rsidRPr="005D146D">
        <w:rPr>
          <w:rFonts w:asciiTheme="majorEastAsia" w:eastAsiaTheme="majorEastAsia" w:hAnsiTheme="majorEastAsia" w:hint="eastAsia"/>
          <w:sz w:val="36"/>
          <w:szCs w:val="36"/>
        </w:rPr>
        <w:t>い</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ば</w:t>
            </w:r>
          </w:rt>
          <w:rubyBase>
            <w:r w:rsidR="00390D2D" w:rsidRPr="005D146D">
              <w:rPr>
                <w:rFonts w:asciiTheme="majorEastAsia" w:eastAsiaTheme="majorEastAsia" w:hAnsiTheme="majorEastAsia"/>
                <w:sz w:val="36"/>
                <w:szCs w:val="36"/>
              </w:rPr>
              <w:t>場</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そな</w:t>
            </w:r>
          </w:rt>
          <w:rubyBase>
            <w:r w:rsidR="00390D2D" w:rsidRPr="005D146D">
              <w:rPr>
                <w:rFonts w:asciiTheme="majorEastAsia" w:eastAsiaTheme="majorEastAsia" w:hAnsiTheme="majorEastAsia"/>
                <w:sz w:val="36"/>
                <w:szCs w:val="36"/>
              </w:rPr>
              <w:t>備</w:t>
            </w:r>
          </w:rubyBase>
        </w:ruby>
      </w:r>
      <w:r w:rsidRPr="005D146D">
        <w:rPr>
          <w:rFonts w:asciiTheme="majorEastAsia" w:eastAsiaTheme="majorEastAsia" w:hAnsiTheme="majorEastAsia" w:hint="eastAsia"/>
          <w:sz w:val="36"/>
          <w:szCs w:val="36"/>
        </w:rPr>
        <w:t>え</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つ</w:t>
            </w:r>
          </w:rt>
          <w:rubyBase>
            <w:r w:rsidR="00390D2D" w:rsidRPr="005D146D">
              <w:rPr>
                <w:rFonts w:asciiTheme="majorEastAsia" w:eastAsiaTheme="majorEastAsia" w:hAnsiTheme="majorEastAsia"/>
                <w:sz w:val="36"/>
                <w:szCs w:val="36"/>
              </w:rPr>
              <w:t>付</w:t>
            </w:r>
          </w:rubyBase>
        </w:ruby>
      </w:r>
      <w:r w:rsidRPr="005D146D">
        <w:rPr>
          <w:rFonts w:asciiTheme="majorEastAsia" w:eastAsiaTheme="majorEastAsia" w:hAnsiTheme="majorEastAsia" w:hint="eastAsia"/>
          <w:sz w:val="36"/>
          <w:szCs w:val="36"/>
        </w:rPr>
        <w:t>けた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みず</w:t>
            </w:r>
          </w:rt>
          <w:rubyBase>
            <w:r w:rsidR="00390D2D"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て</w:t>
            </w:r>
          </w:rt>
          <w:rubyBase>
            <w:r w:rsidR="00390D2D" w:rsidRPr="005D146D">
              <w:rPr>
                <w:rFonts w:asciiTheme="majorEastAsia" w:eastAsiaTheme="majorEastAsia" w:hAnsiTheme="majorEastAsia"/>
                <w:sz w:val="36"/>
                <w:szCs w:val="36"/>
              </w:rPr>
              <w:t>手</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あら</w:t>
            </w:r>
          </w:rt>
          <w:rubyBase>
            <w:r w:rsidR="00390D2D" w:rsidRPr="005D146D">
              <w:rPr>
                <w:rFonts w:asciiTheme="majorEastAsia" w:eastAsiaTheme="majorEastAsia" w:hAnsiTheme="majorEastAsia"/>
                <w:sz w:val="36"/>
                <w:szCs w:val="36"/>
              </w:rPr>
              <w:t>洗</w:t>
            </w:r>
          </w:rubyBase>
        </w:ruby>
      </w:r>
      <w:r w:rsidRPr="005D146D">
        <w:rPr>
          <w:rFonts w:asciiTheme="majorEastAsia" w:eastAsiaTheme="majorEastAsia" w:hAnsiTheme="majorEastAsia" w:hint="eastAsia"/>
          <w:sz w:val="36"/>
          <w:szCs w:val="36"/>
        </w:rPr>
        <w:t>い</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よう</w:t>
            </w:r>
          </w:rt>
          <w:rubyBase>
            <w:r w:rsidR="00390D2D"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つか</w:t>
            </w:r>
          </w:rt>
          <w:rubyBase>
            <w:r w:rsidR="00390D2D"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14:paraId="39A70531" w14:textId="77777777" w:rsidR="00390D2D" w:rsidRPr="005D146D" w:rsidRDefault="00390D2D" w:rsidP="00390D2D">
      <w:pPr>
        <w:pStyle w:val="aa"/>
        <w:spacing w:line="600" w:lineRule="exact"/>
        <w:ind w:leftChars="0" w:left="658"/>
        <w:jc w:val="left"/>
        <w:rPr>
          <w:rFonts w:asciiTheme="majorEastAsia" w:eastAsiaTheme="majorEastAsia" w:hAnsiTheme="majorEastAsia"/>
          <w:sz w:val="40"/>
          <w:szCs w:val="40"/>
        </w:rPr>
      </w:pPr>
    </w:p>
    <w:p w14:paraId="577EED6F" w14:textId="77777777" w:rsidR="00390D2D" w:rsidRPr="005D146D" w:rsidRDefault="00390D2D" w:rsidP="00390D2D">
      <w:pPr>
        <w:pStyle w:val="aa"/>
        <w:numPr>
          <w:ilvl w:val="0"/>
          <w:numId w:val="1"/>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つか</w:t>
            </w:r>
          </w:rt>
          <w:rubyBase>
            <w:r w:rsidR="00390D2D"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うトイレなので、きれいに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つか</w:t>
            </w:r>
          </w:rt>
          <w:rubyBase>
            <w:r w:rsidR="00390D2D"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いましょう。</w:t>
      </w:r>
    </w:p>
    <w:p w14:paraId="3B67A3DA" w14:textId="77777777" w:rsidR="00390D2D" w:rsidRPr="005D146D" w:rsidRDefault="00390D2D" w:rsidP="00390D2D">
      <w:pPr>
        <w:pStyle w:val="aa"/>
        <w:spacing w:line="600" w:lineRule="exact"/>
        <w:ind w:leftChars="0" w:left="658"/>
        <w:jc w:val="left"/>
        <w:rPr>
          <w:rFonts w:asciiTheme="majorEastAsia" w:eastAsiaTheme="majorEastAsia" w:hAnsiTheme="majorEastAsia"/>
          <w:sz w:val="40"/>
          <w:szCs w:val="40"/>
        </w:rPr>
      </w:pPr>
    </w:p>
    <w:p w14:paraId="1205A496" w14:textId="77777777" w:rsidR="00390D2D" w:rsidRPr="005D146D" w:rsidRDefault="00390D2D" w:rsidP="00390D2D">
      <w:pPr>
        <w:pStyle w:val="aa"/>
        <w:numPr>
          <w:ilvl w:val="0"/>
          <w:numId w:val="1"/>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トイレの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そうじ</w:t>
            </w:r>
          </w:rt>
          <w:rubyBase>
            <w:r w:rsidR="00390D2D" w:rsidRPr="005D146D">
              <w:rPr>
                <w:rFonts w:asciiTheme="majorEastAsia" w:eastAsiaTheme="majorEastAsia" w:hAnsiTheme="majorEastAsia"/>
                <w:sz w:val="36"/>
                <w:szCs w:val="36"/>
              </w:rPr>
              <w:t>掃除</w:t>
            </w:r>
          </w:rubyBase>
        </w:ruby>
      </w:r>
      <w:r w:rsidRPr="005D146D">
        <w:rPr>
          <w:rFonts w:asciiTheme="majorEastAsia" w:eastAsiaTheme="majorEastAsia" w:hAnsiTheme="majorEastAsia" w:hint="eastAsia"/>
          <w:sz w:val="36"/>
          <w:szCs w:val="36"/>
        </w:rPr>
        <w:t>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ひなんじょ</w:t>
            </w:r>
          </w:rt>
          <w:rubyBase>
            <w:r w:rsidR="00390D2D" w:rsidRPr="005D146D">
              <w:rPr>
                <w:rFonts w:asciiTheme="majorEastAsia" w:eastAsiaTheme="majorEastAsia" w:hAnsiTheme="majorEastAsia"/>
                <w:sz w:val="36"/>
                <w:szCs w:val="36"/>
              </w:rPr>
              <w:t>避難所</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りよう</w:t>
            </w:r>
          </w:rt>
          <w:rubyBase>
            <w:r w:rsidR="00390D2D" w:rsidRPr="005D146D">
              <w:rPr>
                <w:rFonts w:asciiTheme="majorEastAsia" w:eastAsiaTheme="majorEastAsia" w:hAnsiTheme="majorEastAsia"/>
                <w:sz w:val="36"/>
                <w:szCs w:val="36"/>
              </w:rPr>
              <w:t>利用</w:t>
            </w:r>
          </w:rubyBase>
        </w:ruby>
      </w:r>
      <w:r w:rsidRPr="005D146D">
        <w:rPr>
          <w:rFonts w:asciiTheme="majorEastAsia" w:eastAsiaTheme="majorEastAsia" w:hAnsiTheme="majorEastAsia" w:hint="eastAsia"/>
          <w:sz w:val="36"/>
          <w:szCs w:val="36"/>
        </w:rPr>
        <w:t>する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ひと</w:t>
            </w:r>
          </w:rt>
          <w:rubyBase>
            <w:r w:rsidR="00390D2D"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ぜんいん</w:t>
            </w:r>
          </w:rt>
          <w:rubyBase>
            <w:r w:rsidR="00390D2D" w:rsidRPr="005D146D">
              <w:rPr>
                <w:rFonts w:asciiTheme="majorEastAsia" w:eastAsiaTheme="majorEastAsia" w:hAnsiTheme="majorEastAsia"/>
                <w:sz w:val="36"/>
                <w:szCs w:val="36"/>
              </w:rPr>
              <w:t>全員</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とうばん</w:t>
            </w:r>
          </w:rt>
          <w:rubyBase>
            <w:r w:rsidR="00390D2D" w:rsidRPr="005D146D">
              <w:rPr>
                <w:rFonts w:asciiTheme="majorEastAsia" w:eastAsiaTheme="majorEastAsia" w:hAnsiTheme="majorEastAsia"/>
                <w:sz w:val="36"/>
                <w:szCs w:val="36"/>
              </w:rPr>
              <w:t>当番</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おこな</w:t>
            </w:r>
          </w:rt>
          <w:rubyBase>
            <w:r w:rsidR="00390D2D" w:rsidRPr="005D146D">
              <w:rPr>
                <w:rFonts w:asciiTheme="majorEastAsia" w:eastAsiaTheme="majorEastAsia" w:hAnsiTheme="majorEastAsia"/>
                <w:sz w:val="36"/>
                <w:szCs w:val="36"/>
              </w:rPr>
              <w:t>行</w:t>
            </w:r>
          </w:rubyBase>
        </w:ruby>
      </w:r>
      <w:r w:rsidRPr="005D146D">
        <w:rPr>
          <w:rFonts w:asciiTheme="majorEastAsia" w:eastAsiaTheme="majorEastAsia" w:hAnsiTheme="majorEastAsia" w:hint="eastAsia"/>
          <w:sz w:val="36"/>
          <w:szCs w:val="36"/>
        </w:rPr>
        <w:t>います。</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とうばんひょう</w:t>
            </w:r>
          </w:rt>
          <w:rubyBase>
            <w:r w:rsidR="00390D2D" w:rsidRPr="005D146D">
              <w:rPr>
                <w:rFonts w:asciiTheme="majorEastAsia" w:eastAsiaTheme="majorEastAsia" w:hAnsiTheme="majorEastAsia"/>
                <w:sz w:val="36"/>
                <w:szCs w:val="36"/>
              </w:rPr>
              <w:t>当番表</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かくにん</w:t>
            </w:r>
          </w:rt>
          <w:rubyBase>
            <w:r w:rsidR="00390D2D" w:rsidRPr="005D146D">
              <w:rPr>
                <w:rFonts w:asciiTheme="majorEastAsia" w:eastAsiaTheme="majorEastAsia" w:hAnsiTheme="majorEastAsia"/>
                <w:sz w:val="36"/>
                <w:szCs w:val="36"/>
              </w:rPr>
              <w:t>確認</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きょうりょく</w:t>
            </w:r>
          </w:rt>
          <w:rubyBase>
            <w:r w:rsidR="00390D2D" w:rsidRPr="005D146D">
              <w:rPr>
                <w:rFonts w:asciiTheme="majorEastAsia" w:eastAsiaTheme="majorEastAsia" w:hAnsiTheme="majorEastAsia"/>
                <w:sz w:val="36"/>
                <w:szCs w:val="36"/>
              </w:rPr>
              <w:t>協力</w:t>
            </w:r>
          </w:rubyBase>
        </w:ruby>
      </w:r>
      <w:r w:rsidRPr="005D146D">
        <w:rPr>
          <w:rFonts w:asciiTheme="majorEastAsia" w:eastAsiaTheme="majorEastAsia" w:hAnsiTheme="majorEastAsia" w:hint="eastAsia"/>
          <w:sz w:val="36"/>
          <w:szCs w:val="36"/>
        </w:rPr>
        <w:t>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おこな</w:t>
            </w:r>
          </w:rt>
          <w:rubyBase>
            <w:r w:rsidR="00390D2D" w:rsidRPr="005D146D">
              <w:rPr>
                <w:rFonts w:asciiTheme="majorEastAsia" w:eastAsiaTheme="majorEastAsia" w:hAnsiTheme="majorEastAsia"/>
                <w:sz w:val="36"/>
                <w:szCs w:val="36"/>
              </w:rPr>
              <w:t>行</w:t>
            </w:r>
          </w:rubyBase>
        </w:ruby>
      </w:r>
      <w:r w:rsidRPr="005D146D">
        <w:rPr>
          <w:rFonts w:asciiTheme="majorEastAsia" w:eastAsiaTheme="majorEastAsia" w:hAnsiTheme="majorEastAsia" w:hint="eastAsia"/>
          <w:sz w:val="36"/>
          <w:szCs w:val="36"/>
        </w:rPr>
        <w:t>いましょう。</w:t>
      </w:r>
    </w:p>
    <w:p w14:paraId="7D87BF6B" w14:textId="77777777" w:rsidR="00390D2D" w:rsidRPr="005D146D" w:rsidRDefault="00390D2D" w:rsidP="00390D2D">
      <w:pPr>
        <w:widowControl/>
        <w:jc w:val="left"/>
        <w:rPr>
          <w:rFonts w:asciiTheme="minorEastAsia" w:hAnsiTheme="minorEastAsia"/>
          <w:sz w:val="24"/>
          <w:szCs w:val="24"/>
        </w:rPr>
      </w:pPr>
      <w:r w:rsidRPr="005D146D">
        <w:rPr>
          <w:rFonts w:asciiTheme="minorEastAsia" w:hAnsiTheme="minorEastAsia"/>
          <w:sz w:val="24"/>
          <w:szCs w:val="24"/>
        </w:rPr>
        <w:br w:type="page"/>
      </w:r>
    </w:p>
    <w:p w14:paraId="5BC75D29" w14:textId="77777777" w:rsidR="00390D2D" w:rsidRPr="005D146D" w:rsidRDefault="00390D2D" w:rsidP="00390D2D">
      <w:pPr>
        <w:rPr>
          <w:rFonts w:asciiTheme="majorEastAsia" w:eastAsiaTheme="majorEastAsia" w:hAnsiTheme="majorEastAsia"/>
          <w:sz w:val="24"/>
          <w:szCs w:val="24"/>
        </w:rPr>
      </w:pPr>
      <w:r w:rsidRPr="005D146D">
        <w:rPr>
          <w:rFonts w:ascii="HGP創英角ｺﾞｼｯｸUB" w:eastAsia="HGP創英角ｺﾞｼｯｸUB" w:hAnsi="HGP創英角ｺﾞｼｯｸUB" w:hint="eastAsia"/>
          <w:sz w:val="44"/>
          <w:szCs w:val="44"/>
        </w:rPr>
        <w:lastRenderedPageBreak/>
        <w:t>トイレを</w:t>
      </w:r>
      <w:r w:rsidRPr="005D146D">
        <w:rPr>
          <w:rFonts w:ascii="HGP創英角ｺﾞｼｯｸUB" w:eastAsia="HGP創英角ｺﾞｼｯｸUB" w:hAnsi="HGP創英角ｺﾞｼｯｸUB"/>
          <w:sz w:val="44"/>
          <w:szCs w:val="44"/>
        </w:rPr>
        <w:ruby>
          <w:rubyPr>
            <w:rubyAlign w:val="distributeSpace"/>
            <w:hps w:val="18"/>
            <w:hpsRaise w:val="42"/>
            <w:hpsBaseText w:val="44"/>
            <w:lid w:val="ja-JP"/>
          </w:rubyPr>
          <w:rt>
            <w:r w:rsidR="00390D2D" w:rsidRPr="005D146D">
              <w:rPr>
                <w:rFonts w:ascii="HGP創英角ｺﾞｼｯｸUB" w:eastAsia="HGP創英角ｺﾞｼｯｸUB" w:hAnsi="HGP創英角ｺﾞｼｯｸUB"/>
                <w:sz w:val="18"/>
                <w:szCs w:val="44"/>
              </w:rPr>
              <w:t>つか</w:t>
            </w:r>
          </w:rt>
          <w:rubyBase>
            <w:r w:rsidR="00390D2D" w:rsidRPr="005D146D">
              <w:rPr>
                <w:rFonts w:ascii="HGP創英角ｺﾞｼｯｸUB" w:eastAsia="HGP創英角ｺﾞｼｯｸUB" w:hAnsi="HGP創英角ｺﾞｼｯｸUB"/>
                <w:sz w:val="44"/>
                <w:szCs w:val="44"/>
              </w:rPr>
              <w:t>使</w:t>
            </w:r>
          </w:rubyBase>
        </w:ruby>
      </w:r>
      <w:r w:rsidRPr="005D146D">
        <w:rPr>
          <w:rFonts w:ascii="HGP創英角ｺﾞｼｯｸUB" w:eastAsia="HGP創英角ｺﾞｼｯｸUB" w:hAnsi="HGP創英角ｺﾞｼｯｸUB" w:hint="eastAsia"/>
          <w:sz w:val="44"/>
          <w:szCs w:val="44"/>
        </w:rPr>
        <w:t>うときの</w:t>
      </w:r>
      <w:r w:rsidRPr="005D146D">
        <w:rPr>
          <w:rFonts w:ascii="HGP創英角ｺﾞｼｯｸUB" w:eastAsia="HGP創英角ｺﾞｼｯｸUB" w:hAnsi="HGP創英角ｺﾞｼｯｸUB"/>
          <w:sz w:val="44"/>
          <w:szCs w:val="44"/>
        </w:rPr>
        <w:ruby>
          <w:rubyPr>
            <w:rubyAlign w:val="distributeSpace"/>
            <w:hps w:val="18"/>
            <w:hpsRaise w:val="42"/>
            <w:hpsBaseText w:val="44"/>
            <w:lid w:val="ja-JP"/>
          </w:rubyPr>
          <w:rt>
            <w:r w:rsidR="00390D2D" w:rsidRPr="005D146D">
              <w:rPr>
                <w:rFonts w:ascii="HGP創英角ｺﾞｼｯｸUB" w:eastAsia="HGP創英角ｺﾞｼｯｸUB" w:hAnsi="HGP創英角ｺﾞｼｯｸUB"/>
                <w:sz w:val="18"/>
                <w:szCs w:val="44"/>
              </w:rPr>
              <w:t>ちゅうい</w:t>
            </w:r>
          </w:rt>
          <w:rubyBase>
            <w:r w:rsidR="00390D2D" w:rsidRPr="005D146D">
              <w:rPr>
                <w:rFonts w:ascii="HGP創英角ｺﾞｼｯｸUB" w:eastAsia="HGP創英角ｺﾞｼｯｸUB" w:hAnsi="HGP創英角ｺﾞｼｯｸUB"/>
                <w:sz w:val="44"/>
                <w:szCs w:val="44"/>
              </w:rPr>
              <w:t>注意</w:t>
            </w:r>
          </w:rubyBase>
        </w:ruby>
      </w:r>
      <w:r w:rsidRPr="005D146D">
        <w:rPr>
          <w:rFonts w:asciiTheme="majorEastAsia" w:eastAsiaTheme="majorEastAsia" w:hAnsiTheme="majorEastAsia" w:hint="eastAsia"/>
          <w:sz w:val="24"/>
          <w:szCs w:val="24"/>
        </w:rPr>
        <w:t xml:space="preserve">　</w:t>
      </w:r>
      <w:r w:rsidRPr="005D146D">
        <w:rPr>
          <w:rFonts w:asciiTheme="majorEastAsia" w:eastAsiaTheme="majorEastAsia" w:hAnsiTheme="majorEastAsia" w:hint="eastAsia"/>
          <w:sz w:val="24"/>
          <w:szCs w:val="24"/>
          <w:bdr w:val="single" w:sz="4" w:space="0" w:color="auto"/>
        </w:rPr>
        <w:t>災害用トイレを使う場合</w:t>
      </w:r>
    </w:p>
    <w:p w14:paraId="0A4DE050" w14:textId="77777777" w:rsidR="00390D2D" w:rsidRPr="005D146D" w:rsidRDefault="00390D2D" w:rsidP="00390D2D">
      <w:pPr>
        <w:pStyle w:val="aa"/>
        <w:numPr>
          <w:ilvl w:val="0"/>
          <w:numId w:val="1"/>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つか</w:t>
            </w:r>
          </w:rt>
          <w:rubyBase>
            <w:r w:rsidR="00390D2D"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まえ</w:t>
            </w:r>
          </w:rt>
          <w:rubyBase>
            <w:r w:rsidR="00390D2D" w:rsidRPr="005D146D">
              <w:rPr>
                <w:rFonts w:asciiTheme="majorEastAsia" w:eastAsiaTheme="majorEastAsia" w:hAnsiTheme="majorEastAsia"/>
                <w:sz w:val="36"/>
                <w:szCs w:val="36"/>
              </w:rPr>
              <w:t>前</w:t>
            </w:r>
          </w:rubyBase>
        </w:ruby>
      </w:r>
      <w:r w:rsidRPr="005D146D">
        <w:rPr>
          <w:rFonts w:asciiTheme="majorEastAsia" w:eastAsiaTheme="majorEastAsia" w:hAnsiTheme="majorEastAsia" w:hint="eastAsia"/>
          <w:sz w:val="36"/>
          <w:szCs w:val="36"/>
        </w:rPr>
        <w:t>に、ノックや</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こえ</w:t>
            </w:r>
          </w:rt>
          <w:rubyBase>
            <w:r w:rsidR="00390D2D" w:rsidRPr="005D146D">
              <w:rPr>
                <w:rFonts w:asciiTheme="majorEastAsia" w:eastAsiaTheme="majorEastAsia" w:hAnsiTheme="majorEastAsia"/>
                <w:sz w:val="36"/>
                <w:szCs w:val="36"/>
              </w:rPr>
              <w:t>声</w:t>
            </w:r>
          </w:rubyBase>
        </w:ruby>
      </w:r>
      <w:r w:rsidRPr="005D146D">
        <w:rPr>
          <w:rFonts w:asciiTheme="majorEastAsia" w:eastAsiaTheme="majorEastAsia" w:hAnsiTheme="majorEastAsia" w:hint="eastAsia"/>
          <w:sz w:val="36"/>
          <w:szCs w:val="36"/>
        </w:rPr>
        <w:t>をかけるなどして、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なか</w:t>
            </w:r>
          </w:rt>
          <w:rubyBase>
            <w:r w:rsidR="00390D2D" w:rsidRPr="005D146D">
              <w:rPr>
                <w:rFonts w:asciiTheme="majorEastAsia" w:eastAsiaTheme="majorEastAsia" w:hAnsiTheme="majorEastAsia"/>
                <w:sz w:val="36"/>
                <w:szCs w:val="36"/>
              </w:rPr>
              <w:t>中</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ひと</w:t>
            </w:r>
          </w:rt>
          <w:rubyBase>
            <w:r w:rsidR="00390D2D"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がいないか</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たし</w:t>
            </w:r>
          </w:rt>
          <w:rubyBase>
            <w:r w:rsidR="00390D2D" w:rsidRPr="005D146D">
              <w:rPr>
                <w:rFonts w:asciiTheme="majorEastAsia" w:eastAsiaTheme="majorEastAsia" w:hAnsiTheme="majorEastAsia"/>
                <w:sz w:val="36"/>
                <w:szCs w:val="36"/>
              </w:rPr>
              <w:t>確</w:t>
            </w:r>
          </w:rubyBase>
        </w:ruby>
      </w:r>
      <w:r w:rsidRPr="005D146D">
        <w:rPr>
          <w:rFonts w:asciiTheme="majorEastAsia" w:eastAsiaTheme="majorEastAsia" w:hAnsiTheme="majorEastAsia" w:hint="eastAsia"/>
          <w:sz w:val="36"/>
          <w:szCs w:val="36"/>
        </w:rPr>
        <w:t>かめてから入りましょう。トイレには、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いりぐち</w:t>
            </w:r>
          </w:rt>
          <w:rubyBase>
            <w:r w:rsidR="00390D2D" w:rsidRPr="005D146D">
              <w:rPr>
                <w:rFonts w:asciiTheme="majorEastAsia" w:eastAsiaTheme="majorEastAsia" w:hAnsiTheme="majorEastAsia"/>
                <w:sz w:val="36"/>
                <w:szCs w:val="36"/>
              </w:rPr>
              <w:t>入口</w:t>
            </w:r>
          </w:rubyBase>
        </w:ruby>
      </w:r>
      <w:r w:rsidRPr="005D146D">
        <w:rPr>
          <w:rFonts w:asciiTheme="majorEastAsia" w:eastAsiaTheme="majorEastAsia" w:hAnsiTheme="majorEastAsia" w:hint="eastAsia"/>
          <w:sz w:val="36"/>
          <w:szCs w:val="36"/>
        </w:rPr>
        <w:t>にある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ふだ</w:t>
            </w:r>
          </w:rt>
          <w:rubyBase>
            <w:r w:rsidR="00390D2D" w:rsidRPr="005D146D">
              <w:rPr>
                <w:rFonts w:asciiTheme="majorEastAsia" w:eastAsiaTheme="majorEastAsia" w:hAnsiTheme="majorEastAsia"/>
                <w:sz w:val="36"/>
                <w:szCs w:val="36"/>
              </w:rPr>
              <w:t>札</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しようちゅう</w:t>
            </w:r>
          </w:rt>
          <w:rubyBase>
            <w:r w:rsidR="00390D2D" w:rsidRPr="005D146D">
              <w:rPr>
                <w:rFonts w:asciiTheme="majorEastAsia" w:eastAsiaTheme="majorEastAsia" w:hAnsiTheme="majorEastAsia"/>
                <w:sz w:val="36"/>
                <w:szCs w:val="36"/>
              </w:rPr>
              <w:t>使用中</w:t>
            </w:r>
          </w:rubyBase>
        </w:ruby>
      </w:r>
      <w:r w:rsidRPr="005D146D">
        <w:rPr>
          <w:rFonts w:asciiTheme="majorEastAsia" w:eastAsiaTheme="majorEastAsia" w:hAnsiTheme="majorEastAsia" w:hint="eastAsia"/>
          <w:sz w:val="36"/>
          <w:szCs w:val="36"/>
        </w:rPr>
        <w:t>」にしてから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はい</w:t>
            </w:r>
          </w:rt>
          <w:rubyBase>
            <w:r w:rsidR="00390D2D" w:rsidRPr="005D146D">
              <w:rPr>
                <w:rFonts w:asciiTheme="majorEastAsia" w:eastAsiaTheme="majorEastAsia" w:hAnsiTheme="majorEastAsia"/>
                <w:sz w:val="36"/>
                <w:szCs w:val="36"/>
              </w:rPr>
              <w:t>入</w:t>
            </w:r>
          </w:rubyBase>
        </w:ruby>
      </w:r>
      <w:r w:rsidRPr="005D146D">
        <w:rPr>
          <w:rFonts w:asciiTheme="majorEastAsia" w:eastAsiaTheme="majorEastAsia" w:hAnsiTheme="majorEastAsia" w:hint="eastAsia"/>
          <w:sz w:val="36"/>
          <w:szCs w:val="36"/>
        </w:rPr>
        <w:t>りましょう。</w:t>
      </w:r>
    </w:p>
    <w:p w14:paraId="68A31E8C" w14:textId="77777777" w:rsidR="00390D2D" w:rsidRPr="005D146D" w:rsidRDefault="00390D2D" w:rsidP="00390D2D">
      <w:pPr>
        <w:pStyle w:val="aa"/>
        <w:spacing w:line="600" w:lineRule="exact"/>
        <w:ind w:leftChars="0" w:left="658"/>
        <w:jc w:val="left"/>
        <w:rPr>
          <w:rFonts w:asciiTheme="majorEastAsia" w:eastAsiaTheme="majorEastAsia" w:hAnsiTheme="majorEastAsia"/>
          <w:sz w:val="36"/>
          <w:szCs w:val="36"/>
        </w:rPr>
      </w:pPr>
    </w:p>
    <w:p w14:paraId="54D7D79F" w14:textId="77777777" w:rsidR="00390D2D" w:rsidRPr="005D146D" w:rsidRDefault="00390D2D" w:rsidP="00390D2D">
      <w:pPr>
        <w:pStyle w:val="aa"/>
        <w:numPr>
          <w:ilvl w:val="0"/>
          <w:numId w:val="1"/>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つか</w:t>
            </w:r>
          </w:rt>
          <w:rubyBase>
            <w:r w:rsidR="00390D2D"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ったら、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べんき</w:t>
            </w:r>
          </w:rt>
          <w:rubyBase>
            <w:r w:rsidR="00390D2D"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のそばにあるレバーをまわして、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はい</w:t>
            </w:r>
          </w:rt>
          <w:rubyBase>
            <w:r w:rsidR="00390D2D" w:rsidRPr="005D146D">
              <w:rPr>
                <w:rFonts w:asciiTheme="majorEastAsia" w:eastAsiaTheme="majorEastAsia" w:hAnsiTheme="majorEastAsia"/>
                <w:sz w:val="36"/>
                <w:szCs w:val="36"/>
              </w:rPr>
              <w:t>排</w:t>
            </w:r>
          </w:rubyBase>
        </w:ruby>
      </w:r>
      <w:r w:rsidRPr="005D146D">
        <w:rPr>
          <w:rFonts w:asciiTheme="majorEastAsia" w:eastAsiaTheme="majorEastAsia" w:hAnsiTheme="majorEastAsia"/>
          <w:sz w:val="36"/>
          <w:szCs w:val="36"/>
        </w:rPr>
        <w:t>せつ</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ぶつ</w:t>
            </w:r>
          </w:rt>
          <w:rubyBase>
            <w:r w:rsidR="00390D2D" w:rsidRPr="005D146D">
              <w:rPr>
                <w:rFonts w:asciiTheme="majorEastAsia" w:eastAsiaTheme="majorEastAsia" w:hAnsiTheme="majorEastAsia"/>
                <w:sz w:val="36"/>
                <w:szCs w:val="36"/>
              </w:rPr>
              <w:t>物</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なら</w:t>
            </w:r>
          </w:rt>
          <w:rubyBase>
            <w:r w:rsidR="00390D2D" w:rsidRPr="005D146D">
              <w:rPr>
                <w:rFonts w:asciiTheme="majorEastAsia" w:eastAsiaTheme="majorEastAsia" w:hAnsiTheme="majorEastAsia"/>
                <w:sz w:val="36"/>
                <w:szCs w:val="36"/>
              </w:rPr>
              <w:t>均</w:t>
            </w:r>
          </w:rubyBase>
        </w:ruby>
      </w:r>
      <w:r w:rsidRPr="005D146D">
        <w:rPr>
          <w:rFonts w:asciiTheme="majorEastAsia" w:eastAsiaTheme="majorEastAsia" w:hAnsiTheme="majorEastAsia" w:hint="eastAsia"/>
          <w:sz w:val="36"/>
          <w:szCs w:val="36"/>
        </w:rPr>
        <w:t>してください。（レバーつきの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ばあい</w:t>
            </w:r>
          </w:rt>
          <w:rubyBase>
            <w:r w:rsidR="00390D2D" w:rsidRPr="005D146D">
              <w:rPr>
                <w:rFonts w:asciiTheme="majorEastAsia" w:eastAsiaTheme="majorEastAsia" w:hAnsiTheme="majorEastAsia"/>
                <w:sz w:val="36"/>
                <w:szCs w:val="36"/>
              </w:rPr>
              <w:t>場合</w:t>
            </w:r>
          </w:rubyBase>
        </w:ruby>
      </w:r>
      <w:r w:rsidRPr="005D146D">
        <w:rPr>
          <w:rFonts w:asciiTheme="majorEastAsia" w:eastAsiaTheme="majorEastAsia" w:hAnsiTheme="majorEastAsia" w:hint="eastAsia"/>
          <w:sz w:val="36"/>
          <w:szCs w:val="36"/>
        </w:rPr>
        <w:t>のみ）</w:t>
      </w:r>
    </w:p>
    <w:p w14:paraId="7777C4C7" w14:textId="77777777" w:rsidR="00390D2D" w:rsidRPr="005D146D" w:rsidRDefault="00390D2D" w:rsidP="00390D2D">
      <w:pPr>
        <w:pStyle w:val="aa"/>
        <w:spacing w:line="600" w:lineRule="exact"/>
        <w:ind w:leftChars="0" w:left="658"/>
        <w:jc w:val="left"/>
        <w:rPr>
          <w:rFonts w:asciiTheme="majorEastAsia" w:eastAsiaTheme="majorEastAsia" w:hAnsiTheme="majorEastAsia"/>
          <w:sz w:val="40"/>
          <w:szCs w:val="40"/>
        </w:rPr>
      </w:pPr>
    </w:p>
    <w:p w14:paraId="48C4F436" w14:textId="77777777" w:rsidR="00390D2D" w:rsidRPr="005D146D" w:rsidRDefault="00390D2D" w:rsidP="00390D2D">
      <w:pPr>
        <w:pStyle w:val="aa"/>
        <w:numPr>
          <w:ilvl w:val="0"/>
          <w:numId w:val="1"/>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わしき</w:t>
            </w:r>
          </w:rt>
          <w:rubyBase>
            <w:r w:rsidR="00390D2D" w:rsidRPr="005D146D">
              <w:rPr>
                <w:rFonts w:asciiTheme="majorEastAsia" w:eastAsiaTheme="majorEastAsia" w:hAnsiTheme="majorEastAsia"/>
                <w:sz w:val="36"/>
                <w:szCs w:val="36"/>
              </w:rPr>
              <w:t>和式</w:t>
            </w:r>
          </w:rubyBase>
        </w:ruby>
      </w:r>
      <w:r w:rsidRPr="005D146D">
        <w:rPr>
          <w:rFonts w:asciiTheme="majorEastAsia" w:eastAsiaTheme="majorEastAsia" w:hAnsiTheme="majorEastAsia" w:hint="eastAsia"/>
          <w:sz w:val="36"/>
          <w:szCs w:val="36"/>
        </w:rPr>
        <w:t>トイレの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うわいた</w:t>
            </w:r>
          </w:rt>
          <w:rubyBase>
            <w:r w:rsidR="00390D2D" w:rsidRPr="005D146D">
              <w:rPr>
                <w:rFonts w:asciiTheme="majorEastAsia" w:eastAsiaTheme="majorEastAsia" w:hAnsiTheme="majorEastAsia"/>
                <w:sz w:val="36"/>
                <w:szCs w:val="36"/>
              </w:rPr>
              <w:t>上板</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べんき</w:t>
            </w:r>
          </w:rt>
          <w:rubyBase>
            <w:r w:rsidR="00390D2D"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にまたがるところ）には、２人</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いじょう</w:t>
            </w:r>
          </w:rt>
          <w:rubyBase>
            <w:r w:rsidR="00390D2D" w:rsidRPr="005D146D">
              <w:rPr>
                <w:rFonts w:asciiTheme="majorEastAsia" w:eastAsiaTheme="majorEastAsia" w:hAnsiTheme="majorEastAsia"/>
                <w:sz w:val="36"/>
                <w:szCs w:val="36"/>
              </w:rPr>
              <w:t>以上</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の</w:t>
            </w:r>
          </w:rt>
          <w:rubyBase>
            <w:r w:rsidR="00390D2D" w:rsidRPr="005D146D">
              <w:rPr>
                <w:rFonts w:asciiTheme="majorEastAsia" w:eastAsiaTheme="majorEastAsia" w:hAnsiTheme="majorEastAsia"/>
                <w:sz w:val="36"/>
                <w:szCs w:val="36"/>
              </w:rPr>
              <w:t>乗</w:t>
            </w:r>
          </w:rubyBase>
        </w:ruby>
      </w:r>
      <w:r w:rsidRPr="005D146D">
        <w:rPr>
          <w:rFonts w:asciiTheme="majorEastAsia" w:eastAsiaTheme="majorEastAsia" w:hAnsiTheme="majorEastAsia" w:hint="eastAsia"/>
          <w:sz w:val="36"/>
          <w:szCs w:val="36"/>
        </w:rPr>
        <w:t>らないでください。</w:t>
      </w:r>
    </w:p>
    <w:p w14:paraId="46D9A770" w14:textId="77777777" w:rsidR="00390D2D" w:rsidRPr="005D146D" w:rsidRDefault="00390D2D" w:rsidP="00390D2D">
      <w:pPr>
        <w:pStyle w:val="aa"/>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かいご</w:t>
            </w:r>
          </w:rt>
          <w:rubyBase>
            <w:r w:rsidR="00390D2D" w:rsidRPr="005D146D">
              <w:rPr>
                <w:rFonts w:asciiTheme="majorEastAsia" w:eastAsiaTheme="majorEastAsia" w:hAnsiTheme="majorEastAsia"/>
                <w:sz w:val="36"/>
                <w:szCs w:val="36"/>
              </w:rPr>
              <w:t>介護</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ひつよう</w:t>
            </w:r>
          </w:rt>
          <w:rubyBase>
            <w:r w:rsidR="00390D2D" w:rsidRPr="005D146D">
              <w:rPr>
                <w:rFonts w:asciiTheme="majorEastAsia" w:eastAsiaTheme="majorEastAsia" w:hAnsiTheme="majorEastAsia"/>
                <w:sz w:val="36"/>
                <w:szCs w:val="36"/>
              </w:rPr>
              <w:t>必要</w:t>
            </w:r>
          </w:rubyBase>
        </w:ruby>
      </w:r>
      <w:r w:rsidRPr="005D146D">
        <w:rPr>
          <w:rFonts w:asciiTheme="majorEastAsia" w:eastAsiaTheme="majorEastAsia" w:hAnsiTheme="majorEastAsia" w:hint="eastAsia"/>
          <w:sz w:val="36"/>
          <w:szCs w:val="36"/>
        </w:rPr>
        <w:t>な方は、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ようしき</w:t>
            </w:r>
          </w:rt>
          <w:rubyBase>
            <w:r w:rsidR="00390D2D" w:rsidRPr="005D146D">
              <w:rPr>
                <w:rFonts w:asciiTheme="majorEastAsia" w:eastAsiaTheme="majorEastAsia" w:hAnsiTheme="majorEastAsia"/>
                <w:sz w:val="36"/>
                <w:szCs w:val="36"/>
              </w:rPr>
              <w:t>洋式</w:t>
            </w:r>
          </w:rubyBase>
        </w:ruby>
      </w: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つか</w:t>
            </w:r>
          </w:rt>
          <w:rubyBase>
            <w:r w:rsidR="00390D2D"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14:paraId="26F95C24" w14:textId="77777777" w:rsidR="00390D2D" w:rsidRPr="005D146D" w:rsidRDefault="00390D2D" w:rsidP="00390D2D">
      <w:pPr>
        <w:pStyle w:val="aa"/>
        <w:spacing w:line="600" w:lineRule="exact"/>
        <w:ind w:leftChars="0" w:left="658"/>
        <w:jc w:val="left"/>
        <w:rPr>
          <w:rFonts w:asciiTheme="majorEastAsia" w:eastAsiaTheme="majorEastAsia" w:hAnsiTheme="majorEastAsia"/>
          <w:sz w:val="36"/>
          <w:szCs w:val="36"/>
        </w:rPr>
      </w:pPr>
    </w:p>
    <w:p w14:paraId="47508C7F" w14:textId="77777777" w:rsidR="00390D2D" w:rsidRPr="005D146D" w:rsidRDefault="00390D2D" w:rsidP="00390D2D">
      <w:pPr>
        <w:pStyle w:val="aa"/>
        <w:numPr>
          <w:ilvl w:val="0"/>
          <w:numId w:val="1"/>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ようしき</w:t>
            </w:r>
          </w:rt>
          <w:rubyBase>
            <w:r w:rsidR="00390D2D" w:rsidRPr="005D146D">
              <w:rPr>
                <w:rFonts w:asciiTheme="majorEastAsia" w:eastAsiaTheme="majorEastAsia" w:hAnsiTheme="majorEastAsia"/>
                <w:sz w:val="36"/>
                <w:szCs w:val="36"/>
              </w:rPr>
              <w:t>洋式</w:t>
            </w:r>
          </w:rubyBase>
        </w:ruby>
      </w:r>
      <w:r w:rsidRPr="005D146D">
        <w:rPr>
          <w:rFonts w:asciiTheme="majorEastAsia" w:eastAsiaTheme="majorEastAsia" w:hAnsiTheme="majorEastAsia" w:hint="eastAsia"/>
          <w:sz w:val="36"/>
          <w:szCs w:val="36"/>
        </w:rPr>
        <w:t>トイレは、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あし</w:t>
            </w:r>
          </w:rt>
          <w:rubyBase>
            <w:r w:rsidR="00390D2D" w:rsidRPr="005D146D">
              <w:rPr>
                <w:rFonts w:asciiTheme="majorEastAsia" w:eastAsiaTheme="majorEastAsia" w:hAnsiTheme="majorEastAsia"/>
                <w:sz w:val="36"/>
                <w:szCs w:val="36"/>
              </w:rPr>
              <w:t>足</w:t>
            </w:r>
          </w:rubyBase>
        </w:ruby>
      </w:r>
      <w:r w:rsidRPr="005D146D">
        <w:rPr>
          <w:rFonts w:asciiTheme="majorEastAsia" w:eastAsiaTheme="majorEastAsia" w:hAnsiTheme="majorEastAsia" w:hint="eastAsia"/>
          <w:sz w:val="36"/>
          <w:szCs w:val="36"/>
        </w:rPr>
        <w:t>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ふじゆう</w:t>
            </w:r>
          </w:rt>
          <w:rubyBase>
            <w:r w:rsidR="00390D2D" w:rsidRPr="005D146D">
              <w:rPr>
                <w:rFonts w:asciiTheme="majorEastAsia" w:eastAsiaTheme="majorEastAsia" w:hAnsiTheme="majorEastAsia"/>
                <w:sz w:val="36"/>
                <w:szCs w:val="36"/>
              </w:rPr>
              <w:t>不自由</w:t>
            </w:r>
          </w:rubyBase>
        </w:ruby>
      </w:r>
      <w:r w:rsidRPr="005D146D">
        <w:rPr>
          <w:rFonts w:asciiTheme="majorEastAsia" w:eastAsiaTheme="majorEastAsia" w:hAnsiTheme="majorEastAsia" w:hint="eastAsia"/>
          <w:sz w:val="36"/>
          <w:szCs w:val="36"/>
        </w:rPr>
        <w:t>な</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かた</w:t>
            </w:r>
          </w:rt>
          <w:rubyBase>
            <w:r w:rsidR="00390D2D" w:rsidRPr="005D146D">
              <w:rPr>
                <w:rFonts w:asciiTheme="majorEastAsia" w:eastAsiaTheme="majorEastAsia" w:hAnsiTheme="majorEastAsia"/>
                <w:sz w:val="36"/>
                <w:szCs w:val="36"/>
              </w:rPr>
              <w:t>方</w:t>
            </w:r>
          </w:rubyBase>
        </w:ruby>
      </w:r>
      <w:r w:rsidRPr="005D146D">
        <w:rPr>
          <w:rFonts w:asciiTheme="majorEastAsia" w:eastAsiaTheme="majorEastAsia" w:hAnsiTheme="majorEastAsia" w:hint="eastAsia"/>
          <w:sz w:val="36"/>
          <w:szCs w:val="36"/>
        </w:rPr>
        <w:t>や</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かいぞ</w:t>
            </w:r>
          </w:rt>
          <w:rubyBase>
            <w:r w:rsidR="00390D2D" w:rsidRPr="005D146D">
              <w:rPr>
                <w:rFonts w:asciiTheme="majorEastAsia" w:eastAsiaTheme="majorEastAsia" w:hAnsiTheme="majorEastAsia"/>
                <w:sz w:val="36"/>
                <w:szCs w:val="36"/>
              </w:rPr>
              <w:t>介添</w:t>
            </w:r>
          </w:rubyBase>
        </w:ruby>
      </w:r>
      <w:r w:rsidRPr="005D146D">
        <w:rPr>
          <w:rFonts w:asciiTheme="majorEastAsia" w:eastAsiaTheme="majorEastAsia" w:hAnsiTheme="majorEastAsia" w:hint="eastAsia"/>
          <w:sz w:val="36"/>
          <w:szCs w:val="36"/>
        </w:rPr>
        <w:t>えが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ひつよう</w:t>
            </w:r>
          </w:rt>
          <w:rubyBase>
            <w:r w:rsidR="00390D2D" w:rsidRPr="005D146D">
              <w:rPr>
                <w:rFonts w:asciiTheme="majorEastAsia" w:eastAsiaTheme="majorEastAsia" w:hAnsiTheme="majorEastAsia"/>
                <w:sz w:val="36"/>
                <w:szCs w:val="36"/>
              </w:rPr>
              <w:t>必要</w:t>
            </w:r>
          </w:rubyBase>
        </w:ruby>
      </w:r>
      <w:r w:rsidRPr="005D146D">
        <w:rPr>
          <w:rFonts w:asciiTheme="majorEastAsia" w:eastAsiaTheme="majorEastAsia" w:hAnsiTheme="majorEastAsia" w:hint="eastAsia"/>
          <w:sz w:val="36"/>
          <w:szCs w:val="36"/>
        </w:rPr>
        <w:t>な</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かた</w:t>
            </w:r>
          </w:rt>
          <w:rubyBase>
            <w:r w:rsidR="00390D2D" w:rsidRPr="005D146D">
              <w:rPr>
                <w:rFonts w:asciiTheme="majorEastAsia" w:eastAsiaTheme="majorEastAsia" w:hAnsiTheme="majorEastAsia"/>
                <w:sz w:val="36"/>
                <w:szCs w:val="36"/>
              </w:rPr>
              <w:t>方</w:t>
            </w:r>
          </w:rubyBase>
        </w:ruby>
      </w:r>
      <w:r w:rsidRPr="005D146D">
        <w:rPr>
          <w:rFonts w:asciiTheme="majorEastAsia" w:eastAsiaTheme="majorEastAsia" w:hAnsiTheme="majorEastAsia" w:hint="eastAsia"/>
          <w:sz w:val="36"/>
          <w:szCs w:val="36"/>
        </w:rPr>
        <w:t>などが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ゆうせんてき</w:t>
            </w:r>
          </w:rt>
          <w:rubyBase>
            <w:r w:rsidR="00390D2D" w:rsidRPr="005D146D">
              <w:rPr>
                <w:rFonts w:asciiTheme="majorEastAsia" w:eastAsiaTheme="majorEastAsia" w:hAnsiTheme="majorEastAsia"/>
                <w:sz w:val="36"/>
                <w:szCs w:val="36"/>
              </w:rPr>
              <w:t>優先的</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つか</w:t>
            </w:r>
          </w:rt>
          <w:rubyBase>
            <w:r w:rsidR="00390D2D"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えるよう、なるべく</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わしき</w:t>
            </w:r>
          </w:rt>
          <w:rubyBase>
            <w:r w:rsidR="00390D2D" w:rsidRPr="005D146D">
              <w:rPr>
                <w:rFonts w:asciiTheme="majorEastAsia" w:eastAsiaTheme="majorEastAsia" w:hAnsiTheme="majorEastAsia"/>
                <w:sz w:val="36"/>
                <w:szCs w:val="36"/>
              </w:rPr>
              <w:t>和式</w:t>
            </w:r>
          </w:rubyBase>
        </w:ruby>
      </w: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つか</w:t>
            </w:r>
          </w:rt>
          <w:rubyBase>
            <w:r w:rsidR="00390D2D"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14:paraId="782ABF8C" w14:textId="77777777" w:rsidR="00390D2D" w:rsidRPr="005D146D" w:rsidRDefault="00390D2D" w:rsidP="00390D2D">
      <w:pPr>
        <w:spacing w:line="600" w:lineRule="exact"/>
        <w:jc w:val="left"/>
        <w:rPr>
          <w:rFonts w:asciiTheme="majorEastAsia" w:eastAsiaTheme="majorEastAsia" w:hAnsiTheme="majorEastAsia"/>
          <w:sz w:val="36"/>
          <w:szCs w:val="36"/>
        </w:rPr>
      </w:pPr>
    </w:p>
    <w:p w14:paraId="1B034EC7" w14:textId="77777777" w:rsidR="00390D2D" w:rsidRPr="005D146D" w:rsidRDefault="00390D2D" w:rsidP="00390D2D">
      <w:pPr>
        <w:pStyle w:val="aa"/>
        <w:numPr>
          <w:ilvl w:val="0"/>
          <w:numId w:val="1"/>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つか</w:t>
            </w:r>
          </w:rt>
          <w:rubyBase>
            <w:r w:rsidR="00390D2D"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うトイレなので、きれいに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つか</w:t>
            </w:r>
          </w:rt>
          <w:rubyBase>
            <w:r w:rsidR="00390D2D"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いましょう。</w:t>
      </w:r>
    </w:p>
    <w:p w14:paraId="68F1F7F1" w14:textId="77777777" w:rsidR="00390D2D" w:rsidRPr="005D146D" w:rsidRDefault="00390D2D" w:rsidP="00390D2D">
      <w:pPr>
        <w:pStyle w:val="aa"/>
        <w:spacing w:line="600" w:lineRule="exact"/>
        <w:jc w:val="left"/>
        <w:rPr>
          <w:rFonts w:asciiTheme="majorEastAsia" w:eastAsiaTheme="majorEastAsia" w:hAnsiTheme="majorEastAsia"/>
          <w:sz w:val="36"/>
          <w:szCs w:val="36"/>
        </w:rPr>
      </w:pPr>
    </w:p>
    <w:p w14:paraId="25C1B59D" w14:textId="77777777" w:rsidR="00390D2D" w:rsidRPr="005D146D" w:rsidRDefault="00390D2D" w:rsidP="00390D2D">
      <w:pPr>
        <w:pStyle w:val="aa"/>
        <w:numPr>
          <w:ilvl w:val="0"/>
          <w:numId w:val="1"/>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はい</w:t>
            </w:r>
          </w:rt>
          <w:rubyBase>
            <w:r w:rsidR="00390D2D" w:rsidRPr="005D146D">
              <w:rPr>
                <w:rFonts w:asciiTheme="majorEastAsia" w:eastAsiaTheme="majorEastAsia" w:hAnsiTheme="majorEastAsia"/>
                <w:sz w:val="36"/>
                <w:szCs w:val="36"/>
              </w:rPr>
              <w:t>排</w:t>
            </w:r>
          </w:rubyBase>
        </w:ruby>
      </w:r>
      <w:r w:rsidRPr="005D146D">
        <w:rPr>
          <w:rFonts w:asciiTheme="majorEastAsia" w:eastAsiaTheme="majorEastAsia" w:hAnsiTheme="majorEastAsia"/>
          <w:sz w:val="36"/>
          <w:szCs w:val="36"/>
        </w:rPr>
        <w:t>せつ</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ぶつ</w:t>
            </w:r>
          </w:rt>
          <w:rubyBase>
            <w:r w:rsidR="00390D2D" w:rsidRPr="005D146D">
              <w:rPr>
                <w:rFonts w:asciiTheme="majorEastAsia" w:eastAsiaTheme="majorEastAsia" w:hAnsiTheme="majorEastAsia"/>
                <w:sz w:val="36"/>
                <w:szCs w:val="36"/>
              </w:rPr>
              <w:t>物</w:t>
            </w:r>
          </w:rubyBase>
        </w:ruby>
      </w:r>
      <w:r w:rsidRPr="005D146D">
        <w:rPr>
          <w:rFonts w:asciiTheme="majorEastAsia" w:eastAsiaTheme="majorEastAsia" w:hAnsiTheme="majorEastAsia" w:hint="eastAsia"/>
          <w:sz w:val="36"/>
          <w:szCs w:val="36"/>
        </w:rPr>
        <w:t>がたまってきたら、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きづ</w:t>
            </w:r>
          </w:rt>
          <w:rubyBase>
            <w:r w:rsidR="00390D2D" w:rsidRPr="005D146D">
              <w:rPr>
                <w:rFonts w:asciiTheme="majorEastAsia" w:eastAsiaTheme="majorEastAsia" w:hAnsiTheme="majorEastAsia"/>
                <w:sz w:val="36"/>
                <w:szCs w:val="36"/>
              </w:rPr>
              <w:t>気付</w:t>
            </w:r>
          </w:rubyBase>
        </w:ruby>
      </w:r>
      <w:r w:rsidRPr="005D146D">
        <w:rPr>
          <w:rFonts w:asciiTheme="majorEastAsia" w:eastAsiaTheme="majorEastAsia" w:hAnsiTheme="majorEastAsia" w:hint="eastAsia"/>
          <w:sz w:val="36"/>
          <w:szCs w:val="36"/>
        </w:rPr>
        <w:t>いた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ひと</w:t>
            </w:r>
          </w:rt>
          <w:rubyBase>
            <w:r w:rsidR="00390D2D"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そうごう</w:t>
            </w:r>
          </w:rt>
          <w:rubyBase>
            <w:r w:rsidR="00390D2D" w:rsidRPr="005D146D">
              <w:rPr>
                <w:rFonts w:asciiTheme="majorEastAsia" w:eastAsiaTheme="majorEastAsia" w:hAnsiTheme="majorEastAsia"/>
                <w:sz w:val="36"/>
                <w:szCs w:val="36"/>
              </w:rPr>
              <w:t>総合</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うけつけ</w:t>
            </w:r>
          </w:rt>
          <w:rubyBase>
            <w:r w:rsidR="00390D2D" w:rsidRPr="005D146D">
              <w:rPr>
                <w:rFonts w:asciiTheme="majorEastAsia" w:eastAsiaTheme="majorEastAsia" w:hAnsiTheme="majorEastAsia"/>
                <w:sz w:val="36"/>
                <w:szCs w:val="36"/>
              </w:rPr>
              <w:t>受付</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れんらく</w:t>
            </w:r>
          </w:rt>
          <w:rubyBase>
            <w:r w:rsidR="00390D2D" w:rsidRPr="005D146D">
              <w:rPr>
                <w:rFonts w:asciiTheme="majorEastAsia" w:eastAsiaTheme="majorEastAsia" w:hAnsiTheme="majorEastAsia"/>
                <w:sz w:val="36"/>
                <w:szCs w:val="36"/>
              </w:rPr>
              <w:t>連絡</w:t>
            </w:r>
          </w:rubyBase>
        </w:ruby>
      </w:r>
      <w:r w:rsidRPr="005D146D">
        <w:rPr>
          <w:rFonts w:asciiTheme="majorEastAsia" w:eastAsiaTheme="majorEastAsia" w:hAnsiTheme="majorEastAsia" w:hint="eastAsia"/>
          <w:sz w:val="36"/>
          <w:szCs w:val="36"/>
        </w:rPr>
        <w:t>してください。（</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ぎょう</w:t>
            </w:r>
          </w:rt>
          <w:rubyBase>
            <w:r w:rsidR="00390D2D" w:rsidRPr="005D146D">
              <w:rPr>
                <w:rFonts w:asciiTheme="majorEastAsia" w:eastAsiaTheme="majorEastAsia" w:hAnsiTheme="majorEastAsia"/>
                <w:sz w:val="36"/>
                <w:szCs w:val="36"/>
              </w:rPr>
              <w:t>業</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しゃ</w:t>
            </w:r>
          </w:rt>
          <w:rubyBase>
            <w:r w:rsidR="00390D2D" w:rsidRPr="005D146D">
              <w:rPr>
                <w:rFonts w:asciiTheme="majorEastAsia" w:eastAsiaTheme="majorEastAsia" w:hAnsiTheme="majorEastAsia"/>
                <w:sz w:val="36"/>
                <w:szCs w:val="36"/>
              </w:rPr>
              <w:t>者</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く</w:t>
            </w:r>
          </w:rt>
          <w:rubyBase>
            <w:r w:rsidR="00390D2D" w:rsidRPr="005D146D">
              <w:rPr>
                <w:rFonts w:asciiTheme="majorEastAsia" w:eastAsiaTheme="majorEastAsia" w:hAnsiTheme="majorEastAsia"/>
                <w:sz w:val="36"/>
                <w:szCs w:val="36"/>
              </w:rPr>
              <w:t>汲</w:t>
            </w:r>
          </w:rubyBase>
        </w:ruby>
      </w:r>
      <w:r w:rsidRPr="005D146D">
        <w:rPr>
          <w:rFonts w:asciiTheme="majorEastAsia" w:eastAsiaTheme="majorEastAsia" w:hAnsiTheme="majorEastAsia"/>
          <w:sz w:val="36"/>
          <w:szCs w:val="36"/>
        </w:rPr>
        <w:t>み</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と</w:t>
            </w:r>
          </w:rt>
          <w:rubyBase>
            <w:r w:rsidR="00390D2D" w:rsidRPr="005D146D">
              <w:rPr>
                <w:rFonts w:asciiTheme="majorEastAsia" w:eastAsiaTheme="majorEastAsia" w:hAnsiTheme="majorEastAsia"/>
                <w:sz w:val="36"/>
                <w:szCs w:val="36"/>
              </w:rPr>
              <w:t>取</w:t>
            </w:r>
          </w:rubyBase>
        </w:ruby>
      </w:r>
      <w:r w:rsidRPr="005D146D">
        <w:rPr>
          <w:rFonts w:asciiTheme="majorEastAsia" w:eastAsiaTheme="majorEastAsia" w:hAnsiTheme="majorEastAsia" w:hint="eastAsia"/>
          <w:sz w:val="36"/>
          <w:szCs w:val="36"/>
        </w:rPr>
        <w:t>りを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390D2D" w:rsidRPr="005D146D">
              <w:rPr>
                <w:rFonts w:ascii="ＭＳ ゴシック" w:eastAsia="ＭＳ ゴシック" w:hAnsi="ＭＳ ゴシック"/>
                <w:sz w:val="18"/>
                <w:szCs w:val="36"/>
              </w:rPr>
              <w:t>いらい</w:t>
            </w:r>
          </w:rt>
          <w:rubyBase>
            <w:r w:rsidR="00390D2D" w:rsidRPr="005D146D">
              <w:rPr>
                <w:rFonts w:asciiTheme="majorEastAsia" w:eastAsiaTheme="majorEastAsia" w:hAnsiTheme="majorEastAsia"/>
                <w:sz w:val="36"/>
                <w:szCs w:val="36"/>
              </w:rPr>
              <w:t>依頼</w:t>
            </w:r>
          </w:rubyBase>
        </w:ruby>
      </w:r>
      <w:r w:rsidRPr="005D146D">
        <w:rPr>
          <w:rFonts w:asciiTheme="majorEastAsia" w:eastAsiaTheme="majorEastAsia" w:hAnsiTheme="majorEastAsia" w:hint="eastAsia"/>
          <w:sz w:val="36"/>
          <w:szCs w:val="36"/>
        </w:rPr>
        <w:t>するため）</w:t>
      </w:r>
    </w:p>
    <w:p w14:paraId="13611271" w14:textId="77777777" w:rsidR="00390D2D" w:rsidRPr="005D146D" w:rsidRDefault="00390D2D" w:rsidP="00390D2D">
      <w:pPr>
        <w:widowControl/>
        <w:jc w:val="left"/>
        <w:rPr>
          <w:rFonts w:asciiTheme="minorEastAsia" w:hAnsiTheme="minorEastAsia"/>
          <w:sz w:val="24"/>
          <w:szCs w:val="24"/>
        </w:rPr>
      </w:pPr>
      <w:r w:rsidRPr="005D146D">
        <w:rPr>
          <w:rFonts w:ascii="HGP創英角ｺﾞｼｯｸUB" w:eastAsia="HGP創英角ｺﾞｼｯｸUB" w:hAnsi="HGP創英角ｺﾞｼｯｸUB"/>
          <w:sz w:val="44"/>
          <w:szCs w:val="44"/>
        </w:rPr>
        <w:br w:type="page"/>
      </w:r>
    </w:p>
    <w:p w14:paraId="06C91C08" w14:textId="67CF7778" w:rsidR="00390D2D" w:rsidRDefault="00390D2D" w:rsidP="00390D2D">
      <w:pPr>
        <w:rPr>
          <w:rFonts w:asciiTheme="majorHAnsi" w:eastAsia="HGP創英角ｺﾞｼｯｸUB" w:hAnsiTheme="majorHAnsi" w:cstheme="majorHAnsi"/>
          <w:sz w:val="44"/>
          <w:szCs w:val="44"/>
        </w:rPr>
      </w:pPr>
      <w:r>
        <w:rPr>
          <w:rFonts w:asciiTheme="majorHAnsi" w:eastAsia="HGP創英角ｺﾞｼｯｸUB" w:hAnsiTheme="majorHAnsi" w:cstheme="majorHAnsi" w:hint="eastAsia"/>
          <w:sz w:val="44"/>
          <w:szCs w:val="44"/>
        </w:rPr>
        <w:lastRenderedPageBreak/>
        <w:t>トイレを使うときの注意（英語版）</w:t>
      </w:r>
    </w:p>
    <w:p w14:paraId="6C45190C" w14:textId="77777777" w:rsidR="00390D2D" w:rsidRDefault="00390D2D" w:rsidP="00390D2D">
      <w:pPr>
        <w:rPr>
          <w:rFonts w:asciiTheme="majorEastAsia" w:eastAsiaTheme="majorEastAsia" w:hAnsiTheme="majorEastAsia"/>
          <w:sz w:val="24"/>
          <w:szCs w:val="24"/>
        </w:rPr>
      </w:pPr>
      <w:r>
        <w:rPr>
          <w:rFonts w:asciiTheme="majorHAnsi" w:eastAsia="HGP創英角ｺﾞｼｯｸUB" w:hAnsiTheme="majorHAnsi" w:cstheme="majorHAnsi"/>
          <w:sz w:val="44"/>
          <w:szCs w:val="44"/>
        </w:rPr>
        <w:t>Note about using the toilet</w:t>
      </w:r>
      <w:r w:rsidRPr="005D146D">
        <w:rPr>
          <w:rFonts w:asciiTheme="majorEastAsia" w:eastAsiaTheme="majorEastAsia" w:hAnsiTheme="majorEastAsia" w:hint="eastAsia"/>
          <w:sz w:val="24"/>
          <w:szCs w:val="24"/>
        </w:rPr>
        <w:t xml:space="preserve">　</w:t>
      </w:r>
    </w:p>
    <w:p w14:paraId="31DEDFC4" w14:textId="77777777" w:rsidR="00390D2D" w:rsidRPr="005D146D" w:rsidRDefault="00390D2D" w:rsidP="00390D2D">
      <w:pPr>
        <w:rPr>
          <w:rFonts w:asciiTheme="majorEastAsia" w:eastAsiaTheme="majorEastAsia" w:hAnsiTheme="majorEastAsia"/>
          <w:sz w:val="24"/>
          <w:szCs w:val="24"/>
        </w:rPr>
      </w:pPr>
      <w:r w:rsidRPr="005D146D">
        <w:rPr>
          <w:rFonts w:asciiTheme="majorEastAsia" w:eastAsiaTheme="majorEastAsia" w:hAnsiTheme="majorEastAsia" w:hint="eastAsia"/>
          <w:sz w:val="24"/>
          <w:szCs w:val="24"/>
          <w:bdr w:val="single" w:sz="4" w:space="0" w:color="auto"/>
        </w:rPr>
        <w:t>既存トイレが使用可能で水が確保できた場合</w:t>
      </w:r>
    </w:p>
    <w:p w14:paraId="4E3B262A" w14:textId="77777777" w:rsidR="00390D2D" w:rsidRPr="00C316B2" w:rsidRDefault="00390D2D" w:rsidP="00390D2D">
      <w:pPr>
        <w:pStyle w:val="aa"/>
        <w:numPr>
          <w:ilvl w:val="0"/>
          <w:numId w:val="1"/>
        </w:numPr>
        <w:spacing w:line="600" w:lineRule="exact"/>
        <w:ind w:leftChars="0"/>
        <w:jc w:val="left"/>
        <w:rPr>
          <w:rFonts w:ascii="Arial" w:eastAsiaTheme="majorEastAsia" w:hAnsi="Arial" w:cs="Arial"/>
          <w:sz w:val="36"/>
          <w:szCs w:val="36"/>
        </w:rPr>
      </w:pPr>
      <w:r w:rsidRPr="00C316B2">
        <w:rPr>
          <w:rFonts w:ascii="Arial" w:eastAsiaTheme="majorEastAsia" w:hAnsi="Arial" w:cs="Arial"/>
          <w:sz w:val="36"/>
          <w:szCs w:val="36"/>
        </w:rPr>
        <w:t>Don’t flush toilet paper down the toilet. Dispose</w:t>
      </w:r>
      <w:r>
        <w:rPr>
          <w:rFonts w:ascii="Arial" w:eastAsiaTheme="majorEastAsia" w:hAnsi="Arial" w:cs="Arial"/>
          <w:sz w:val="36"/>
          <w:szCs w:val="36"/>
        </w:rPr>
        <w:t xml:space="preserve"> of</w:t>
      </w:r>
      <w:r w:rsidRPr="00C316B2">
        <w:rPr>
          <w:rFonts w:ascii="Arial" w:eastAsiaTheme="majorEastAsia" w:hAnsi="Arial" w:cs="Arial"/>
          <w:sz w:val="36"/>
          <w:szCs w:val="36"/>
        </w:rPr>
        <w:t xml:space="preserve"> it </w:t>
      </w:r>
      <w:r>
        <w:rPr>
          <w:rFonts w:ascii="Arial" w:eastAsiaTheme="majorEastAsia" w:hAnsi="Arial" w:cs="Arial"/>
          <w:sz w:val="36"/>
          <w:szCs w:val="36"/>
        </w:rPr>
        <w:t>in</w:t>
      </w:r>
      <w:r w:rsidRPr="00C316B2">
        <w:rPr>
          <w:rFonts w:ascii="Arial" w:eastAsiaTheme="majorEastAsia" w:hAnsi="Arial" w:cs="Arial"/>
          <w:sz w:val="36"/>
          <w:szCs w:val="36"/>
        </w:rPr>
        <w:t xml:space="preserve"> the trash can provided</w:t>
      </w:r>
      <w:r>
        <w:rPr>
          <w:rFonts w:ascii="Arial" w:eastAsiaTheme="majorEastAsia" w:hAnsi="Arial" w:cs="Arial"/>
          <w:sz w:val="36"/>
          <w:szCs w:val="36"/>
        </w:rPr>
        <w:t xml:space="preserve"> (k</w:t>
      </w:r>
      <w:r w:rsidRPr="00C316B2">
        <w:rPr>
          <w:rFonts w:ascii="Arial" w:eastAsiaTheme="majorEastAsia" w:hAnsi="Arial" w:cs="Arial"/>
          <w:sz w:val="36"/>
          <w:szCs w:val="36"/>
        </w:rPr>
        <w:t xml:space="preserve">eep the lid closed). </w:t>
      </w:r>
    </w:p>
    <w:p w14:paraId="4E33E96E" w14:textId="77777777" w:rsidR="00390D2D" w:rsidRPr="00A54139" w:rsidRDefault="00390D2D" w:rsidP="00390D2D">
      <w:pPr>
        <w:pStyle w:val="aa"/>
        <w:spacing w:line="600" w:lineRule="exact"/>
        <w:ind w:leftChars="0" w:left="658"/>
        <w:jc w:val="left"/>
        <w:rPr>
          <w:rFonts w:ascii="Arial" w:eastAsiaTheme="majorEastAsia" w:hAnsi="Arial" w:cs="Arial"/>
          <w:sz w:val="40"/>
          <w:szCs w:val="40"/>
        </w:rPr>
      </w:pPr>
    </w:p>
    <w:p w14:paraId="388F0870" w14:textId="77777777" w:rsidR="00390D2D" w:rsidRPr="00C316B2" w:rsidRDefault="00390D2D" w:rsidP="00390D2D">
      <w:pPr>
        <w:pStyle w:val="aa"/>
        <w:numPr>
          <w:ilvl w:val="0"/>
          <w:numId w:val="1"/>
        </w:numPr>
        <w:spacing w:line="600" w:lineRule="exact"/>
        <w:ind w:leftChars="0"/>
        <w:jc w:val="left"/>
        <w:rPr>
          <w:rFonts w:ascii="Arial" w:eastAsiaTheme="majorEastAsia" w:hAnsi="Arial" w:cs="Arial"/>
          <w:sz w:val="40"/>
          <w:szCs w:val="40"/>
        </w:rPr>
      </w:pPr>
      <w:r w:rsidRPr="00C316B2">
        <w:rPr>
          <w:rFonts w:ascii="Arial" w:eastAsiaTheme="majorEastAsia" w:hAnsi="Arial" w:cs="Arial"/>
          <w:sz w:val="36"/>
          <w:szCs w:val="36"/>
        </w:rPr>
        <w:t>Flush the toilet with the water</w:t>
      </w:r>
      <w:r>
        <w:rPr>
          <w:rFonts w:ascii="Arial" w:eastAsiaTheme="majorEastAsia" w:hAnsi="Arial" w:cs="Arial"/>
          <w:sz w:val="36"/>
          <w:szCs w:val="36"/>
        </w:rPr>
        <w:t xml:space="preserve"> in the bucket. Don’t waste it</w:t>
      </w:r>
      <w:r w:rsidRPr="00C316B2">
        <w:rPr>
          <w:rFonts w:ascii="Arial" w:eastAsiaTheme="majorEastAsia" w:hAnsi="Arial" w:cs="Arial"/>
          <w:sz w:val="36"/>
          <w:szCs w:val="36"/>
        </w:rPr>
        <w:t xml:space="preserve"> but </w:t>
      </w:r>
      <w:r>
        <w:rPr>
          <w:rFonts w:ascii="Arial" w:eastAsiaTheme="majorEastAsia" w:hAnsi="Arial" w:cs="Arial"/>
          <w:sz w:val="36"/>
          <w:szCs w:val="36"/>
        </w:rPr>
        <w:t>conserve it</w:t>
      </w:r>
      <w:r w:rsidRPr="00C316B2">
        <w:rPr>
          <w:rFonts w:ascii="Arial" w:eastAsiaTheme="majorEastAsia" w:hAnsi="Arial" w:cs="Arial"/>
          <w:sz w:val="36"/>
          <w:szCs w:val="36"/>
        </w:rPr>
        <w:t xml:space="preserve"> for others.</w:t>
      </w:r>
    </w:p>
    <w:p w14:paraId="6243849B" w14:textId="77777777" w:rsidR="00390D2D" w:rsidRPr="00A22CFA" w:rsidRDefault="00390D2D" w:rsidP="00390D2D">
      <w:pPr>
        <w:pStyle w:val="aa"/>
        <w:spacing w:line="600" w:lineRule="exact"/>
        <w:ind w:leftChars="0" w:left="658"/>
        <w:jc w:val="left"/>
        <w:rPr>
          <w:rFonts w:ascii="Arial" w:eastAsiaTheme="majorEastAsia" w:hAnsi="Arial" w:cs="Arial"/>
          <w:sz w:val="40"/>
          <w:szCs w:val="40"/>
        </w:rPr>
      </w:pPr>
    </w:p>
    <w:p w14:paraId="534318EE" w14:textId="77777777" w:rsidR="00390D2D" w:rsidRPr="00C316B2" w:rsidRDefault="00390D2D" w:rsidP="00390D2D">
      <w:pPr>
        <w:pStyle w:val="aa"/>
        <w:numPr>
          <w:ilvl w:val="0"/>
          <w:numId w:val="1"/>
        </w:numPr>
        <w:spacing w:line="600" w:lineRule="exact"/>
        <w:ind w:leftChars="0"/>
        <w:jc w:val="left"/>
        <w:rPr>
          <w:rFonts w:ascii="Arial" w:eastAsiaTheme="majorEastAsia" w:hAnsi="Arial" w:cs="Arial"/>
          <w:sz w:val="40"/>
          <w:szCs w:val="40"/>
        </w:rPr>
      </w:pPr>
      <w:r w:rsidRPr="00C316B2">
        <w:rPr>
          <w:rFonts w:ascii="Arial" w:eastAsiaTheme="majorEastAsia" w:hAnsi="Arial" w:cs="Arial"/>
          <w:sz w:val="36"/>
          <w:szCs w:val="36"/>
        </w:rPr>
        <w:t xml:space="preserve">If </w:t>
      </w:r>
      <w:r>
        <w:rPr>
          <w:rFonts w:ascii="Arial" w:eastAsiaTheme="majorEastAsia" w:hAnsi="Arial" w:cs="Arial"/>
          <w:sz w:val="36"/>
          <w:szCs w:val="36"/>
        </w:rPr>
        <w:t xml:space="preserve">the </w:t>
      </w:r>
      <w:r w:rsidRPr="00C316B2">
        <w:rPr>
          <w:rFonts w:ascii="Arial" w:eastAsiaTheme="majorEastAsia" w:hAnsi="Arial" w:cs="Arial"/>
          <w:sz w:val="36"/>
          <w:szCs w:val="36"/>
        </w:rPr>
        <w:t>water</w:t>
      </w:r>
      <w:r>
        <w:rPr>
          <w:rFonts w:ascii="Arial" w:eastAsiaTheme="majorEastAsia" w:hAnsi="Arial" w:cs="Arial"/>
          <w:sz w:val="36"/>
          <w:szCs w:val="36"/>
        </w:rPr>
        <w:t xml:space="preserve"> remaining in the bucket is low</w:t>
      </w:r>
      <w:r w:rsidRPr="00C316B2">
        <w:rPr>
          <w:rFonts w:ascii="Arial" w:eastAsiaTheme="majorEastAsia" w:hAnsi="Arial" w:cs="Arial"/>
          <w:sz w:val="36"/>
          <w:szCs w:val="36"/>
        </w:rPr>
        <w:t>,</w:t>
      </w:r>
      <w:r>
        <w:rPr>
          <w:rFonts w:ascii="Arial" w:eastAsiaTheme="majorEastAsia" w:hAnsi="Arial" w:cs="Arial"/>
          <w:sz w:val="36"/>
          <w:szCs w:val="36"/>
        </w:rPr>
        <w:t xml:space="preserve"> please refill it</w:t>
      </w:r>
      <w:r w:rsidRPr="00C316B2">
        <w:rPr>
          <w:rFonts w:ascii="Arial" w:eastAsiaTheme="majorEastAsia" w:hAnsi="Arial" w:cs="Arial"/>
          <w:sz w:val="36"/>
          <w:szCs w:val="36"/>
        </w:rPr>
        <w:t>.</w:t>
      </w:r>
    </w:p>
    <w:p w14:paraId="50204E82" w14:textId="77777777" w:rsidR="00390D2D" w:rsidRPr="00A54139" w:rsidRDefault="00390D2D" w:rsidP="00390D2D">
      <w:pPr>
        <w:spacing w:line="600" w:lineRule="exact"/>
        <w:jc w:val="left"/>
        <w:rPr>
          <w:rFonts w:ascii="Arial" w:eastAsiaTheme="majorEastAsia" w:hAnsi="Arial" w:cs="Arial"/>
          <w:sz w:val="40"/>
          <w:szCs w:val="40"/>
        </w:rPr>
      </w:pPr>
    </w:p>
    <w:p w14:paraId="0270A839" w14:textId="77777777" w:rsidR="00390D2D" w:rsidRPr="00C316B2" w:rsidRDefault="00390D2D" w:rsidP="00390D2D">
      <w:pPr>
        <w:pStyle w:val="aa"/>
        <w:numPr>
          <w:ilvl w:val="0"/>
          <w:numId w:val="1"/>
        </w:numPr>
        <w:spacing w:line="600" w:lineRule="exact"/>
        <w:ind w:leftChars="0"/>
        <w:jc w:val="left"/>
        <w:rPr>
          <w:rFonts w:ascii="Arial" w:eastAsiaTheme="majorEastAsia" w:hAnsi="Arial" w:cs="Arial"/>
          <w:sz w:val="40"/>
          <w:szCs w:val="40"/>
        </w:rPr>
      </w:pPr>
      <w:r w:rsidRPr="00C316B2">
        <w:rPr>
          <w:rFonts w:ascii="Arial" w:eastAsiaTheme="majorEastAsia" w:hAnsi="Arial" w:cs="Arial"/>
          <w:sz w:val="36"/>
          <w:szCs w:val="36"/>
        </w:rPr>
        <w:t xml:space="preserve">Don’t use the water </w:t>
      </w:r>
      <w:r>
        <w:rPr>
          <w:rFonts w:ascii="Arial" w:eastAsiaTheme="majorEastAsia" w:hAnsi="Arial" w:cs="Arial"/>
          <w:sz w:val="36"/>
          <w:szCs w:val="36"/>
        </w:rPr>
        <w:t>in</w:t>
      </w:r>
      <w:r w:rsidRPr="00C316B2">
        <w:rPr>
          <w:rFonts w:ascii="Arial" w:eastAsiaTheme="majorEastAsia" w:hAnsi="Arial" w:cs="Arial"/>
          <w:sz w:val="36"/>
          <w:szCs w:val="36"/>
        </w:rPr>
        <w:t xml:space="preserve"> the bucket for washing hands. Use the water provided by the sink.</w:t>
      </w:r>
    </w:p>
    <w:p w14:paraId="36F241C3" w14:textId="77777777" w:rsidR="00390D2D" w:rsidRPr="00C316B2" w:rsidRDefault="00390D2D" w:rsidP="00390D2D">
      <w:pPr>
        <w:pStyle w:val="aa"/>
        <w:spacing w:line="600" w:lineRule="exact"/>
        <w:ind w:leftChars="0" w:left="658"/>
        <w:jc w:val="left"/>
        <w:rPr>
          <w:rFonts w:ascii="Arial" w:eastAsiaTheme="majorEastAsia" w:hAnsi="Arial" w:cs="Arial"/>
          <w:sz w:val="40"/>
          <w:szCs w:val="40"/>
        </w:rPr>
      </w:pPr>
    </w:p>
    <w:p w14:paraId="06D1B262" w14:textId="77777777" w:rsidR="00390D2D" w:rsidRPr="00C316B2" w:rsidRDefault="00390D2D" w:rsidP="00390D2D">
      <w:pPr>
        <w:pStyle w:val="aa"/>
        <w:numPr>
          <w:ilvl w:val="0"/>
          <w:numId w:val="1"/>
        </w:numPr>
        <w:spacing w:line="600" w:lineRule="exact"/>
        <w:ind w:leftChars="0"/>
        <w:jc w:val="left"/>
        <w:rPr>
          <w:rFonts w:ascii="Arial" w:eastAsiaTheme="majorEastAsia" w:hAnsi="Arial" w:cs="Arial"/>
          <w:sz w:val="40"/>
          <w:szCs w:val="40"/>
        </w:rPr>
      </w:pPr>
      <w:r w:rsidRPr="00C316B2">
        <w:rPr>
          <w:rFonts w:ascii="Arial" w:eastAsiaTheme="majorEastAsia" w:hAnsi="Arial" w:cs="Arial"/>
          <w:sz w:val="36"/>
          <w:szCs w:val="36"/>
        </w:rPr>
        <w:t xml:space="preserve">Keep </w:t>
      </w:r>
      <w:r>
        <w:rPr>
          <w:rFonts w:ascii="Arial" w:eastAsiaTheme="majorEastAsia" w:hAnsi="Arial" w:cs="Arial"/>
          <w:sz w:val="36"/>
          <w:szCs w:val="36"/>
        </w:rPr>
        <w:t>the toilet clean for others who will use it</w:t>
      </w:r>
      <w:r w:rsidRPr="00C316B2">
        <w:rPr>
          <w:rFonts w:ascii="Arial" w:eastAsiaTheme="majorEastAsia" w:hAnsi="Arial" w:cs="Arial"/>
          <w:sz w:val="36"/>
          <w:szCs w:val="36"/>
        </w:rPr>
        <w:t>.</w:t>
      </w:r>
    </w:p>
    <w:p w14:paraId="35B50A3B" w14:textId="77777777" w:rsidR="00390D2D" w:rsidRPr="00A22CFA" w:rsidRDefault="00390D2D" w:rsidP="00390D2D">
      <w:pPr>
        <w:pStyle w:val="aa"/>
        <w:spacing w:line="600" w:lineRule="exact"/>
        <w:ind w:leftChars="0" w:left="658"/>
        <w:jc w:val="left"/>
        <w:rPr>
          <w:rFonts w:ascii="Arial" w:eastAsiaTheme="majorEastAsia" w:hAnsi="Arial" w:cs="Arial"/>
          <w:sz w:val="40"/>
          <w:szCs w:val="40"/>
        </w:rPr>
      </w:pPr>
    </w:p>
    <w:p w14:paraId="7D564ED9" w14:textId="77777777" w:rsidR="00390D2D" w:rsidRPr="00C316B2" w:rsidRDefault="00390D2D" w:rsidP="00390D2D">
      <w:pPr>
        <w:pStyle w:val="aa"/>
        <w:numPr>
          <w:ilvl w:val="0"/>
          <w:numId w:val="1"/>
        </w:numPr>
        <w:spacing w:line="600" w:lineRule="exact"/>
        <w:ind w:leftChars="0"/>
        <w:jc w:val="left"/>
        <w:rPr>
          <w:rFonts w:ascii="Arial" w:eastAsiaTheme="majorEastAsia" w:hAnsi="Arial" w:cs="Arial"/>
          <w:sz w:val="40"/>
          <w:szCs w:val="40"/>
        </w:rPr>
      </w:pPr>
      <w:r w:rsidRPr="00C316B2">
        <w:rPr>
          <w:rFonts w:ascii="Arial" w:eastAsiaTheme="majorEastAsia" w:hAnsi="Arial" w:cs="Arial"/>
          <w:sz w:val="36"/>
          <w:szCs w:val="36"/>
        </w:rPr>
        <w:t>All evacuees in the shelter should</w:t>
      </w:r>
      <w:r>
        <w:rPr>
          <w:rFonts w:ascii="Arial" w:eastAsiaTheme="majorEastAsia" w:hAnsi="Arial" w:cs="Arial"/>
          <w:sz w:val="36"/>
          <w:szCs w:val="36"/>
        </w:rPr>
        <w:t xml:space="preserve"> take turns</w:t>
      </w:r>
      <w:r w:rsidRPr="00C316B2">
        <w:rPr>
          <w:rFonts w:ascii="Arial" w:eastAsiaTheme="majorEastAsia" w:hAnsi="Arial" w:cs="Arial"/>
          <w:sz w:val="36"/>
          <w:szCs w:val="36"/>
        </w:rPr>
        <w:t xml:space="preserve"> clean</w:t>
      </w:r>
      <w:r>
        <w:rPr>
          <w:rFonts w:ascii="Arial" w:eastAsiaTheme="majorEastAsia" w:hAnsi="Arial" w:cs="Arial"/>
          <w:sz w:val="36"/>
          <w:szCs w:val="36"/>
        </w:rPr>
        <w:t>ing</w:t>
      </w:r>
      <w:r w:rsidRPr="00C316B2">
        <w:rPr>
          <w:rFonts w:ascii="Arial" w:eastAsiaTheme="majorEastAsia" w:hAnsi="Arial" w:cs="Arial"/>
          <w:sz w:val="36"/>
          <w:szCs w:val="36"/>
        </w:rPr>
        <w:t xml:space="preserve"> the restroom. See the duty </w:t>
      </w:r>
      <w:r>
        <w:rPr>
          <w:rFonts w:ascii="Arial" w:eastAsiaTheme="majorEastAsia" w:hAnsi="Arial" w:cs="Arial"/>
          <w:sz w:val="36"/>
          <w:szCs w:val="36"/>
        </w:rPr>
        <w:t>r</w:t>
      </w:r>
      <w:r w:rsidRPr="00C316B2">
        <w:rPr>
          <w:rFonts w:ascii="Arial" w:eastAsiaTheme="majorEastAsia" w:hAnsi="Arial" w:cs="Arial"/>
          <w:sz w:val="36"/>
          <w:szCs w:val="36"/>
        </w:rPr>
        <w:t>ota to check your turn.</w:t>
      </w:r>
    </w:p>
    <w:p w14:paraId="731BDDBB" w14:textId="77777777" w:rsidR="00390D2D" w:rsidRPr="005D146D" w:rsidRDefault="00390D2D" w:rsidP="00390D2D">
      <w:pPr>
        <w:widowControl/>
        <w:jc w:val="left"/>
        <w:rPr>
          <w:rFonts w:asciiTheme="minorEastAsia" w:hAnsiTheme="minorEastAsia"/>
          <w:sz w:val="24"/>
          <w:szCs w:val="24"/>
        </w:rPr>
      </w:pPr>
      <w:r w:rsidRPr="005D146D">
        <w:rPr>
          <w:rFonts w:asciiTheme="minorEastAsia" w:hAnsiTheme="minorEastAsia"/>
          <w:sz w:val="24"/>
          <w:szCs w:val="24"/>
        </w:rPr>
        <w:br w:type="page"/>
      </w:r>
    </w:p>
    <w:p w14:paraId="0F16355D" w14:textId="77777777" w:rsidR="00390D2D" w:rsidRDefault="00390D2D" w:rsidP="00390D2D">
      <w:pPr>
        <w:rPr>
          <w:rFonts w:asciiTheme="majorHAnsi" w:eastAsiaTheme="majorEastAsia" w:hAnsiTheme="majorHAnsi" w:cstheme="majorHAnsi"/>
          <w:sz w:val="24"/>
          <w:szCs w:val="24"/>
        </w:rPr>
      </w:pPr>
      <w:r>
        <w:rPr>
          <w:rFonts w:asciiTheme="majorHAnsi" w:eastAsia="HGP創英角ｺﾞｼｯｸUB" w:hAnsiTheme="majorHAnsi" w:cstheme="majorHAnsi"/>
          <w:sz w:val="44"/>
          <w:szCs w:val="44"/>
        </w:rPr>
        <w:lastRenderedPageBreak/>
        <w:t>Note about</w:t>
      </w:r>
      <w:r w:rsidRPr="00C316B2">
        <w:rPr>
          <w:rFonts w:asciiTheme="majorHAnsi" w:eastAsia="HGP創英角ｺﾞｼｯｸUB" w:hAnsiTheme="majorHAnsi" w:cstheme="majorHAnsi"/>
          <w:sz w:val="44"/>
          <w:szCs w:val="44"/>
        </w:rPr>
        <w:t xml:space="preserve"> </w:t>
      </w:r>
      <w:r>
        <w:rPr>
          <w:rFonts w:asciiTheme="majorHAnsi" w:eastAsia="HGP創英角ｺﾞｼｯｸUB" w:hAnsiTheme="majorHAnsi" w:cstheme="majorHAnsi"/>
          <w:sz w:val="44"/>
          <w:szCs w:val="44"/>
        </w:rPr>
        <w:t xml:space="preserve">using </w:t>
      </w:r>
      <w:r w:rsidRPr="00C316B2">
        <w:rPr>
          <w:rFonts w:asciiTheme="majorHAnsi" w:eastAsia="HGP創英角ｺﾞｼｯｸUB" w:hAnsiTheme="majorHAnsi" w:cstheme="majorHAnsi"/>
          <w:sz w:val="44"/>
          <w:szCs w:val="44"/>
        </w:rPr>
        <w:t>the toilet</w:t>
      </w:r>
      <w:r w:rsidRPr="00C316B2">
        <w:rPr>
          <w:rFonts w:asciiTheme="majorHAnsi" w:eastAsiaTheme="majorEastAsia" w:hAnsiTheme="majorHAnsi" w:cstheme="majorHAnsi"/>
          <w:sz w:val="24"/>
          <w:szCs w:val="24"/>
        </w:rPr>
        <w:t xml:space="preserve">　</w:t>
      </w:r>
    </w:p>
    <w:p w14:paraId="6209EFF3" w14:textId="77777777" w:rsidR="00390D2D" w:rsidRPr="005D146D" w:rsidRDefault="00390D2D" w:rsidP="00390D2D">
      <w:pPr>
        <w:rPr>
          <w:rFonts w:asciiTheme="majorEastAsia" w:eastAsiaTheme="majorEastAsia" w:hAnsiTheme="majorEastAsia"/>
          <w:sz w:val="24"/>
          <w:szCs w:val="24"/>
        </w:rPr>
      </w:pPr>
      <w:r w:rsidRPr="005D146D">
        <w:rPr>
          <w:rFonts w:asciiTheme="majorEastAsia" w:eastAsiaTheme="majorEastAsia" w:hAnsiTheme="majorEastAsia" w:hint="eastAsia"/>
          <w:sz w:val="24"/>
          <w:szCs w:val="24"/>
          <w:bdr w:val="single" w:sz="4" w:space="0" w:color="auto"/>
        </w:rPr>
        <w:t>災害用トイレを使う場合</w:t>
      </w:r>
    </w:p>
    <w:p w14:paraId="32471BD7" w14:textId="77777777" w:rsidR="00390D2D" w:rsidRPr="00C316B2" w:rsidRDefault="00390D2D" w:rsidP="00390D2D">
      <w:pPr>
        <w:pStyle w:val="aa"/>
        <w:numPr>
          <w:ilvl w:val="0"/>
          <w:numId w:val="1"/>
        </w:numPr>
        <w:spacing w:line="600" w:lineRule="exact"/>
        <w:ind w:leftChars="0"/>
        <w:jc w:val="left"/>
        <w:rPr>
          <w:rFonts w:ascii="Arial" w:eastAsiaTheme="majorEastAsia" w:hAnsi="Arial" w:cs="Arial"/>
          <w:sz w:val="36"/>
          <w:szCs w:val="36"/>
        </w:rPr>
      </w:pPr>
      <w:r w:rsidRPr="00C316B2">
        <w:rPr>
          <w:rFonts w:ascii="Arial" w:eastAsiaTheme="majorEastAsia" w:hAnsi="Arial" w:cs="Arial"/>
          <w:sz w:val="36"/>
          <w:szCs w:val="36"/>
        </w:rPr>
        <w:t xml:space="preserve">Knock </w:t>
      </w:r>
      <w:r>
        <w:rPr>
          <w:rFonts w:ascii="Arial" w:eastAsiaTheme="majorEastAsia" w:hAnsi="Arial" w:cs="Arial"/>
          <w:sz w:val="36"/>
          <w:szCs w:val="36"/>
        </w:rPr>
        <w:t xml:space="preserve">or speak </w:t>
      </w:r>
      <w:r w:rsidRPr="00C316B2">
        <w:rPr>
          <w:rFonts w:ascii="Arial" w:eastAsiaTheme="majorEastAsia" w:hAnsi="Arial" w:cs="Arial"/>
          <w:sz w:val="36"/>
          <w:szCs w:val="36"/>
        </w:rPr>
        <w:t>before entering</w:t>
      </w:r>
      <w:r>
        <w:rPr>
          <w:rFonts w:ascii="Arial" w:eastAsiaTheme="majorEastAsia" w:hAnsi="Arial" w:cs="Arial"/>
          <w:sz w:val="36"/>
          <w:szCs w:val="36"/>
        </w:rPr>
        <w:t xml:space="preserve"> to confirm no one is inside</w:t>
      </w:r>
      <w:r w:rsidRPr="00C316B2">
        <w:rPr>
          <w:rFonts w:ascii="Arial" w:eastAsiaTheme="majorEastAsia" w:hAnsi="Arial" w:cs="Arial"/>
          <w:sz w:val="36"/>
          <w:szCs w:val="36"/>
        </w:rPr>
        <w:t xml:space="preserve">. Change </w:t>
      </w:r>
      <w:r>
        <w:rPr>
          <w:rFonts w:ascii="Arial" w:eastAsiaTheme="majorEastAsia" w:hAnsi="Arial" w:cs="Arial"/>
          <w:sz w:val="36"/>
          <w:szCs w:val="36"/>
        </w:rPr>
        <w:t xml:space="preserve">sign </w:t>
      </w:r>
      <w:r w:rsidRPr="00C316B2">
        <w:rPr>
          <w:rFonts w:ascii="Arial" w:eastAsiaTheme="majorEastAsia" w:hAnsi="Arial" w:cs="Arial"/>
          <w:sz w:val="36"/>
          <w:szCs w:val="36"/>
        </w:rPr>
        <w:t>to “Occupied”</w:t>
      </w:r>
      <w:r>
        <w:rPr>
          <w:rFonts w:ascii="Arial" w:eastAsiaTheme="majorEastAsia" w:hAnsi="Arial" w:cs="Arial"/>
          <w:sz w:val="36"/>
          <w:szCs w:val="36"/>
        </w:rPr>
        <w:t xml:space="preserve"> while in use.</w:t>
      </w:r>
    </w:p>
    <w:p w14:paraId="6D03C36C" w14:textId="77777777" w:rsidR="00390D2D" w:rsidRPr="00C316B2" w:rsidRDefault="00390D2D" w:rsidP="00390D2D">
      <w:pPr>
        <w:pStyle w:val="aa"/>
        <w:spacing w:line="600" w:lineRule="exact"/>
        <w:ind w:leftChars="0" w:left="658"/>
        <w:jc w:val="left"/>
        <w:rPr>
          <w:rFonts w:ascii="Arial" w:eastAsiaTheme="majorEastAsia" w:hAnsi="Arial" w:cs="Arial"/>
          <w:sz w:val="36"/>
          <w:szCs w:val="36"/>
        </w:rPr>
      </w:pPr>
    </w:p>
    <w:p w14:paraId="446CE88A" w14:textId="77777777" w:rsidR="00390D2D" w:rsidRPr="00C316B2" w:rsidRDefault="00390D2D" w:rsidP="00390D2D">
      <w:pPr>
        <w:pStyle w:val="aa"/>
        <w:numPr>
          <w:ilvl w:val="0"/>
          <w:numId w:val="1"/>
        </w:numPr>
        <w:spacing w:line="600" w:lineRule="exact"/>
        <w:ind w:leftChars="0"/>
        <w:jc w:val="left"/>
        <w:rPr>
          <w:rFonts w:ascii="Arial" w:eastAsiaTheme="majorEastAsia" w:hAnsi="Arial" w:cs="Arial"/>
          <w:sz w:val="36"/>
          <w:szCs w:val="36"/>
        </w:rPr>
      </w:pPr>
      <w:r w:rsidRPr="00C316B2">
        <w:rPr>
          <w:rFonts w:ascii="Arial" w:eastAsiaTheme="majorEastAsia" w:hAnsi="Arial" w:cs="Arial"/>
          <w:sz w:val="36"/>
          <w:szCs w:val="36"/>
        </w:rPr>
        <w:t xml:space="preserve">Turn the lever after </w:t>
      </w:r>
      <w:r>
        <w:rPr>
          <w:rFonts w:ascii="Arial" w:eastAsiaTheme="majorEastAsia" w:hAnsi="Arial" w:cs="Arial"/>
          <w:sz w:val="36"/>
          <w:szCs w:val="36"/>
        </w:rPr>
        <w:t>use</w:t>
      </w:r>
      <w:r w:rsidRPr="00C316B2">
        <w:rPr>
          <w:rFonts w:ascii="Arial" w:eastAsiaTheme="majorEastAsia" w:hAnsi="Arial" w:cs="Arial"/>
          <w:sz w:val="36"/>
          <w:szCs w:val="36"/>
        </w:rPr>
        <w:t xml:space="preserve"> to level waste.</w:t>
      </w:r>
    </w:p>
    <w:p w14:paraId="2121DBF6" w14:textId="77777777" w:rsidR="00390D2D" w:rsidRPr="00A54139" w:rsidRDefault="00390D2D" w:rsidP="00390D2D">
      <w:pPr>
        <w:pStyle w:val="aa"/>
        <w:spacing w:line="600" w:lineRule="exact"/>
        <w:ind w:leftChars="0" w:left="658"/>
        <w:jc w:val="left"/>
        <w:rPr>
          <w:rFonts w:ascii="Arial" w:eastAsiaTheme="majorEastAsia" w:hAnsi="Arial" w:cs="Arial"/>
          <w:sz w:val="40"/>
          <w:szCs w:val="40"/>
        </w:rPr>
      </w:pPr>
    </w:p>
    <w:p w14:paraId="2B004070" w14:textId="77777777" w:rsidR="00390D2D" w:rsidRPr="00C316B2" w:rsidRDefault="00390D2D" w:rsidP="00390D2D">
      <w:pPr>
        <w:pStyle w:val="aa"/>
        <w:numPr>
          <w:ilvl w:val="0"/>
          <w:numId w:val="1"/>
        </w:numPr>
        <w:spacing w:line="600" w:lineRule="exact"/>
        <w:ind w:leftChars="0" w:left="658"/>
        <w:jc w:val="left"/>
        <w:rPr>
          <w:rFonts w:ascii="Arial" w:eastAsiaTheme="majorEastAsia" w:hAnsi="Arial" w:cs="Arial"/>
          <w:sz w:val="36"/>
          <w:szCs w:val="36"/>
        </w:rPr>
      </w:pPr>
      <w:r w:rsidRPr="00C316B2">
        <w:rPr>
          <w:rFonts w:ascii="Arial" w:eastAsiaTheme="majorEastAsia" w:hAnsi="Arial" w:cs="Arial"/>
          <w:sz w:val="36"/>
          <w:szCs w:val="36"/>
        </w:rPr>
        <w:t xml:space="preserve">This Japanese-style toilet is </w:t>
      </w:r>
      <w:r>
        <w:rPr>
          <w:rFonts w:ascii="Arial" w:eastAsiaTheme="majorEastAsia" w:hAnsi="Arial" w:cs="Arial"/>
          <w:sz w:val="36"/>
          <w:szCs w:val="36"/>
        </w:rPr>
        <w:t>for one-person</w:t>
      </w:r>
      <w:r w:rsidRPr="00C316B2">
        <w:rPr>
          <w:rFonts w:ascii="Arial" w:eastAsiaTheme="majorEastAsia" w:hAnsi="Arial" w:cs="Arial"/>
          <w:sz w:val="36"/>
          <w:szCs w:val="36"/>
        </w:rPr>
        <w:t xml:space="preserve"> use only. Please use the Western-style t</w:t>
      </w:r>
      <w:r>
        <w:rPr>
          <w:rFonts w:ascii="Arial" w:eastAsiaTheme="majorEastAsia" w:hAnsi="Arial" w:cs="Arial"/>
          <w:sz w:val="36"/>
          <w:szCs w:val="36"/>
        </w:rPr>
        <w:t>oilet if you need assistance</w:t>
      </w:r>
      <w:r w:rsidRPr="00C316B2">
        <w:rPr>
          <w:rFonts w:ascii="Arial" w:eastAsiaTheme="majorEastAsia" w:hAnsi="Arial" w:cs="Arial"/>
          <w:sz w:val="36"/>
          <w:szCs w:val="36"/>
        </w:rPr>
        <w:t>.</w:t>
      </w:r>
    </w:p>
    <w:p w14:paraId="43B4DAE2" w14:textId="77777777" w:rsidR="00390D2D" w:rsidRPr="00C316B2" w:rsidRDefault="00390D2D" w:rsidP="00390D2D">
      <w:pPr>
        <w:spacing w:line="600" w:lineRule="exact"/>
        <w:jc w:val="left"/>
        <w:rPr>
          <w:rFonts w:ascii="Arial" w:eastAsiaTheme="majorEastAsia" w:hAnsi="Arial" w:cs="Arial"/>
          <w:sz w:val="36"/>
          <w:szCs w:val="36"/>
        </w:rPr>
      </w:pPr>
    </w:p>
    <w:p w14:paraId="0C3DF3E9" w14:textId="77777777" w:rsidR="00390D2D" w:rsidRPr="00C316B2" w:rsidRDefault="00390D2D" w:rsidP="00390D2D">
      <w:pPr>
        <w:pStyle w:val="aa"/>
        <w:numPr>
          <w:ilvl w:val="0"/>
          <w:numId w:val="1"/>
        </w:numPr>
        <w:ind w:leftChars="0"/>
        <w:rPr>
          <w:rFonts w:ascii="Arial" w:eastAsiaTheme="majorEastAsia" w:hAnsi="Arial" w:cs="Arial"/>
          <w:sz w:val="36"/>
          <w:szCs w:val="36"/>
        </w:rPr>
      </w:pPr>
      <w:r>
        <w:rPr>
          <w:rFonts w:ascii="Arial" w:eastAsiaTheme="majorEastAsia" w:hAnsi="Arial" w:cs="Arial"/>
          <w:sz w:val="36"/>
          <w:szCs w:val="36"/>
        </w:rPr>
        <w:t>Keep the toilet clean for others who will use it.</w:t>
      </w:r>
    </w:p>
    <w:p w14:paraId="3FC2E306" w14:textId="77777777" w:rsidR="00390D2D" w:rsidRPr="00A54139" w:rsidRDefault="00390D2D" w:rsidP="00390D2D">
      <w:pPr>
        <w:ind w:left="240"/>
        <w:rPr>
          <w:rFonts w:ascii="Arial" w:eastAsiaTheme="majorEastAsia" w:hAnsi="Arial" w:cs="Arial"/>
          <w:sz w:val="36"/>
          <w:szCs w:val="36"/>
        </w:rPr>
      </w:pPr>
    </w:p>
    <w:p w14:paraId="328C2B8E" w14:textId="77777777" w:rsidR="00390D2D" w:rsidRPr="00A54139" w:rsidRDefault="00390D2D" w:rsidP="00390D2D">
      <w:pPr>
        <w:pStyle w:val="aa"/>
        <w:numPr>
          <w:ilvl w:val="0"/>
          <w:numId w:val="1"/>
        </w:numPr>
        <w:spacing w:line="600" w:lineRule="exact"/>
        <w:ind w:leftChars="0"/>
        <w:jc w:val="left"/>
        <w:rPr>
          <w:rFonts w:ascii="Arial" w:eastAsiaTheme="majorEastAsia" w:hAnsi="Arial" w:cs="Arial"/>
          <w:sz w:val="36"/>
          <w:szCs w:val="36"/>
        </w:rPr>
      </w:pPr>
      <w:r w:rsidRPr="00C316B2">
        <w:rPr>
          <w:rFonts w:ascii="Arial" w:eastAsiaTheme="majorEastAsia" w:hAnsi="Arial" w:cs="Arial"/>
          <w:sz w:val="36"/>
          <w:szCs w:val="36"/>
        </w:rPr>
        <w:t>If</w:t>
      </w:r>
      <w:r>
        <w:rPr>
          <w:rFonts w:ascii="Arial" w:eastAsiaTheme="majorEastAsia" w:hAnsi="Arial" w:cs="Arial"/>
          <w:sz w:val="36"/>
          <w:szCs w:val="36"/>
        </w:rPr>
        <w:t xml:space="preserve"> </w:t>
      </w:r>
      <w:r w:rsidRPr="00C316B2">
        <w:rPr>
          <w:rFonts w:ascii="Arial" w:eastAsiaTheme="majorEastAsia" w:hAnsi="Arial" w:cs="Arial"/>
          <w:sz w:val="36"/>
          <w:szCs w:val="36"/>
        </w:rPr>
        <w:t>the waste is overflowing, inform</w:t>
      </w:r>
      <w:r>
        <w:rPr>
          <w:rFonts w:ascii="Arial" w:eastAsiaTheme="majorEastAsia" w:hAnsi="Arial" w:cs="Arial"/>
          <w:sz w:val="36"/>
          <w:szCs w:val="36"/>
        </w:rPr>
        <w:t xml:space="preserve"> the general reception desk</w:t>
      </w:r>
      <w:r w:rsidRPr="00C316B2">
        <w:rPr>
          <w:rFonts w:ascii="Arial" w:eastAsiaTheme="majorEastAsia" w:hAnsi="Arial" w:cs="Arial"/>
          <w:sz w:val="36"/>
          <w:szCs w:val="36"/>
        </w:rPr>
        <w:t>.</w:t>
      </w:r>
    </w:p>
    <w:p w14:paraId="466FC046" w14:textId="77777777" w:rsidR="00390D2D" w:rsidRDefault="00390D2D" w:rsidP="00390D2D">
      <w:pPr>
        <w:rPr>
          <w:rFonts w:asciiTheme="majorHAnsi" w:eastAsia="HGP創英角ｺﾞｼｯｸUB" w:hAnsiTheme="majorHAnsi" w:cstheme="majorHAnsi"/>
          <w:sz w:val="44"/>
          <w:szCs w:val="44"/>
        </w:rPr>
      </w:pPr>
      <w:r>
        <w:rPr>
          <w:rFonts w:ascii="ＭＳ Ｐゴシック" w:eastAsia="ＭＳ Ｐゴシック" w:hAnsi="ＭＳ Ｐゴシック"/>
          <w:color w:val="FF0000"/>
          <w:sz w:val="22"/>
        </w:rPr>
        <w:br w:type="page"/>
      </w:r>
      <w:r>
        <w:rPr>
          <w:rFonts w:asciiTheme="majorHAnsi" w:eastAsia="HGP創英角ｺﾞｼｯｸUB" w:hAnsiTheme="majorHAnsi" w:cstheme="majorHAnsi" w:hint="eastAsia"/>
          <w:sz w:val="44"/>
          <w:szCs w:val="44"/>
        </w:rPr>
        <w:lastRenderedPageBreak/>
        <w:t>トイレを使うときの注意（ポルトガル語版）</w:t>
      </w:r>
    </w:p>
    <w:p w14:paraId="48302787" w14:textId="77777777" w:rsidR="00390D2D" w:rsidRPr="007F10BD" w:rsidRDefault="00390D2D" w:rsidP="00390D2D">
      <w:pPr>
        <w:spacing w:line="600" w:lineRule="exact"/>
        <w:rPr>
          <w:rFonts w:asciiTheme="majorHAnsi" w:eastAsia="HGP創英角ｺﾞｼｯｸUB" w:hAnsiTheme="majorHAnsi" w:cstheme="majorHAnsi"/>
          <w:sz w:val="40"/>
          <w:szCs w:val="40"/>
          <w:lang w:val="pt-BR"/>
        </w:rPr>
      </w:pPr>
      <w:r w:rsidRPr="007F10BD">
        <w:rPr>
          <w:rFonts w:asciiTheme="majorHAnsi" w:eastAsia="HGP創英角ｺﾞｼｯｸUB" w:hAnsiTheme="majorHAnsi" w:cstheme="majorHAnsi"/>
          <w:sz w:val="40"/>
          <w:szCs w:val="40"/>
          <w:lang w:val="pt-BR"/>
        </w:rPr>
        <w:t>Cuidados para utilizar o banheiro</w:t>
      </w:r>
    </w:p>
    <w:p w14:paraId="7A6947AC" w14:textId="77777777" w:rsidR="00390D2D" w:rsidRPr="007F10BD" w:rsidRDefault="00390D2D" w:rsidP="00390D2D">
      <w:pPr>
        <w:pStyle w:val="aa"/>
        <w:ind w:leftChars="0" w:left="562"/>
        <w:rPr>
          <w:rFonts w:asciiTheme="majorEastAsia" w:eastAsiaTheme="majorEastAsia" w:hAnsiTheme="majorEastAsia"/>
          <w:sz w:val="24"/>
          <w:szCs w:val="24"/>
        </w:rPr>
      </w:pPr>
      <w:r w:rsidRPr="007F10BD">
        <w:rPr>
          <w:rFonts w:asciiTheme="majorEastAsia" w:eastAsiaTheme="majorEastAsia" w:hAnsiTheme="majorEastAsia" w:hint="eastAsia"/>
          <w:sz w:val="24"/>
          <w:szCs w:val="24"/>
          <w:bdr w:val="single" w:sz="4" w:space="0" w:color="auto"/>
        </w:rPr>
        <w:t>既存トイレが使用可能で水が確保できた場合</w:t>
      </w:r>
    </w:p>
    <w:p w14:paraId="33EF8553" w14:textId="77777777" w:rsidR="00390D2D" w:rsidRPr="007F10BD" w:rsidRDefault="00390D2D" w:rsidP="00390D2D">
      <w:pPr>
        <w:pStyle w:val="aa"/>
        <w:numPr>
          <w:ilvl w:val="0"/>
          <w:numId w:val="1"/>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Favor jogar o papel higiênico no lixo e não na privada para não entupir. Após jogar o papel higiênico no lixo, favor fechar a tampa do lixo sem falta.</w:t>
      </w:r>
    </w:p>
    <w:p w14:paraId="06DA941A" w14:textId="77777777" w:rsidR="00390D2D" w:rsidRPr="007F10BD" w:rsidRDefault="00390D2D" w:rsidP="00390D2D">
      <w:pPr>
        <w:pStyle w:val="aa"/>
        <w:spacing w:line="600" w:lineRule="exact"/>
        <w:ind w:leftChars="0" w:left="658"/>
        <w:jc w:val="left"/>
        <w:rPr>
          <w:rFonts w:asciiTheme="majorHAnsi" w:eastAsiaTheme="majorEastAsia" w:hAnsiTheme="majorHAnsi" w:cstheme="majorHAnsi"/>
          <w:sz w:val="32"/>
          <w:szCs w:val="32"/>
          <w:lang w:val="pt-BR"/>
        </w:rPr>
      </w:pPr>
    </w:p>
    <w:p w14:paraId="0A705FD9" w14:textId="77777777" w:rsidR="00390D2D" w:rsidRPr="007F10BD" w:rsidRDefault="00390D2D" w:rsidP="00390D2D">
      <w:pPr>
        <w:pStyle w:val="aa"/>
        <w:numPr>
          <w:ilvl w:val="0"/>
          <w:numId w:val="1"/>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Após usar o banheiro, favor utilizar a água do balde (água para descarga). Economize no uso da água pois todos utilizarão a água.</w:t>
      </w:r>
    </w:p>
    <w:p w14:paraId="1419B65E" w14:textId="77777777" w:rsidR="00390D2D" w:rsidRPr="007F10BD" w:rsidRDefault="00390D2D" w:rsidP="00390D2D">
      <w:pPr>
        <w:spacing w:line="600" w:lineRule="exact"/>
        <w:jc w:val="left"/>
        <w:rPr>
          <w:rFonts w:asciiTheme="majorHAnsi" w:eastAsiaTheme="majorEastAsia" w:hAnsiTheme="majorHAnsi" w:cstheme="majorHAnsi"/>
          <w:sz w:val="32"/>
          <w:szCs w:val="32"/>
          <w:lang w:val="pt-BR"/>
        </w:rPr>
      </w:pPr>
    </w:p>
    <w:p w14:paraId="3975DFE8" w14:textId="77777777" w:rsidR="00390D2D" w:rsidRPr="007F10BD" w:rsidRDefault="00390D2D" w:rsidP="00390D2D">
      <w:pPr>
        <w:pStyle w:val="aa"/>
        <w:numPr>
          <w:ilvl w:val="0"/>
          <w:numId w:val="1"/>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Quando estiver acabando a água para descarga, favor colaborar repondo a água no balde.</w:t>
      </w:r>
    </w:p>
    <w:p w14:paraId="7A1BA41D" w14:textId="77777777" w:rsidR="00390D2D" w:rsidRPr="007F10BD" w:rsidRDefault="00390D2D" w:rsidP="00390D2D">
      <w:pPr>
        <w:spacing w:line="600" w:lineRule="exact"/>
        <w:jc w:val="left"/>
        <w:rPr>
          <w:rFonts w:asciiTheme="majorHAnsi" w:eastAsiaTheme="majorEastAsia" w:hAnsiTheme="majorHAnsi" w:cstheme="majorHAnsi"/>
          <w:sz w:val="32"/>
          <w:szCs w:val="32"/>
          <w:lang w:val="pt-BR"/>
        </w:rPr>
      </w:pPr>
    </w:p>
    <w:p w14:paraId="1173EEC4" w14:textId="77777777" w:rsidR="00390D2D" w:rsidRPr="007F10BD" w:rsidRDefault="00390D2D" w:rsidP="00390D2D">
      <w:pPr>
        <w:pStyle w:val="aa"/>
        <w:numPr>
          <w:ilvl w:val="0"/>
          <w:numId w:val="1"/>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Favor não utilizar a água do balde (para descarga) para lavar as mãos. Para lavar as mãos, utilizar a água apropriada.</w:t>
      </w:r>
    </w:p>
    <w:p w14:paraId="279B7CFE" w14:textId="77777777" w:rsidR="00390D2D" w:rsidRPr="007F10BD" w:rsidRDefault="00390D2D" w:rsidP="00390D2D">
      <w:pPr>
        <w:pStyle w:val="aa"/>
        <w:spacing w:line="600" w:lineRule="exact"/>
        <w:ind w:leftChars="0" w:left="658"/>
        <w:jc w:val="left"/>
        <w:rPr>
          <w:rFonts w:asciiTheme="majorHAnsi" w:eastAsiaTheme="majorEastAsia" w:hAnsiTheme="majorHAnsi" w:cstheme="majorHAnsi"/>
          <w:sz w:val="32"/>
          <w:szCs w:val="32"/>
          <w:lang w:val="pt-BR"/>
        </w:rPr>
      </w:pPr>
    </w:p>
    <w:p w14:paraId="1316E110" w14:textId="77777777" w:rsidR="00390D2D" w:rsidRPr="007F10BD" w:rsidRDefault="00390D2D" w:rsidP="00390D2D">
      <w:pPr>
        <w:pStyle w:val="aa"/>
        <w:numPr>
          <w:ilvl w:val="0"/>
          <w:numId w:val="1"/>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Todos utilizarão o banheiro, por isso mantenha sempre limpo.</w:t>
      </w:r>
    </w:p>
    <w:p w14:paraId="6FC4CC8C" w14:textId="77777777" w:rsidR="00390D2D" w:rsidRPr="007F10BD" w:rsidRDefault="00390D2D" w:rsidP="00390D2D">
      <w:pPr>
        <w:pStyle w:val="aa"/>
        <w:spacing w:line="600" w:lineRule="exact"/>
        <w:rPr>
          <w:rFonts w:asciiTheme="majorHAnsi" w:eastAsiaTheme="majorEastAsia" w:hAnsiTheme="majorHAnsi" w:cstheme="majorHAnsi"/>
          <w:sz w:val="32"/>
          <w:szCs w:val="32"/>
          <w:lang w:val="pt-BR"/>
        </w:rPr>
      </w:pPr>
    </w:p>
    <w:p w14:paraId="6BE7F75D" w14:textId="77777777" w:rsidR="00390D2D" w:rsidRPr="007F10BD" w:rsidRDefault="00390D2D" w:rsidP="00390D2D">
      <w:pPr>
        <w:pStyle w:val="aa"/>
        <w:numPr>
          <w:ilvl w:val="0"/>
          <w:numId w:val="1"/>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A limpeza do banheiro será feita por todos que estão utilizando o refúgio. Favor verificar a escala TOUBANHYOU e colaborar na limpeza.</w:t>
      </w:r>
    </w:p>
    <w:p w14:paraId="3D09A931" w14:textId="77777777" w:rsidR="00390D2D" w:rsidRPr="007F10BD" w:rsidRDefault="00390D2D" w:rsidP="00390D2D">
      <w:pPr>
        <w:pStyle w:val="aa"/>
        <w:widowControl/>
        <w:numPr>
          <w:ilvl w:val="0"/>
          <w:numId w:val="1"/>
        </w:numPr>
        <w:spacing w:line="600" w:lineRule="exact"/>
        <w:ind w:leftChars="0" w:left="658"/>
        <w:jc w:val="left"/>
        <w:rPr>
          <w:rFonts w:asciiTheme="majorHAnsi" w:hAnsiTheme="majorHAnsi" w:cstheme="majorHAnsi"/>
          <w:sz w:val="32"/>
          <w:szCs w:val="32"/>
          <w:lang w:val="pt-BR"/>
        </w:rPr>
      </w:pPr>
      <w:r w:rsidRPr="007F10BD">
        <w:rPr>
          <w:rFonts w:asciiTheme="majorHAnsi" w:hAnsiTheme="majorHAnsi" w:cstheme="majorHAnsi"/>
          <w:sz w:val="32"/>
          <w:szCs w:val="32"/>
          <w:lang w:val="pt-BR"/>
        </w:rPr>
        <w:br w:type="page"/>
      </w:r>
    </w:p>
    <w:p w14:paraId="36AC80C3" w14:textId="77777777" w:rsidR="00390D2D" w:rsidRPr="007F10BD" w:rsidRDefault="00390D2D" w:rsidP="00390D2D">
      <w:pPr>
        <w:spacing w:line="600" w:lineRule="exact"/>
        <w:rPr>
          <w:rFonts w:asciiTheme="majorHAnsi" w:eastAsiaTheme="majorEastAsia" w:hAnsiTheme="majorHAnsi" w:cstheme="majorHAnsi"/>
          <w:sz w:val="40"/>
          <w:szCs w:val="40"/>
        </w:rPr>
      </w:pPr>
      <w:r w:rsidRPr="007F10BD">
        <w:rPr>
          <w:rFonts w:asciiTheme="majorHAnsi" w:eastAsia="HGP創英角ｺﾞｼｯｸUB" w:hAnsiTheme="majorHAnsi" w:cstheme="majorHAnsi"/>
          <w:sz w:val="40"/>
          <w:szCs w:val="40"/>
          <w:lang w:val="pt-BR"/>
        </w:rPr>
        <w:lastRenderedPageBreak/>
        <w:t>Cuidados para utilizar o banheiro</w:t>
      </w:r>
    </w:p>
    <w:p w14:paraId="12D48904" w14:textId="77777777" w:rsidR="00390D2D" w:rsidRPr="007F10BD" w:rsidRDefault="00390D2D" w:rsidP="00390D2D">
      <w:pPr>
        <w:pStyle w:val="aa"/>
        <w:ind w:leftChars="0" w:left="562"/>
        <w:rPr>
          <w:rFonts w:asciiTheme="majorEastAsia" w:eastAsiaTheme="majorEastAsia" w:hAnsiTheme="majorEastAsia"/>
          <w:sz w:val="24"/>
          <w:szCs w:val="24"/>
        </w:rPr>
      </w:pPr>
      <w:r w:rsidRPr="007F10BD">
        <w:rPr>
          <w:rFonts w:asciiTheme="majorEastAsia" w:eastAsiaTheme="majorEastAsia" w:hAnsiTheme="majorEastAsia" w:hint="eastAsia"/>
          <w:sz w:val="24"/>
          <w:szCs w:val="24"/>
          <w:bdr w:val="single" w:sz="4" w:space="0" w:color="auto"/>
        </w:rPr>
        <w:t>災害用トイレを使う場合</w:t>
      </w:r>
    </w:p>
    <w:p w14:paraId="7E991F90" w14:textId="77777777" w:rsidR="00390D2D" w:rsidRPr="007F10BD" w:rsidRDefault="00390D2D" w:rsidP="00390D2D">
      <w:pPr>
        <w:pStyle w:val="aa"/>
        <w:numPr>
          <w:ilvl w:val="0"/>
          <w:numId w:val="1"/>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Antes de usar o banheiro, favor bater na porta e verificar se não tem gente utilizando o banheiro. Utilize a placa “ocupado(SHIYOUCHU)”.</w:t>
      </w:r>
    </w:p>
    <w:p w14:paraId="535CD198" w14:textId="77777777" w:rsidR="00390D2D" w:rsidRPr="007F10BD" w:rsidRDefault="00390D2D" w:rsidP="00390D2D">
      <w:pPr>
        <w:pStyle w:val="aa"/>
        <w:spacing w:line="600" w:lineRule="exact"/>
        <w:ind w:leftChars="0" w:left="658"/>
        <w:jc w:val="left"/>
        <w:rPr>
          <w:rFonts w:asciiTheme="majorHAnsi" w:eastAsiaTheme="majorEastAsia" w:hAnsiTheme="majorHAnsi" w:cstheme="majorHAnsi"/>
          <w:sz w:val="32"/>
          <w:szCs w:val="32"/>
          <w:lang w:val="pt-BR"/>
        </w:rPr>
      </w:pPr>
    </w:p>
    <w:p w14:paraId="2AE19ED8" w14:textId="77777777" w:rsidR="00390D2D" w:rsidRPr="007F10BD" w:rsidRDefault="00390D2D" w:rsidP="00390D2D">
      <w:pPr>
        <w:pStyle w:val="aa"/>
        <w:numPr>
          <w:ilvl w:val="0"/>
          <w:numId w:val="1"/>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Após utilizar o banheiro, rodar a alavanca do lado e dar a descarga(caso exista a alavanca).</w:t>
      </w:r>
    </w:p>
    <w:p w14:paraId="2C978A27" w14:textId="77777777" w:rsidR="00390D2D" w:rsidRPr="007F10BD" w:rsidRDefault="00390D2D" w:rsidP="00390D2D">
      <w:pPr>
        <w:pStyle w:val="aa"/>
        <w:spacing w:line="600" w:lineRule="exact"/>
        <w:ind w:leftChars="0" w:left="658"/>
        <w:jc w:val="left"/>
        <w:rPr>
          <w:rFonts w:asciiTheme="majorHAnsi" w:eastAsiaTheme="majorEastAsia" w:hAnsiTheme="majorHAnsi" w:cstheme="majorHAnsi"/>
          <w:sz w:val="32"/>
          <w:szCs w:val="32"/>
          <w:lang w:val="pt-BR"/>
        </w:rPr>
      </w:pPr>
    </w:p>
    <w:p w14:paraId="4C9BD129" w14:textId="77777777" w:rsidR="00390D2D" w:rsidRPr="007F10BD" w:rsidRDefault="00390D2D" w:rsidP="00390D2D">
      <w:pPr>
        <w:pStyle w:val="aa"/>
        <w:numPr>
          <w:ilvl w:val="0"/>
          <w:numId w:val="1"/>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Caso for utilizar o banheiro japonês (WASHIKI), não subir mais de 2 pessoas na tábua (onde coloca os pés). Pessoas que necessitem de ajuda especial, utilize o banheiro de sentar (YOUSHIKI).</w:t>
      </w:r>
    </w:p>
    <w:p w14:paraId="10B3E751" w14:textId="77777777" w:rsidR="00390D2D" w:rsidRPr="007F10BD" w:rsidRDefault="00390D2D" w:rsidP="00390D2D">
      <w:pPr>
        <w:spacing w:line="600" w:lineRule="exact"/>
        <w:jc w:val="left"/>
        <w:rPr>
          <w:rFonts w:asciiTheme="majorHAnsi" w:eastAsiaTheme="majorEastAsia" w:hAnsiTheme="majorHAnsi" w:cstheme="majorHAnsi"/>
          <w:sz w:val="32"/>
          <w:szCs w:val="32"/>
          <w:lang w:val="pt-BR"/>
        </w:rPr>
      </w:pPr>
    </w:p>
    <w:p w14:paraId="60BDC499" w14:textId="77777777" w:rsidR="00390D2D" w:rsidRPr="007F10BD" w:rsidRDefault="00390D2D" w:rsidP="00390D2D">
      <w:pPr>
        <w:pStyle w:val="aa"/>
        <w:numPr>
          <w:ilvl w:val="0"/>
          <w:numId w:val="1"/>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Todos utilizarão o banheiro, por isso mantenha sempre limpo.</w:t>
      </w:r>
    </w:p>
    <w:p w14:paraId="6B2C07EF" w14:textId="77777777" w:rsidR="00390D2D" w:rsidRPr="007F10BD" w:rsidRDefault="00390D2D" w:rsidP="00390D2D">
      <w:pPr>
        <w:pStyle w:val="aa"/>
        <w:spacing w:line="600" w:lineRule="exact"/>
        <w:jc w:val="left"/>
        <w:rPr>
          <w:rFonts w:asciiTheme="majorHAnsi" w:eastAsiaTheme="majorEastAsia" w:hAnsiTheme="majorHAnsi" w:cstheme="majorHAnsi"/>
          <w:sz w:val="32"/>
          <w:szCs w:val="32"/>
          <w:lang w:val="pt-BR"/>
        </w:rPr>
      </w:pPr>
    </w:p>
    <w:p w14:paraId="13393A50" w14:textId="77777777" w:rsidR="00390D2D" w:rsidRPr="007F10BD" w:rsidRDefault="00390D2D" w:rsidP="00390D2D">
      <w:pPr>
        <w:pStyle w:val="aa"/>
        <w:numPr>
          <w:ilvl w:val="0"/>
          <w:numId w:val="1"/>
        </w:numPr>
        <w:spacing w:line="600" w:lineRule="exact"/>
        <w:ind w:leftChars="0" w:left="658"/>
        <w:jc w:val="left"/>
        <w:rPr>
          <w:rFonts w:asciiTheme="majorHAnsi" w:eastAsiaTheme="majorEastAsia" w:hAnsiTheme="majorHAnsi" w:cstheme="majorHAnsi"/>
          <w:sz w:val="32"/>
          <w:szCs w:val="32"/>
          <w:lang w:val="pt-BR"/>
        </w:rPr>
      </w:pPr>
      <w:r w:rsidRPr="007F10BD">
        <w:rPr>
          <w:rFonts w:asciiTheme="majorHAnsi" w:eastAsiaTheme="majorEastAsia" w:hAnsiTheme="majorHAnsi" w:cstheme="majorHAnsi"/>
          <w:sz w:val="32"/>
          <w:szCs w:val="32"/>
          <w:lang w:val="pt-BR"/>
        </w:rPr>
        <w:t>Quando perceber que o banheiro está cheio de excremento, favor avisar na recepção geral (SOUGOU UKETSUKE) (Para que a empresa responsável seja informada).</w:t>
      </w:r>
    </w:p>
    <w:p w14:paraId="157EC47D" w14:textId="77777777" w:rsidR="00390D2D" w:rsidRPr="00D34015" w:rsidRDefault="00390D2D" w:rsidP="00390D2D">
      <w:pPr>
        <w:widowControl/>
        <w:jc w:val="left"/>
        <w:rPr>
          <w:rFonts w:ascii="ＭＳ Ｐゴシック" w:eastAsia="ＭＳ Ｐゴシック" w:hAnsi="ＭＳ Ｐゴシック"/>
          <w:color w:val="FF0000"/>
          <w:sz w:val="22"/>
          <w:lang w:val="pt-BR"/>
        </w:rPr>
      </w:pPr>
    </w:p>
    <w:p w14:paraId="3B44B671" w14:textId="77777777" w:rsidR="00390D2D" w:rsidRPr="00D34015" w:rsidRDefault="00390D2D" w:rsidP="00390D2D">
      <w:pPr>
        <w:widowControl/>
        <w:jc w:val="left"/>
        <w:rPr>
          <w:rFonts w:ascii="ＭＳ Ｐゴシック" w:eastAsia="ＭＳ Ｐゴシック" w:hAnsi="ＭＳ Ｐゴシック"/>
          <w:color w:val="FF0000"/>
          <w:sz w:val="22"/>
        </w:rPr>
      </w:pPr>
    </w:p>
    <w:p w14:paraId="5617EE62" w14:textId="77777777" w:rsidR="00390D2D" w:rsidRPr="0002282C" w:rsidRDefault="00390D2D" w:rsidP="00390D2D">
      <w:pPr>
        <w:pStyle w:val="aa"/>
        <w:widowControl/>
        <w:spacing w:line="340" w:lineRule="exact"/>
        <w:ind w:leftChars="0" w:left="420"/>
        <w:jc w:val="left"/>
        <w:rPr>
          <w:rFonts w:ascii="ＭＳ Ｐゴシック" w:eastAsia="ＭＳ Ｐゴシック" w:hAnsi="ＭＳ Ｐゴシック"/>
          <w:color w:val="FF0000"/>
          <w:sz w:val="22"/>
        </w:rPr>
      </w:pPr>
    </w:p>
    <w:p w14:paraId="3C1EDB20" w14:textId="6F20FD91" w:rsidR="00390D2D" w:rsidRPr="00390D2D" w:rsidRDefault="00390D2D" w:rsidP="00390D2D">
      <w:pPr>
        <w:rPr>
          <w:rFonts w:ascii="HGP創英角ｺﾞｼｯｸUB" w:eastAsia="HGP創英角ｺﾞｼｯｸUB" w:hAnsi="HGP創英角ｺﾞｼｯｸUB"/>
          <w:sz w:val="44"/>
          <w:szCs w:val="44"/>
        </w:rPr>
      </w:pPr>
    </w:p>
    <w:p w14:paraId="4D148B9C" w14:textId="77777777" w:rsidR="00390D2D" w:rsidRDefault="00390D2D" w:rsidP="00390D2D">
      <w:pP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br w:type="page"/>
      </w:r>
    </w:p>
    <w:p w14:paraId="0E0D3AB1" w14:textId="78C23267" w:rsidR="00390D2D" w:rsidRPr="005D146D" w:rsidRDefault="00390D2D" w:rsidP="00390D2D">
      <w:pPr>
        <w:rPr>
          <w:rFonts w:ascii="HGP創英角ｺﾞｼｯｸUB" w:eastAsia="HGP創英角ｺﾞｼｯｸUB" w:hAnsi="HGP創英角ｺﾞｼｯｸUB"/>
          <w:sz w:val="44"/>
          <w:szCs w:val="44"/>
        </w:rPr>
      </w:pPr>
      <w:r w:rsidRPr="005D146D">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1743744" behindDoc="0" locked="0" layoutInCell="1" allowOverlap="1" wp14:anchorId="101E20AA" wp14:editId="4BF042AB">
                <wp:simplePos x="0" y="0"/>
                <wp:positionH relativeFrom="column">
                  <wp:posOffset>-87044</wp:posOffset>
                </wp:positionH>
                <wp:positionV relativeFrom="paragraph">
                  <wp:posOffset>442839</wp:posOffset>
                </wp:positionV>
                <wp:extent cx="6583485" cy="375139"/>
                <wp:effectExtent l="0" t="0" r="27305" b="25400"/>
                <wp:wrapNone/>
                <wp:docPr id="1190346091" name="角丸四角形 338"/>
                <wp:cNvGraphicFramePr/>
                <a:graphic xmlns:a="http://schemas.openxmlformats.org/drawingml/2006/main">
                  <a:graphicData uri="http://schemas.microsoft.com/office/word/2010/wordprocessingShape">
                    <wps:wsp>
                      <wps:cNvSpPr/>
                      <wps:spPr>
                        <a:xfrm>
                          <a:off x="0" y="0"/>
                          <a:ext cx="6583485" cy="375139"/>
                        </a:xfrm>
                        <a:prstGeom prst="roundRect">
                          <a:avLst>
                            <a:gd name="adj" fmla="val 10145"/>
                          </a:avLst>
                        </a:prstGeom>
                        <a:solidFill>
                          <a:sysClr val="window" lastClr="FFFFFF"/>
                        </a:solidFill>
                        <a:ln w="12700" cap="flat" cmpd="sng" algn="ctr">
                          <a:solidFill>
                            <a:sysClr val="windowText" lastClr="000000"/>
                          </a:solidFill>
                          <a:prstDash val="solid"/>
                        </a:ln>
                        <a:effectLst/>
                      </wps:spPr>
                      <wps:txbx>
                        <w:txbxContent>
                          <w:p w14:paraId="2B0A4FB4" w14:textId="77777777" w:rsidR="00390D2D" w:rsidRPr="005D146D" w:rsidRDefault="00390D2D" w:rsidP="00390D2D">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マスク、手袋、前掛け</w:t>
                            </w:r>
                            <w:r w:rsidRPr="00E110A8">
                              <w:rPr>
                                <w:rFonts w:asciiTheme="minorEastAsia" w:hAnsiTheme="minorEastAsia" w:hint="eastAsia"/>
                                <w:sz w:val="24"/>
                                <w:szCs w:val="24"/>
                              </w:rPr>
                              <w:t>など</w:t>
                            </w:r>
                            <w:r w:rsidRPr="00F602F3">
                              <w:rPr>
                                <w:rFonts w:asciiTheme="minorEastAsia" w:hAnsiTheme="minorEastAsia" w:hint="eastAsia"/>
                                <w:szCs w:val="21"/>
                              </w:rPr>
                              <w:t>（使い捨てできるものを利用）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E20AA" id="角丸四角形 338" o:spid="_x0000_s1246" style="position:absolute;left:0;text-align:left;margin-left:-6.85pt;margin-top:34.85pt;width:518.4pt;height:29.5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" fillcolor="window" strokecolor="windowText" strokeweight="1pt">
                <v:textbox inset="1mm,0,1mm,0">
                  <w:txbxContent>
                    <w:p w14:paraId="2B0A4FB4" w14:textId="77777777" w:rsidR="00390D2D" w:rsidRPr="005D146D" w:rsidRDefault="00390D2D" w:rsidP="00390D2D">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マスク、手袋、前掛け</w:t>
                      </w:r>
                      <w:r w:rsidRPr="00E110A8">
                        <w:rPr>
                          <w:rFonts w:asciiTheme="minorEastAsia" w:hAnsiTheme="minorEastAsia" w:hint="eastAsia"/>
                          <w:sz w:val="24"/>
                          <w:szCs w:val="24"/>
                        </w:rPr>
                        <w:t>など</w:t>
                      </w:r>
                      <w:r w:rsidRPr="00F602F3">
                        <w:rPr>
                          <w:rFonts w:asciiTheme="minorEastAsia" w:hAnsiTheme="minorEastAsia" w:hint="eastAsia"/>
                          <w:szCs w:val="21"/>
                        </w:rPr>
                        <w:t>（使い捨てできるものを利用）</w:t>
                      </w:r>
                    </w:p>
                  </w:txbxContent>
                </v:textbox>
              </v:roundrect>
            </w:pict>
          </mc:Fallback>
        </mc:AlternateContent>
      </w:r>
      <w:r w:rsidRPr="005D146D">
        <w:rPr>
          <w:rFonts w:ascii="HGP創英角ｺﾞｼｯｸUB" w:eastAsia="HGP創英角ｺﾞｼｯｸUB" w:hAnsi="HGP創英角ｺﾞｼｯｸUB" w:hint="eastAsia"/>
          <w:sz w:val="44"/>
          <w:szCs w:val="44"/>
        </w:rPr>
        <w:t>トイレの清掃当番がやること</w:t>
      </w:r>
    </w:p>
    <w:p w14:paraId="2C915046" w14:textId="77777777" w:rsidR="00390D2D" w:rsidRPr="005D146D" w:rsidRDefault="00390D2D" w:rsidP="00390D2D">
      <w:pPr>
        <w:spacing w:line="440" w:lineRule="exact"/>
        <w:ind w:firstLineChars="450" w:firstLine="1260"/>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744768" behindDoc="0" locked="0" layoutInCell="1" allowOverlap="1" wp14:anchorId="6753CF31" wp14:editId="5B3A68B8">
                <wp:simplePos x="0" y="0"/>
                <wp:positionH relativeFrom="column">
                  <wp:posOffset>-11166</wp:posOffset>
                </wp:positionH>
                <wp:positionV relativeFrom="paragraph">
                  <wp:posOffset>21590</wp:posOffset>
                </wp:positionV>
                <wp:extent cx="534838" cy="274320"/>
                <wp:effectExtent l="0" t="0" r="17780" b="11430"/>
                <wp:wrapNone/>
                <wp:docPr id="410879397" name="角丸四角形 23"/>
                <wp:cNvGraphicFramePr/>
                <a:graphic xmlns:a="http://schemas.openxmlformats.org/drawingml/2006/main">
                  <a:graphicData uri="http://schemas.microsoft.com/office/word/2010/wordprocessingShape">
                    <wps:wsp>
                      <wps:cNvSpPr/>
                      <wps:spPr>
                        <a:xfrm>
                          <a:off x="0" y="0"/>
                          <a:ext cx="534838" cy="274320"/>
                        </a:xfrm>
                        <a:prstGeom prst="roundRect">
                          <a:avLst/>
                        </a:prstGeom>
                        <a:solidFill>
                          <a:sysClr val="window" lastClr="FFFFFF"/>
                        </a:solidFill>
                        <a:ln w="25400" cap="flat" cmpd="sng" algn="ctr">
                          <a:solidFill>
                            <a:sysClr val="windowText" lastClr="000000"/>
                          </a:solidFill>
                          <a:prstDash val="solid"/>
                        </a:ln>
                        <a:effectLst/>
                      </wps:spPr>
                      <wps:txbx>
                        <w:txbxContent>
                          <w:p w14:paraId="36E35E4B" w14:textId="77777777" w:rsidR="00390D2D" w:rsidRPr="00B03896" w:rsidRDefault="00390D2D" w:rsidP="00390D2D">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3CF31" id="角丸四角形 23" o:spid="_x0000_s1247" style="position:absolute;left:0;text-align:left;margin-left:-.9pt;margin-top:1.7pt;width:42.1pt;height:21.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" fillcolor="window" strokecolor="windowText" strokeweight="2pt">
                <v:textbox inset="0,0,0,0">
                  <w:txbxContent>
                    <w:p w14:paraId="36E35E4B" w14:textId="77777777" w:rsidR="00390D2D" w:rsidRPr="00B03896" w:rsidRDefault="00390D2D" w:rsidP="00390D2D">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v:textbox>
              </v:roundrect>
            </w:pict>
          </mc:Fallback>
        </mc:AlternateContent>
      </w:r>
      <w:r w:rsidRPr="005D146D">
        <w:rPr>
          <w:rFonts w:asciiTheme="majorEastAsia" w:eastAsiaTheme="majorEastAsia" w:hAnsiTheme="majorEastAsia" w:hint="eastAsia"/>
          <w:sz w:val="28"/>
          <w:szCs w:val="28"/>
        </w:rPr>
        <w:t xml:space="preserve">　 </w:t>
      </w:r>
    </w:p>
    <w:p w14:paraId="5DC15B34" w14:textId="77777777" w:rsidR="00390D2D" w:rsidRPr="005D146D" w:rsidRDefault="00390D2D" w:rsidP="00390D2D">
      <w:pPr>
        <w:spacing w:line="440" w:lineRule="exact"/>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738624" behindDoc="0" locked="0" layoutInCell="1" allowOverlap="1" wp14:anchorId="65B492F8" wp14:editId="7964C3F0">
                <wp:simplePos x="0" y="0"/>
                <wp:positionH relativeFrom="column">
                  <wp:posOffset>-20691</wp:posOffset>
                </wp:positionH>
                <wp:positionV relativeFrom="paragraph">
                  <wp:posOffset>207010</wp:posOffset>
                </wp:positionV>
                <wp:extent cx="551815" cy="464820"/>
                <wp:effectExtent l="0" t="0" r="19685" b="11430"/>
                <wp:wrapNone/>
                <wp:docPr id="336389762" name="角丸四角形 484"/>
                <wp:cNvGraphicFramePr/>
                <a:graphic xmlns:a="http://schemas.openxmlformats.org/drawingml/2006/main">
                  <a:graphicData uri="http://schemas.microsoft.com/office/word/2010/wordprocessingShape">
                    <wps:wsp>
                      <wps:cNvSpPr/>
                      <wps:spPr>
                        <a:xfrm>
                          <a:off x="0" y="0"/>
                          <a:ext cx="551815" cy="464820"/>
                        </a:xfrm>
                        <a:prstGeom prst="roundRect">
                          <a:avLst/>
                        </a:prstGeom>
                        <a:solidFill>
                          <a:sysClr val="window" lastClr="FFFFFF"/>
                        </a:solidFill>
                        <a:ln w="25400" cap="flat" cmpd="sng" algn="ctr">
                          <a:solidFill>
                            <a:sysClr val="windowText" lastClr="000000"/>
                          </a:solidFill>
                          <a:prstDash val="solid"/>
                        </a:ln>
                        <a:effectLst/>
                      </wps:spPr>
                      <wps:txbx>
                        <w:txbxContent>
                          <w:p w14:paraId="1A7C0551" w14:textId="77777777" w:rsidR="00390D2D" w:rsidRDefault="00390D2D" w:rsidP="00390D2D">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掃除</w:t>
                            </w:r>
                          </w:p>
                          <w:p w14:paraId="22E4B910" w14:textId="77777777" w:rsidR="00390D2D" w:rsidRPr="00B03896" w:rsidRDefault="00390D2D" w:rsidP="00390D2D">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492F8" id="角丸四角形 484" o:spid="_x0000_s1248" style="position:absolute;margin-left:-1.65pt;margin-top:16.3pt;width:43.45pt;height:3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" fillcolor="window" strokecolor="windowText" strokeweight="2pt">
                <v:textbox inset="0,0,0,0">
                  <w:txbxContent>
                    <w:p w14:paraId="1A7C0551" w14:textId="77777777" w:rsidR="00390D2D" w:rsidRDefault="00390D2D" w:rsidP="00390D2D">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掃除</w:t>
                      </w:r>
                    </w:p>
                    <w:p w14:paraId="22E4B910" w14:textId="77777777" w:rsidR="00390D2D" w:rsidRPr="00B03896" w:rsidRDefault="00390D2D" w:rsidP="00390D2D">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v:textbox>
              </v:roundrect>
            </w:pict>
          </mc:Fallback>
        </mc:AlternateContent>
      </w: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737600" behindDoc="0" locked="0" layoutInCell="1" allowOverlap="1" wp14:anchorId="02780ED4" wp14:editId="0C74D6E5">
                <wp:simplePos x="0" y="0"/>
                <wp:positionH relativeFrom="column">
                  <wp:posOffset>-90805</wp:posOffset>
                </wp:positionH>
                <wp:positionV relativeFrom="paragraph">
                  <wp:posOffset>139065</wp:posOffset>
                </wp:positionV>
                <wp:extent cx="6055360" cy="603250"/>
                <wp:effectExtent l="0" t="0" r="21590" b="25400"/>
                <wp:wrapNone/>
                <wp:docPr id="729206794" name="角丸四角形 481"/>
                <wp:cNvGraphicFramePr/>
                <a:graphic xmlns:a="http://schemas.openxmlformats.org/drawingml/2006/main">
                  <a:graphicData uri="http://schemas.microsoft.com/office/word/2010/wordprocessingShape">
                    <wps:wsp>
                      <wps:cNvSpPr/>
                      <wps:spPr>
                        <a:xfrm>
                          <a:off x="0" y="0"/>
                          <a:ext cx="6055360" cy="603250"/>
                        </a:xfrm>
                        <a:prstGeom prst="roundRect">
                          <a:avLst>
                            <a:gd name="adj" fmla="val 10145"/>
                          </a:avLst>
                        </a:prstGeom>
                        <a:solidFill>
                          <a:sysClr val="window" lastClr="FFFFFF"/>
                        </a:solidFill>
                        <a:ln w="12700" cap="flat" cmpd="sng" algn="ctr">
                          <a:solidFill>
                            <a:sysClr val="windowText" lastClr="000000"/>
                          </a:solidFill>
                          <a:prstDash val="solid"/>
                        </a:ln>
                        <a:effectLst/>
                      </wps:spPr>
                      <wps:txbx>
                        <w:txbxContent>
                          <w:p w14:paraId="78A7A534" w14:textId="77777777" w:rsidR="00390D2D" w:rsidRPr="005D146D" w:rsidRDefault="00390D2D" w:rsidP="00390D2D">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ぞうきん、バケツ、洗剤、ビニル袋、ごみ袋、新聞紙</w:t>
                            </w:r>
                            <w:r w:rsidRPr="00E110A8">
                              <w:rPr>
                                <w:rFonts w:asciiTheme="minorEastAsia" w:hAnsiTheme="minorEastAsia" w:hint="eastAsia"/>
                                <w:sz w:val="24"/>
                                <w:szCs w:val="24"/>
                              </w:rPr>
                              <w:t>など</w:t>
                            </w:r>
                            <w:r w:rsidRPr="005D146D">
                              <w:rPr>
                                <w:rFonts w:asciiTheme="minorEastAsia" w:hAnsiTheme="minorEastAsia" w:hint="eastAsia"/>
                                <w:sz w:val="24"/>
                                <w:szCs w:val="24"/>
                              </w:rPr>
                              <w:t>のいらない紙</w:t>
                            </w:r>
                          </w:p>
                          <w:p w14:paraId="5279B98B" w14:textId="77777777" w:rsidR="00390D2D" w:rsidRPr="005D146D" w:rsidRDefault="00390D2D" w:rsidP="00390D2D">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E110A8">
                              <w:rPr>
                                <w:rFonts w:asciiTheme="minorEastAsia" w:hAnsiTheme="minorEastAsia" w:hint="eastAsia"/>
                                <w:sz w:val="24"/>
                                <w:szCs w:val="24"/>
                              </w:rPr>
                              <w:t>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80ED4" id="角丸四角形 481" o:spid="_x0000_s1249" style="position:absolute;margin-left:-7.15pt;margin-top:10.95pt;width:476.8pt;height:4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" fillcolor="window" strokecolor="windowText" strokeweight="1pt">
                <v:textbox inset="1mm,0,1mm,0">
                  <w:txbxContent>
                    <w:p w14:paraId="78A7A534" w14:textId="77777777" w:rsidR="00390D2D" w:rsidRPr="005D146D" w:rsidRDefault="00390D2D" w:rsidP="00390D2D">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ぞうきん、バケツ、洗剤、ビニル袋、ごみ袋、新聞紙</w:t>
                      </w:r>
                      <w:r w:rsidRPr="00E110A8">
                        <w:rPr>
                          <w:rFonts w:asciiTheme="minorEastAsia" w:hAnsiTheme="minorEastAsia" w:hint="eastAsia"/>
                          <w:sz w:val="24"/>
                          <w:szCs w:val="24"/>
                        </w:rPr>
                        <w:t>など</w:t>
                      </w:r>
                      <w:r w:rsidRPr="005D146D">
                        <w:rPr>
                          <w:rFonts w:asciiTheme="minorEastAsia" w:hAnsiTheme="minorEastAsia" w:hint="eastAsia"/>
                          <w:sz w:val="24"/>
                          <w:szCs w:val="24"/>
                        </w:rPr>
                        <w:t>のいらない紙</w:t>
                      </w:r>
                    </w:p>
                    <w:p w14:paraId="5279B98B" w14:textId="77777777" w:rsidR="00390D2D" w:rsidRPr="005D146D" w:rsidRDefault="00390D2D" w:rsidP="00390D2D">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E110A8">
                        <w:rPr>
                          <w:rFonts w:asciiTheme="minorEastAsia" w:hAnsiTheme="minorEastAsia" w:hint="eastAsia"/>
                          <w:sz w:val="24"/>
                          <w:szCs w:val="24"/>
                        </w:rPr>
                        <w:t>など</w:t>
                      </w:r>
                    </w:p>
                  </w:txbxContent>
                </v:textbox>
              </v:roundrect>
            </w:pict>
          </mc:Fallback>
        </mc:AlternateContent>
      </w:r>
    </w:p>
    <w:p w14:paraId="5DD4C88F" w14:textId="77777777" w:rsidR="00390D2D" w:rsidRPr="005D146D" w:rsidRDefault="00390D2D" w:rsidP="00390D2D">
      <w:pPr>
        <w:pStyle w:val="aa"/>
        <w:spacing w:line="440" w:lineRule="exact"/>
        <w:ind w:leftChars="0" w:left="420"/>
        <w:jc w:val="left"/>
        <w:rPr>
          <w:rFonts w:asciiTheme="minorEastAsia" w:hAnsiTheme="minorEastAsia"/>
          <w:sz w:val="28"/>
          <w:szCs w:val="28"/>
        </w:rPr>
      </w:pPr>
    </w:p>
    <w:p w14:paraId="471EFAA7" w14:textId="77777777" w:rsidR="00390D2D" w:rsidRPr="005D146D" w:rsidRDefault="00390D2D" w:rsidP="00390D2D">
      <w:pPr>
        <w:pStyle w:val="aa"/>
        <w:spacing w:line="240" w:lineRule="exact"/>
        <w:ind w:leftChars="0" w:left="420"/>
        <w:jc w:val="left"/>
        <w:rPr>
          <w:rFonts w:asciiTheme="minorEastAsia" w:hAnsiTheme="minorEastAsia"/>
          <w:sz w:val="28"/>
          <w:szCs w:val="28"/>
        </w:rPr>
      </w:pPr>
    </w:p>
    <w:p w14:paraId="0A82B74E" w14:textId="77777777" w:rsidR="00390D2D" w:rsidRPr="005D146D" w:rsidRDefault="00390D2D" w:rsidP="00390D2D">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① 入口のドアや窓を開けて、換気する</w:t>
      </w:r>
    </w:p>
    <w:p w14:paraId="53BEEE9F" w14:textId="77777777" w:rsidR="00390D2D" w:rsidRPr="005D146D" w:rsidRDefault="00390D2D" w:rsidP="00390D2D">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② 汚物をとる</w:t>
      </w:r>
    </w:p>
    <w:p w14:paraId="5ED527F2" w14:textId="77777777" w:rsidR="00390D2D" w:rsidRPr="005D146D" w:rsidRDefault="00390D2D" w:rsidP="00390D2D">
      <w:pPr>
        <w:pStyle w:val="aa"/>
        <w:numPr>
          <w:ilvl w:val="1"/>
          <w:numId w:val="6"/>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汚物は新聞紙</w:t>
      </w:r>
      <w:r w:rsidRPr="00E110A8">
        <w:rPr>
          <w:rFonts w:asciiTheme="minorEastAsia" w:hAnsiTheme="minorEastAsia" w:hint="eastAsia"/>
          <w:sz w:val="24"/>
          <w:szCs w:val="24"/>
        </w:rPr>
        <w:t>など</w:t>
      </w:r>
      <w:r w:rsidRPr="005D146D">
        <w:rPr>
          <w:rFonts w:asciiTheme="minorEastAsia" w:hAnsiTheme="minorEastAsia" w:hint="eastAsia"/>
          <w:sz w:val="24"/>
          <w:szCs w:val="24"/>
        </w:rPr>
        <w:t>で包んで取り、ビニル袋に入れる。</w:t>
      </w:r>
    </w:p>
    <w:p w14:paraId="326A551E" w14:textId="77777777" w:rsidR="00390D2D" w:rsidRDefault="00390D2D" w:rsidP="00390D2D">
      <w:pPr>
        <w:pStyle w:val="aa"/>
        <w:numPr>
          <w:ilvl w:val="1"/>
          <w:numId w:val="6"/>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汚物を入れたビニル袋に消毒液を入れて密封し、ごみ袋に入れる。</w:t>
      </w:r>
    </w:p>
    <w:p w14:paraId="34503073" w14:textId="77777777" w:rsidR="00390D2D" w:rsidRPr="005D146D" w:rsidRDefault="00390D2D" w:rsidP="00390D2D">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③ 高いところから順番に、拭き掃除をする</w:t>
      </w:r>
    </w:p>
    <w:p w14:paraId="035F695F" w14:textId="77777777" w:rsidR="00390D2D" w:rsidRDefault="00390D2D" w:rsidP="00390D2D">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④ 床掃除をする</w:t>
      </w:r>
    </w:p>
    <w:p w14:paraId="7E5A20D3" w14:textId="77777777" w:rsidR="00390D2D" w:rsidRPr="005D146D" w:rsidRDefault="00390D2D" w:rsidP="00390D2D">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⑤ 個室内や便器の掃除をする</w:t>
      </w:r>
    </w:p>
    <w:p w14:paraId="62AA2B26" w14:textId="77777777" w:rsidR="00390D2D" w:rsidRPr="005D146D" w:rsidRDefault="00390D2D" w:rsidP="00390D2D">
      <w:pPr>
        <w:pStyle w:val="aa"/>
        <w:numPr>
          <w:ilvl w:val="1"/>
          <w:numId w:val="6"/>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消毒液で濡らしたぞうきん</w:t>
      </w:r>
      <w:r w:rsidRPr="00E110A8">
        <w:rPr>
          <w:rFonts w:asciiTheme="minorEastAsia" w:hAnsiTheme="minorEastAsia" w:hint="eastAsia"/>
          <w:sz w:val="24"/>
          <w:szCs w:val="24"/>
        </w:rPr>
        <w:t>など</w:t>
      </w:r>
      <w:r w:rsidRPr="005D146D">
        <w:rPr>
          <w:rFonts w:asciiTheme="minorEastAsia" w:hAnsiTheme="minorEastAsia" w:hint="eastAsia"/>
          <w:sz w:val="24"/>
          <w:szCs w:val="24"/>
        </w:rPr>
        <w:t>で、汚れの少ない場所から順に拭く。</w:t>
      </w:r>
    </w:p>
    <w:p w14:paraId="35462B3E" w14:textId="77777777" w:rsidR="00390D2D" w:rsidRPr="005D146D" w:rsidRDefault="00390D2D" w:rsidP="00390D2D">
      <w:pPr>
        <w:pStyle w:val="aa"/>
        <w:spacing w:line="360" w:lineRule="exact"/>
        <w:ind w:leftChars="0" w:left="851"/>
        <w:jc w:val="left"/>
        <w:rPr>
          <w:rFonts w:asciiTheme="minorEastAsia" w:hAnsiTheme="minorEastAsia"/>
          <w:sz w:val="24"/>
          <w:szCs w:val="24"/>
        </w:rPr>
      </w:pPr>
      <w:r w:rsidRPr="005D146D">
        <w:rPr>
          <w:rFonts w:asciiTheme="minorEastAsia" w:hAnsiTheme="minorEastAsia" w:hint="eastAsia"/>
          <w:sz w:val="24"/>
          <w:szCs w:val="24"/>
        </w:rPr>
        <w:t>（例：便座→ふた→タンク→便器の外側）</w:t>
      </w:r>
    </w:p>
    <w:p w14:paraId="5FF5CC94" w14:textId="77777777" w:rsidR="00390D2D" w:rsidRPr="005D146D" w:rsidRDefault="00390D2D" w:rsidP="00390D2D">
      <w:pPr>
        <w:pStyle w:val="aa"/>
        <w:numPr>
          <w:ilvl w:val="1"/>
          <w:numId w:val="6"/>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詰まり以外の原因で流れていない汚物があればバケツ</w:t>
      </w:r>
      <w:r w:rsidRPr="00E110A8">
        <w:rPr>
          <w:rFonts w:asciiTheme="minorEastAsia" w:hAnsiTheme="minorEastAsia" w:hint="eastAsia"/>
          <w:sz w:val="24"/>
          <w:szCs w:val="24"/>
        </w:rPr>
        <w:t>など</w:t>
      </w:r>
      <w:r w:rsidRPr="005D146D">
        <w:rPr>
          <w:rFonts w:asciiTheme="minorEastAsia" w:hAnsiTheme="minorEastAsia" w:hint="eastAsia"/>
          <w:sz w:val="24"/>
          <w:szCs w:val="24"/>
        </w:rPr>
        <w:t>の水で流す。（例：和式では２～３Ｌの水を上から勢いよく流し込む。）</w:t>
      </w:r>
    </w:p>
    <w:p w14:paraId="73B6288C" w14:textId="77777777" w:rsidR="00390D2D" w:rsidRPr="005D146D" w:rsidRDefault="00390D2D" w:rsidP="00390D2D">
      <w:pPr>
        <w:pStyle w:val="aa"/>
        <w:numPr>
          <w:ilvl w:val="1"/>
          <w:numId w:val="6"/>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水が流れる場合は塩素系洗剤を便器内にかけ、数分後に水で流す。</w:t>
      </w:r>
    </w:p>
    <w:p w14:paraId="2E3E7A72" w14:textId="77777777" w:rsidR="00390D2D" w:rsidRPr="005D146D" w:rsidRDefault="00390D2D" w:rsidP="00390D2D">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⑥ 人の手が触れる部分の掃除する</w:t>
      </w:r>
    </w:p>
    <w:p w14:paraId="2DEC3D5C" w14:textId="77777777" w:rsidR="00390D2D" w:rsidRPr="005D146D" w:rsidRDefault="00390D2D" w:rsidP="00390D2D">
      <w:pPr>
        <w:pStyle w:val="aa"/>
        <w:numPr>
          <w:ilvl w:val="1"/>
          <w:numId w:val="6"/>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ドアノブ、手すり、水洗レバー</w:t>
      </w:r>
      <w:r w:rsidRPr="00E110A8">
        <w:rPr>
          <w:rFonts w:asciiTheme="minorEastAsia" w:hAnsiTheme="minorEastAsia" w:hint="eastAsia"/>
          <w:sz w:val="24"/>
          <w:szCs w:val="24"/>
        </w:rPr>
        <w:t>など</w:t>
      </w:r>
      <w:r w:rsidRPr="005D146D">
        <w:rPr>
          <w:rFonts w:asciiTheme="minorEastAsia" w:hAnsiTheme="minorEastAsia" w:hint="eastAsia"/>
          <w:sz w:val="24"/>
          <w:szCs w:val="24"/>
        </w:rPr>
        <w:t>人の手が触れる部分を、これまでの手順で使用していない消毒液で濡らしたぞうきん</w:t>
      </w:r>
      <w:r w:rsidRPr="00E110A8">
        <w:rPr>
          <w:rFonts w:asciiTheme="minorEastAsia" w:hAnsiTheme="minorEastAsia" w:hint="eastAsia"/>
          <w:sz w:val="24"/>
          <w:szCs w:val="24"/>
        </w:rPr>
        <w:t>など</w:t>
      </w:r>
      <w:r w:rsidRPr="005D146D">
        <w:rPr>
          <w:rFonts w:asciiTheme="minorEastAsia" w:hAnsiTheme="minorEastAsia" w:hint="eastAsia"/>
          <w:sz w:val="24"/>
          <w:szCs w:val="24"/>
        </w:rPr>
        <w:t>で拭く。</w:t>
      </w:r>
    </w:p>
    <w:p w14:paraId="5AFAB302" w14:textId="77777777" w:rsidR="00390D2D" w:rsidRPr="005D146D" w:rsidRDefault="00390D2D" w:rsidP="00390D2D">
      <w:pPr>
        <w:pStyle w:val="aa"/>
        <w:numPr>
          <w:ilvl w:val="1"/>
          <w:numId w:val="6"/>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手洗い場の水アカ</w:t>
      </w:r>
      <w:r w:rsidRPr="00E110A8">
        <w:rPr>
          <w:rFonts w:asciiTheme="minorEastAsia" w:hAnsiTheme="minorEastAsia" w:hint="eastAsia"/>
          <w:sz w:val="24"/>
          <w:szCs w:val="24"/>
        </w:rPr>
        <w:t>など</w:t>
      </w:r>
      <w:r w:rsidRPr="005D146D">
        <w:rPr>
          <w:rFonts w:asciiTheme="minorEastAsia" w:hAnsiTheme="minorEastAsia" w:hint="eastAsia"/>
          <w:sz w:val="24"/>
          <w:szCs w:val="24"/>
        </w:rPr>
        <w:t>をふき取る。</w:t>
      </w:r>
    </w:p>
    <w:p w14:paraId="5EB24398" w14:textId="77777777" w:rsidR="00390D2D" w:rsidRPr="005D146D" w:rsidRDefault="00390D2D" w:rsidP="00390D2D">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⑦ 消耗品の補充・設置</w:t>
      </w:r>
    </w:p>
    <w:p w14:paraId="77D7FF53" w14:textId="77777777" w:rsidR="00390D2D" w:rsidRPr="005D146D" w:rsidRDefault="00390D2D" w:rsidP="00390D2D">
      <w:pPr>
        <w:pStyle w:val="aa"/>
        <w:numPr>
          <w:ilvl w:val="1"/>
          <w:numId w:val="6"/>
        </w:numPr>
        <w:spacing w:line="360" w:lineRule="exact"/>
        <w:ind w:leftChars="0" w:left="851" w:hanging="284"/>
        <w:jc w:val="left"/>
        <w:rPr>
          <w:rFonts w:asciiTheme="minorEastAsia" w:hAnsiTheme="minorEastAsia"/>
          <w:sz w:val="24"/>
          <w:szCs w:val="24"/>
        </w:rPr>
      </w:pPr>
      <w:r>
        <w:rPr>
          <w:rFonts w:asciiTheme="minorEastAsia" w:hAnsiTheme="minorEastAsia" w:hint="eastAsia"/>
          <w:sz w:val="24"/>
          <w:szCs w:val="24"/>
        </w:rPr>
        <w:t>掃除用の手袋を外側が内側になるように外し、ごみ袋に</w:t>
      </w:r>
      <w:r w:rsidRPr="005D146D">
        <w:rPr>
          <w:rFonts w:asciiTheme="minorEastAsia" w:hAnsiTheme="minorEastAsia" w:hint="eastAsia"/>
          <w:sz w:val="24"/>
          <w:szCs w:val="24"/>
        </w:rPr>
        <w:t>入れる。</w:t>
      </w:r>
    </w:p>
    <w:p w14:paraId="346AFC94" w14:textId="77777777" w:rsidR="00390D2D" w:rsidRPr="005D146D" w:rsidRDefault="00390D2D" w:rsidP="00390D2D">
      <w:pPr>
        <w:pStyle w:val="aa"/>
        <w:numPr>
          <w:ilvl w:val="1"/>
          <w:numId w:val="6"/>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トイレットペーパー、消臭剤、手洗い用の消毒液</w:t>
      </w:r>
      <w:r w:rsidRPr="00E110A8">
        <w:rPr>
          <w:rFonts w:asciiTheme="minorEastAsia" w:hAnsiTheme="minorEastAsia" w:hint="eastAsia"/>
          <w:sz w:val="24"/>
          <w:szCs w:val="24"/>
        </w:rPr>
        <w:t>など</w:t>
      </w:r>
      <w:r w:rsidRPr="005D146D">
        <w:rPr>
          <w:rFonts w:asciiTheme="minorEastAsia" w:hAnsiTheme="minorEastAsia" w:hint="eastAsia"/>
          <w:sz w:val="24"/>
          <w:szCs w:val="24"/>
        </w:rPr>
        <w:t>を補充・設置する。</w:t>
      </w:r>
    </w:p>
    <w:p w14:paraId="07688320" w14:textId="77777777" w:rsidR="00390D2D" w:rsidRPr="005D146D" w:rsidRDefault="00390D2D" w:rsidP="00390D2D">
      <w:pPr>
        <w:pStyle w:val="aa"/>
        <w:spacing w:line="440" w:lineRule="exact"/>
        <w:ind w:leftChars="0" w:left="420"/>
        <w:jc w:val="lef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41696" behindDoc="0" locked="0" layoutInCell="1" allowOverlap="1" wp14:anchorId="1596ED25" wp14:editId="1C3FD443">
                <wp:simplePos x="0" y="0"/>
                <wp:positionH relativeFrom="column">
                  <wp:posOffset>168275</wp:posOffset>
                </wp:positionH>
                <wp:positionV relativeFrom="paragraph">
                  <wp:posOffset>190500</wp:posOffset>
                </wp:positionV>
                <wp:extent cx="3909695" cy="2238375"/>
                <wp:effectExtent l="0" t="0" r="14605" b="28575"/>
                <wp:wrapNone/>
                <wp:docPr id="1837514921" name="角丸四角形 507"/>
                <wp:cNvGraphicFramePr/>
                <a:graphic xmlns:a="http://schemas.openxmlformats.org/drawingml/2006/main">
                  <a:graphicData uri="http://schemas.microsoft.com/office/word/2010/wordprocessingShape">
                    <wps:wsp>
                      <wps:cNvSpPr/>
                      <wps:spPr>
                        <a:xfrm>
                          <a:off x="0" y="0"/>
                          <a:ext cx="3909695" cy="2238375"/>
                        </a:xfrm>
                        <a:prstGeom prst="roundRect">
                          <a:avLst>
                            <a:gd name="adj" fmla="val 4826"/>
                          </a:avLst>
                        </a:prstGeom>
                        <a:solidFill>
                          <a:sysClr val="window" lastClr="FFFFFF"/>
                        </a:solidFill>
                        <a:ln w="12700" cap="flat" cmpd="sng" algn="ctr">
                          <a:solidFill>
                            <a:sysClr val="windowText" lastClr="000000"/>
                          </a:solidFill>
                          <a:prstDash val="solid"/>
                        </a:ln>
                        <a:effectLst/>
                      </wps:spPr>
                      <wps:txbx>
                        <w:txbxContent>
                          <w:p w14:paraId="1FD7C34F" w14:textId="77777777" w:rsidR="00390D2D" w:rsidRPr="005D146D" w:rsidRDefault="00390D2D" w:rsidP="00390D2D">
                            <w:pPr>
                              <w:spacing w:line="240" w:lineRule="exact"/>
                              <w:ind w:left="283" w:hangingChars="118" w:hanging="283"/>
                              <w:jc w:val="left"/>
                              <w:rPr>
                                <w:rFonts w:asciiTheme="minorEastAsia" w:hAnsiTheme="minorEastAsia"/>
                                <w:sz w:val="24"/>
                                <w:szCs w:val="24"/>
                              </w:rPr>
                            </w:pPr>
                          </w:p>
                          <w:p w14:paraId="336C6B11" w14:textId="77777777" w:rsidR="00390D2D" w:rsidRPr="005D146D" w:rsidRDefault="00390D2D" w:rsidP="00390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E110A8">
                              <w:rPr>
                                <w:rFonts w:asciiTheme="minorEastAsia" w:hAnsiTheme="minorEastAsia" w:hint="eastAsia"/>
                                <w:sz w:val="24"/>
                                <w:szCs w:val="24"/>
                              </w:rPr>
                              <w:t>など</w:t>
                            </w:r>
                            <w:r w:rsidRPr="005D146D">
                              <w:rPr>
                                <w:rFonts w:asciiTheme="minorEastAsia" w:hAnsiTheme="minorEastAsia" w:hint="eastAsia"/>
                                <w:sz w:val="24"/>
                                <w:szCs w:val="24"/>
                              </w:rPr>
                              <w:t>着用していたものをごみ袋に入れ、トイレから出たごみと同じ場所に置く。</w:t>
                            </w:r>
                          </w:p>
                          <w:p w14:paraId="61543BF2" w14:textId="77777777" w:rsidR="00390D2D" w:rsidRPr="005D146D" w:rsidRDefault="00390D2D" w:rsidP="00390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② 泥落としマット</w:t>
                            </w:r>
                            <w:r w:rsidRPr="00E110A8">
                              <w:rPr>
                                <w:rFonts w:asciiTheme="minorEastAsia" w:hAnsiTheme="minorEastAsia" w:hint="eastAsia"/>
                                <w:sz w:val="24"/>
                                <w:szCs w:val="24"/>
                              </w:rPr>
                              <w:t>など</w:t>
                            </w:r>
                            <w:r w:rsidRPr="005D146D">
                              <w:rPr>
                                <w:rFonts w:asciiTheme="minorEastAsia" w:hAnsiTheme="minorEastAsia" w:hint="eastAsia"/>
                                <w:sz w:val="24"/>
                                <w:szCs w:val="24"/>
                              </w:rPr>
                              <w:t>で靴の汚れを落とし、消毒液をしみこませたマットで靴の裏を消毒する。</w:t>
                            </w:r>
                          </w:p>
                          <w:p w14:paraId="778CABC5" w14:textId="77777777" w:rsidR="00390D2D" w:rsidRPr="005D146D" w:rsidRDefault="00390D2D" w:rsidP="00390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w:t>
                            </w:r>
                            <w:r w:rsidRPr="00E110A8">
                              <w:rPr>
                                <w:rFonts w:asciiTheme="minorEastAsia" w:hAnsiTheme="minorEastAsia" w:hint="eastAsia"/>
                                <w:sz w:val="24"/>
                                <w:szCs w:val="24"/>
                              </w:rPr>
                              <w:t>など</w:t>
                            </w:r>
                            <w:r w:rsidRPr="005D146D">
                              <w:rPr>
                                <w:rFonts w:asciiTheme="minorEastAsia" w:hAnsiTheme="minorEastAsia" w:hint="eastAsia"/>
                                <w:sz w:val="24"/>
                                <w:szCs w:val="24"/>
                              </w:rPr>
                              <w:t>を念入りに！）水がない場合は手指消毒用アルコールを使う。</w:t>
                            </w:r>
                          </w:p>
                          <w:p w14:paraId="6AA6A43E" w14:textId="77777777" w:rsidR="00390D2D" w:rsidRPr="005D146D" w:rsidRDefault="00390D2D" w:rsidP="00390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96ED25" id="角丸四角形 507" o:spid="_x0000_s1250" style="position:absolute;left:0;text-align:left;margin-left:13.25pt;margin-top:15pt;width:307.85pt;height:176.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" fillcolor="window" strokecolor="windowText" strokeweight="1pt">
                <v:textbox inset="1mm,1mm,1mm,1mm">
                  <w:txbxContent>
                    <w:p w14:paraId="1FD7C34F" w14:textId="77777777" w:rsidR="00390D2D" w:rsidRPr="005D146D" w:rsidRDefault="00390D2D" w:rsidP="00390D2D">
                      <w:pPr>
                        <w:spacing w:line="240" w:lineRule="exact"/>
                        <w:ind w:left="283" w:hangingChars="118" w:hanging="283"/>
                        <w:jc w:val="left"/>
                        <w:rPr>
                          <w:rFonts w:asciiTheme="minorEastAsia" w:hAnsiTheme="minorEastAsia"/>
                          <w:sz w:val="24"/>
                          <w:szCs w:val="24"/>
                        </w:rPr>
                      </w:pPr>
                    </w:p>
                    <w:p w14:paraId="336C6B11" w14:textId="77777777" w:rsidR="00390D2D" w:rsidRPr="005D146D" w:rsidRDefault="00390D2D" w:rsidP="00390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E110A8">
                        <w:rPr>
                          <w:rFonts w:asciiTheme="minorEastAsia" w:hAnsiTheme="minorEastAsia" w:hint="eastAsia"/>
                          <w:sz w:val="24"/>
                          <w:szCs w:val="24"/>
                        </w:rPr>
                        <w:t>など</w:t>
                      </w:r>
                      <w:r w:rsidRPr="005D146D">
                        <w:rPr>
                          <w:rFonts w:asciiTheme="minorEastAsia" w:hAnsiTheme="minorEastAsia" w:hint="eastAsia"/>
                          <w:sz w:val="24"/>
                          <w:szCs w:val="24"/>
                        </w:rPr>
                        <w:t>着用していたものをごみ袋に入れ、トイレから出たごみと同じ場所に置く。</w:t>
                      </w:r>
                    </w:p>
                    <w:p w14:paraId="61543BF2" w14:textId="77777777" w:rsidR="00390D2D" w:rsidRPr="005D146D" w:rsidRDefault="00390D2D" w:rsidP="00390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② 泥落としマット</w:t>
                      </w:r>
                      <w:r w:rsidRPr="00E110A8">
                        <w:rPr>
                          <w:rFonts w:asciiTheme="minorEastAsia" w:hAnsiTheme="minorEastAsia" w:hint="eastAsia"/>
                          <w:sz w:val="24"/>
                          <w:szCs w:val="24"/>
                        </w:rPr>
                        <w:t>など</w:t>
                      </w:r>
                      <w:r w:rsidRPr="005D146D">
                        <w:rPr>
                          <w:rFonts w:asciiTheme="minorEastAsia" w:hAnsiTheme="minorEastAsia" w:hint="eastAsia"/>
                          <w:sz w:val="24"/>
                          <w:szCs w:val="24"/>
                        </w:rPr>
                        <w:t>で靴の汚れを落とし、消毒液をしみこませたマットで靴の裏を消毒する。</w:t>
                      </w:r>
                    </w:p>
                    <w:p w14:paraId="778CABC5" w14:textId="77777777" w:rsidR="00390D2D" w:rsidRPr="005D146D" w:rsidRDefault="00390D2D" w:rsidP="00390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w:t>
                      </w:r>
                      <w:r w:rsidRPr="00E110A8">
                        <w:rPr>
                          <w:rFonts w:asciiTheme="minorEastAsia" w:hAnsiTheme="minorEastAsia" w:hint="eastAsia"/>
                          <w:sz w:val="24"/>
                          <w:szCs w:val="24"/>
                        </w:rPr>
                        <w:t>など</w:t>
                      </w:r>
                      <w:r w:rsidRPr="005D146D">
                        <w:rPr>
                          <w:rFonts w:asciiTheme="minorEastAsia" w:hAnsiTheme="minorEastAsia" w:hint="eastAsia"/>
                          <w:sz w:val="24"/>
                          <w:szCs w:val="24"/>
                        </w:rPr>
                        <w:t>を念入りに！）水がない場合は手指消毒用アルコールを使う。</w:t>
                      </w:r>
                    </w:p>
                    <w:p w14:paraId="6AA6A43E" w14:textId="77777777" w:rsidR="00390D2D" w:rsidRPr="005D146D" w:rsidRDefault="00390D2D" w:rsidP="00390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39648" behindDoc="0" locked="0" layoutInCell="1" allowOverlap="1" wp14:anchorId="5AD97465" wp14:editId="29BDC999">
                <wp:simplePos x="0" y="0"/>
                <wp:positionH relativeFrom="column">
                  <wp:posOffset>4274605</wp:posOffset>
                </wp:positionH>
                <wp:positionV relativeFrom="paragraph">
                  <wp:posOffset>190955</wp:posOffset>
                </wp:positionV>
                <wp:extent cx="2222560" cy="2238375"/>
                <wp:effectExtent l="0" t="0" r="25400" b="28575"/>
                <wp:wrapNone/>
                <wp:docPr id="571618073" name="角丸四角形 494"/>
                <wp:cNvGraphicFramePr/>
                <a:graphic xmlns:a="http://schemas.openxmlformats.org/drawingml/2006/main">
                  <a:graphicData uri="http://schemas.microsoft.com/office/word/2010/wordprocessingShape">
                    <wps:wsp>
                      <wps:cNvSpPr/>
                      <wps:spPr>
                        <a:xfrm>
                          <a:off x="0" y="0"/>
                          <a:ext cx="2222560" cy="2238375"/>
                        </a:xfrm>
                        <a:prstGeom prst="roundRect">
                          <a:avLst>
                            <a:gd name="adj" fmla="val 5811"/>
                          </a:avLst>
                        </a:prstGeom>
                        <a:solidFill>
                          <a:sysClr val="window" lastClr="FFFFFF"/>
                        </a:solidFill>
                        <a:ln w="12700" cap="flat" cmpd="sng" algn="ctr">
                          <a:solidFill>
                            <a:sysClr val="windowText" lastClr="000000"/>
                          </a:solidFill>
                          <a:prstDash val="solid"/>
                        </a:ln>
                        <a:effectLst/>
                      </wps:spPr>
                      <wps:txbx>
                        <w:txbxContent>
                          <w:p w14:paraId="5E5F7750" w14:textId="77777777" w:rsidR="00390D2D" w:rsidRPr="005D146D" w:rsidRDefault="00390D2D" w:rsidP="00390D2D">
                            <w:pPr>
                              <w:spacing w:line="400" w:lineRule="exact"/>
                              <w:ind w:firstLineChars="100" w:firstLine="240"/>
                              <w:jc w:val="left"/>
                              <w:rPr>
                                <w:sz w:val="24"/>
                                <w:szCs w:val="24"/>
                              </w:rPr>
                            </w:pPr>
                            <w:r w:rsidRPr="005D146D">
                              <w:rPr>
                                <w:rFonts w:asciiTheme="minorEastAsia" w:hAnsiTheme="minorEastAsia" w:hint="eastAsia"/>
                                <w:sz w:val="24"/>
                                <w:szCs w:val="24"/>
                              </w:rPr>
                              <w:t>衛生・安全のため、袋を二重にして持ち運び、他のごみと混ざらないように注意する。(トイレ用のごみ置き場は予め決め、わかるようにしておく。)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97465" id="角丸四角形 494" o:spid="_x0000_s1251" style="position:absolute;left:0;text-align:left;margin-left:336.6pt;margin-top:15.05pt;width:175pt;height:176.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" fillcolor="window" strokecolor="windowText" strokeweight="1pt">
                <v:textbox inset="1mm,1mm,1mm,1mm">
                  <w:txbxContent>
                    <w:p w14:paraId="5E5F7750" w14:textId="77777777" w:rsidR="00390D2D" w:rsidRPr="005D146D" w:rsidRDefault="00390D2D" w:rsidP="00390D2D">
                      <w:pPr>
                        <w:spacing w:line="400" w:lineRule="exact"/>
                        <w:ind w:firstLineChars="100" w:firstLine="240"/>
                        <w:jc w:val="left"/>
                        <w:rPr>
                          <w:sz w:val="24"/>
                          <w:szCs w:val="24"/>
                        </w:rPr>
                      </w:pPr>
                      <w:r w:rsidRPr="005D146D">
                        <w:rPr>
                          <w:rFonts w:asciiTheme="minorEastAsia" w:hAnsiTheme="minorEastAsia" w:hint="eastAsia"/>
                          <w:sz w:val="24"/>
                          <w:szCs w:val="24"/>
                        </w:rPr>
                        <w:t>衛生・安全のため、袋を二重にして持ち運び、他のごみと混ざらないように注意する。(トイレ用のごみ置き場は予め決め、わかるようにしておく。)</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40672" behindDoc="0" locked="0" layoutInCell="1" allowOverlap="1" wp14:anchorId="070573BB" wp14:editId="70EBAC59">
                <wp:simplePos x="0" y="0"/>
                <wp:positionH relativeFrom="column">
                  <wp:posOffset>4185285</wp:posOffset>
                </wp:positionH>
                <wp:positionV relativeFrom="paragraph">
                  <wp:posOffset>89535</wp:posOffset>
                </wp:positionV>
                <wp:extent cx="2000250" cy="314325"/>
                <wp:effectExtent l="0" t="0" r="19050" b="28575"/>
                <wp:wrapNone/>
                <wp:docPr id="1000709130" name="角丸四角形 495"/>
                <wp:cNvGraphicFramePr/>
                <a:graphic xmlns:a="http://schemas.openxmlformats.org/drawingml/2006/main">
                  <a:graphicData uri="http://schemas.microsoft.com/office/word/2010/wordprocessingShape">
                    <wps:wsp>
                      <wps:cNvSpPr/>
                      <wps:spPr>
                        <a:xfrm>
                          <a:off x="0" y="0"/>
                          <a:ext cx="2000250" cy="314325"/>
                        </a:xfrm>
                        <a:prstGeom prst="roundRect">
                          <a:avLst/>
                        </a:prstGeom>
                        <a:solidFill>
                          <a:sysClr val="window" lastClr="FFFFFF"/>
                        </a:solidFill>
                        <a:ln w="25400" cap="flat" cmpd="sng" algn="ctr">
                          <a:solidFill>
                            <a:sysClr val="windowText" lastClr="000000"/>
                          </a:solidFill>
                          <a:prstDash val="solid"/>
                        </a:ln>
                        <a:effectLst/>
                      </wps:spPr>
                      <wps:txbx>
                        <w:txbxContent>
                          <w:p w14:paraId="036632F3" w14:textId="77777777" w:rsidR="00390D2D" w:rsidRPr="005D146D" w:rsidRDefault="00390D2D" w:rsidP="00390D2D">
                            <w:pPr>
                              <w:spacing w:line="320" w:lineRule="exact"/>
                            </w:pPr>
                            <w:r w:rsidRPr="005D146D">
                              <w:rPr>
                                <w:rFonts w:asciiTheme="majorEastAsia" w:eastAsiaTheme="majorEastAsia" w:hAnsiTheme="majorEastAsia" w:hint="eastAsia"/>
                                <w:sz w:val="24"/>
                                <w:szCs w:val="24"/>
                              </w:rPr>
                              <w:t>トイレから出たごみの処理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573BB" id="角丸四角形 495" o:spid="_x0000_s1252" style="position:absolute;left:0;text-align:left;margin-left:329.55pt;margin-top:7.05pt;width:157.5pt;height:24.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" fillcolor="window" strokecolor="windowText" strokeweight="2pt">
                <v:textbox inset="1mm,1mm,1mm,1mm">
                  <w:txbxContent>
                    <w:p w14:paraId="036632F3" w14:textId="77777777" w:rsidR="00390D2D" w:rsidRPr="005D146D" w:rsidRDefault="00390D2D" w:rsidP="00390D2D">
                      <w:pPr>
                        <w:spacing w:line="320" w:lineRule="exact"/>
                      </w:pPr>
                      <w:r w:rsidRPr="005D146D">
                        <w:rPr>
                          <w:rFonts w:asciiTheme="majorEastAsia" w:eastAsiaTheme="majorEastAsia" w:hAnsiTheme="majorEastAsia" w:hint="eastAsia"/>
                          <w:sz w:val="24"/>
                          <w:szCs w:val="24"/>
                        </w:rPr>
                        <w:t>トイレから出たごみの処理</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42720" behindDoc="0" locked="0" layoutInCell="1" allowOverlap="1" wp14:anchorId="57D18D3E" wp14:editId="57BEC09E">
                <wp:simplePos x="0" y="0"/>
                <wp:positionH relativeFrom="column">
                  <wp:posOffset>89536</wp:posOffset>
                </wp:positionH>
                <wp:positionV relativeFrom="paragraph">
                  <wp:posOffset>83185</wp:posOffset>
                </wp:positionV>
                <wp:extent cx="1676400" cy="314325"/>
                <wp:effectExtent l="0" t="0" r="19050" b="28575"/>
                <wp:wrapNone/>
                <wp:docPr id="80222608" name="角丸四角形 508"/>
                <wp:cNvGraphicFramePr/>
                <a:graphic xmlns:a="http://schemas.openxmlformats.org/drawingml/2006/main">
                  <a:graphicData uri="http://schemas.microsoft.com/office/word/2010/wordprocessingShape">
                    <wps:wsp>
                      <wps:cNvSpPr/>
                      <wps:spPr>
                        <a:xfrm>
                          <a:off x="0" y="0"/>
                          <a:ext cx="1676400" cy="314325"/>
                        </a:xfrm>
                        <a:prstGeom prst="roundRect">
                          <a:avLst/>
                        </a:prstGeom>
                        <a:solidFill>
                          <a:sysClr val="window" lastClr="FFFFFF"/>
                        </a:solidFill>
                        <a:ln w="25400" cap="flat" cmpd="sng" algn="ctr">
                          <a:solidFill>
                            <a:sysClr val="windowText" lastClr="000000"/>
                          </a:solidFill>
                          <a:prstDash val="solid"/>
                        </a:ln>
                        <a:effectLst/>
                      </wps:spPr>
                      <wps:txbx>
                        <w:txbxContent>
                          <w:p w14:paraId="34C0EE67" w14:textId="77777777" w:rsidR="00390D2D" w:rsidRPr="005D146D" w:rsidRDefault="00390D2D" w:rsidP="00390D2D">
                            <w:pPr>
                              <w:spacing w:line="320" w:lineRule="exact"/>
                              <w:ind w:firstLineChars="100" w:firstLine="240"/>
                            </w:pPr>
                            <w:r w:rsidRPr="005D146D">
                              <w:rPr>
                                <w:rFonts w:asciiTheme="majorEastAsia" w:eastAsiaTheme="majorEastAsia" w:hAnsiTheme="majorEastAsia" w:hint="eastAsia"/>
                                <w:sz w:val="24"/>
                                <w:szCs w:val="24"/>
                              </w:rPr>
                              <w:t>後片付け</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18D3E" id="角丸四角形 508" o:spid="_x0000_s1253" style="position:absolute;left:0;text-align:left;margin-left:7.05pt;margin-top:6.55pt;width:132pt;height:24.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" fillcolor="window" strokecolor="windowText" strokeweight="2pt">
                <v:textbox inset="1mm,1mm,1mm,1mm">
                  <w:txbxContent>
                    <w:p w14:paraId="34C0EE67" w14:textId="77777777" w:rsidR="00390D2D" w:rsidRPr="005D146D" w:rsidRDefault="00390D2D" w:rsidP="00390D2D">
                      <w:pPr>
                        <w:spacing w:line="320" w:lineRule="exact"/>
                        <w:ind w:firstLineChars="100" w:firstLine="240"/>
                      </w:pPr>
                      <w:r w:rsidRPr="005D146D">
                        <w:rPr>
                          <w:rFonts w:asciiTheme="majorEastAsia" w:eastAsiaTheme="majorEastAsia" w:hAnsiTheme="majorEastAsia" w:hint="eastAsia"/>
                          <w:sz w:val="24"/>
                          <w:szCs w:val="24"/>
                        </w:rPr>
                        <w:t>後片付け</w:t>
                      </w:r>
                    </w:p>
                  </w:txbxContent>
                </v:textbox>
              </v:roundrect>
            </w:pict>
          </mc:Fallback>
        </mc:AlternateContent>
      </w:r>
    </w:p>
    <w:p w14:paraId="4F7B0F6E" w14:textId="77777777" w:rsidR="00390D2D" w:rsidRPr="005D146D" w:rsidRDefault="00390D2D" w:rsidP="00390D2D">
      <w:pPr>
        <w:pStyle w:val="aa"/>
        <w:spacing w:line="440" w:lineRule="exact"/>
        <w:ind w:leftChars="0" w:left="420"/>
        <w:jc w:val="left"/>
        <w:rPr>
          <w:rFonts w:asciiTheme="minorEastAsia" w:hAnsiTheme="minorEastAsia"/>
          <w:sz w:val="28"/>
          <w:szCs w:val="28"/>
        </w:rPr>
      </w:pPr>
    </w:p>
    <w:p w14:paraId="3F0BE0A1" w14:textId="77777777" w:rsidR="00390D2D" w:rsidRPr="005D146D" w:rsidRDefault="00390D2D" w:rsidP="00390D2D">
      <w:pPr>
        <w:pStyle w:val="aa"/>
        <w:spacing w:line="440" w:lineRule="exact"/>
        <w:ind w:leftChars="0" w:left="420"/>
        <w:jc w:val="left"/>
        <w:rPr>
          <w:rFonts w:asciiTheme="minorEastAsia" w:hAnsiTheme="minorEastAsia"/>
          <w:sz w:val="28"/>
          <w:szCs w:val="28"/>
        </w:rPr>
      </w:pPr>
    </w:p>
    <w:p w14:paraId="45B54905" w14:textId="77777777" w:rsidR="00390D2D" w:rsidRPr="005D146D" w:rsidRDefault="00390D2D" w:rsidP="00390D2D">
      <w:pPr>
        <w:pStyle w:val="aa"/>
        <w:spacing w:line="440" w:lineRule="exact"/>
        <w:ind w:leftChars="0" w:left="420"/>
        <w:jc w:val="left"/>
        <w:rPr>
          <w:rFonts w:asciiTheme="minorEastAsia" w:hAnsiTheme="minorEastAsia"/>
          <w:sz w:val="28"/>
          <w:szCs w:val="28"/>
        </w:rPr>
      </w:pPr>
    </w:p>
    <w:p w14:paraId="56BF1810" w14:textId="77777777" w:rsidR="00390D2D" w:rsidRPr="005D146D" w:rsidRDefault="00390D2D" w:rsidP="00390D2D">
      <w:pPr>
        <w:pStyle w:val="aa"/>
        <w:spacing w:line="440" w:lineRule="exact"/>
        <w:ind w:leftChars="0" w:left="420"/>
        <w:jc w:val="left"/>
        <w:rPr>
          <w:rFonts w:asciiTheme="minorEastAsia" w:hAnsiTheme="minorEastAsia"/>
          <w:sz w:val="28"/>
          <w:szCs w:val="28"/>
        </w:rPr>
      </w:pPr>
    </w:p>
    <w:p w14:paraId="7C0AF015" w14:textId="77777777" w:rsidR="00390D2D" w:rsidRPr="005D146D" w:rsidRDefault="00390D2D" w:rsidP="00390D2D">
      <w:pPr>
        <w:pStyle w:val="aa"/>
        <w:spacing w:line="440" w:lineRule="exact"/>
        <w:ind w:leftChars="0" w:left="420"/>
        <w:jc w:val="left"/>
        <w:rPr>
          <w:rFonts w:asciiTheme="minorEastAsia" w:hAnsiTheme="minorEastAsia"/>
          <w:sz w:val="28"/>
          <w:szCs w:val="28"/>
        </w:rPr>
      </w:pPr>
    </w:p>
    <w:p w14:paraId="4AA94067" w14:textId="77777777" w:rsidR="00390D2D" w:rsidRPr="005D146D" w:rsidRDefault="00390D2D" w:rsidP="00390D2D">
      <w:pPr>
        <w:pStyle w:val="aa"/>
        <w:spacing w:line="440" w:lineRule="exact"/>
        <w:ind w:leftChars="0" w:left="420"/>
        <w:jc w:val="left"/>
        <w:rPr>
          <w:rFonts w:asciiTheme="minorEastAsia" w:hAnsiTheme="minorEastAsia"/>
          <w:sz w:val="28"/>
          <w:szCs w:val="28"/>
        </w:rPr>
      </w:pPr>
    </w:p>
    <w:p w14:paraId="5A18831D" w14:textId="77777777" w:rsidR="00390D2D" w:rsidRPr="005D146D" w:rsidRDefault="00390D2D" w:rsidP="00390D2D">
      <w:pPr>
        <w:widowControl/>
        <w:jc w:val="left"/>
        <w:rPr>
          <w:rFonts w:asciiTheme="minorEastAsia" w:hAnsiTheme="minorEastAsia"/>
          <w:sz w:val="28"/>
          <w:szCs w:val="28"/>
        </w:rPr>
      </w:pPr>
      <w:r w:rsidRPr="005D146D">
        <w:rPr>
          <w:rFonts w:asciiTheme="minorEastAsia" w:hAnsiTheme="minorEastAsia"/>
          <w:sz w:val="28"/>
          <w:szCs w:val="28"/>
        </w:rPr>
        <w:br w:type="page"/>
      </w:r>
    </w:p>
    <w:p w14:paraId="12AC6932" w14:textId="467CC4E9" w:rsidR="00390D2D" w:rsidRPr="00E110A8" w:rsidRDefault="00390D2D" w:rsidP="00390D2D">
      <w:pPr>
        <w:rPr>
          <w:rFonts w:ascii="HGP創英角ｺﾞｼｯｸUB" w:eastAsia="HGP創英角ｺﾞｼｯｸUB" w:hAnsi="HGP創英角ｺﾞｼｯｸUB"/>
          <w:sz w:val="44"/>
          <w:szCs w:val="44"/>
        </w:rPr>
      </w:pPr>
      <w:r w:rsidRPr="00E110A8">
        <w:rPr>
          <w:rFonts w:ascii="HGP創英角ｺﾞｼｯｸUB" w:eastAsia="HGP創英角ｺﾞｼｯｸUB" w:hAnsi="HGP創英角ｺﾞｼｯｸUB" w:hint="eastAsia"/>
          <w:sz w:val="44"/>
          <w:szCs w:val="44"/>
        </w:rPr>
        <w:lastRenderedPageBreak/>
        <w:t>入浴・洗濯について</w:t>
      </w:r>
    </w:p>
    <w:p w14:paraId="7B4C5C7B" w14:textId="77777777" w:rsidR="00390D2D" w:rsidRPr="00E110A8" w:rsidRDefault="00390D2D" w:rsidP="00390D2D">
      <w:pPr>
        <w:spacing w:line="440" w:lineRule="exact"/>
        <w:rPr>
          <w:rFonts w:ascii="ＭＳ ゴシック" w:eastAsia="ＭＳ ゴシック" w:hAnsi="ＭＳ ゴシック"/>
          <w:sz w:val="36"/>
          <w:szCs w:val="36"/>
        </w:rPr>
      </w:pPr>
      <w:r w:rsidRPr="00E110A8">
        <w:rPr>
          <w:rFonts w:ascii="ＭＳ ゴシック" w:eastAsia="ＭＳ ゴシック" w:hAnsi="ＭＳ ゴシック" w:hint="eastAsia"/>
          <w:sz w:val="36"/>
          <w:szCs w:val="36"/>
        </w:rPr>
        <w:t>（１）入浴について</w:t>
      </w:r>
    </w:p>
    <w:p w14:paraId="3B84D92A" w14:textId="77777777" w:rsidR="00390D2D" w:rsidRPr="00E110A8" w:rsidRDefault="00390D2D" w:rsidP="00390D2D">
      <w:pPr>
        <w:spacing w:line="400" w:lineRule="exact"/>
        <w:ind w:firstLineChars="100" w:firstLine="280"/>
        <w:rPr>
          <w:rFonts w:asciiTheme="majorEastAsia" w:eastAsiaTheme="majorEastAsia" w:hAnsiTheme="majorEastAsia"/>
          <w:sz w:val="28"/>
          <w:szCs w:val="28"/>
        </w:rPr>
      </w:pPr>
      <w:r w:rsidRPr="00E110A8">
        <w:rPr>
          <w:rFonts w:asciiTheme="majorEastAsia" w:eastAsiaTheme="majorEastAsia" w:hAnsiTheme="majorEastAsia" w:hint="eastAsia"/>
          <w:sz w:val="28"/>
          <w:szCs w:val="28"/>
        </w:rPr>
        <w:t>①入浴施設（仮設風呂、仮設シャワーなど）の数</w:t>
      </w:r>
    </w:p>
    <w:p w14:paraId="728BEB1C" w14:textId="77777777" w:rsidR="00390D2D" w:rsidRPr="00E110A8" w:rsidRDefault="00390D2D" w:rsidP="00390D2D">
      <w:pPr>
        <w:spacing w:line="440" w:lineRule="exact"/>
        <w:rPr>
          <w:rFonts w:ascii="ＭＳ 明朝" w:eastAsia="ＭＳ 明朝" w:hAnsi="ＭＳ 明朝"/>
          <w:sz w:val="28"/>
          <w:szCs w:val="28"/>
        </w:rPr>
      </w:pPr>
      <w:r w:rsidRPr="00E110A8">
        <w:rPr>
          <w:rFonts w:asciiTheme="majorEastAsia" w:eastAsiaTheme="majorEastAsia" w:hAnsiTheme="majorEastAsia" w:hint="eastAsia"/>
          <w:sz w:val="28"/>
          <w:szCs w:val="28"/>
        </w:rPr>
        <w:t xml:space="preserve">　　　</w:t>
      </w:r>
      <w:r w:rsidRPr="00E110A8">
        <w:rPr>
          <w:rFonts w:ascii="ＭＳ 明朝" w:eastAsia="ＭＳ 明朝" w:hAnsi="ＭＳ 明朝" w:hint="eastAsia"/>
          <w:sz w:val="24"/>
          <w:szCs w:val="24"/>
        </w:rPr>
        <w:t>以下の例を参考に、入浴施設の確保に努める。</w:t>
      </w:r>
    </w:p>
    <w:tbl>
      <w:tblPr>
        <w:tblStyle w:val="a3"/>
        <w:tblW w:w="0" w:type="auto"/>
        <w:tblInd w:w="675" w:type="dxa"/>
        <w:tblLook w:val="04A0" w:firstRow="1" w:lastRow="0" w:firstColumn="1" w:lastColumn="0" w:noHBand="0" w:noVBand="1"/>
      </w:tblPr>
      <w:tblGrid>
        <w:gridCol w:w="1660"/>
        <w:gridCol w:w="4145"/>
        <w:gridCol w:w="3148"/>
      </w:tblGrid>
      <w:tr w:rsidR="00E110A8" w:rsidRPr="00E110A8" w14:paraId="4CC2FDF6" w14:textId="77777777" w:rsidTr="00417038">
        <w:tc>
          <w:tcPr>
            <w:tcW w:w="1701" w:type="dxa"/>
          </w:tcPr>
          <w:p w14:paraId="7CC77C9E" w14:textId="77777777" w:rsidR="00390D2D" w:rsidRPr="00E110A8" w:rsidRDefault="00390D2D" w:rsidP="00417038">
            <w:pPr>
              <w:pStyle w:val="aa"/>
              <w:spacing w:line="400" w:lineRule="exact"/>
              <w:ind w:leftChars="0" w:left="0"/>
              <w:jc w:val="center"/>
              <w:rPr>
                <w:rFonts w:asciiTheme="majorEastAsia" w:eastAsiaTheme="majorEastAsia" w:hAnsiTheme="majorEastAsia"/>
                <w:sz w:val="24"/>
                <w:szCs w:val="24"/>
              </w:rPr>
            </w:pPr>
            <w:r w:rsidRPr="00E110A8">
              <w:rPr>
                <w:rFonts w:asciiTheme="majorEastAsia" w:eastAsiaTheme="majorEastAsia" w:hAnsiTheme="majorEastAsia" w:hint="eastAsia"/>
                <w:sz w:val="24"/>
                <w:szCs w:val="24"/>
              </w:rPr>
              <w:t>区分</w:t>
            </w:r>
          </w:p>
        </w:tc>
        <w:tc>
          <w:tcPr>
            <w:tcW w:w="4253" w:type="dxa"/>
          </w:tcPr>
          <w:p w14:paraId="0C04A586" w14:textId="77777777" w:rsidR="00390D2D" w:rsidRPr="00E110A8" w:rsidRDefault="00390D2D" w:rsidP="00417038">
            <w:pPr>
              <w:pStyle w:val="aa"/>
              <w:spacing w:line="400" w:lineRule="exact"/>
              <w:ind w:leftChars="0" w:left="0"/>
              <w:jc w:val="center"/>
              <w:rPr>
                <w:rFonts w:asciiTheme="majorEastAsia" w:eastAsiaTheme="majorEastAsia" w:hAnsiTheme="majorEastAsia"/>
                <w:sz w:val="24"/>
                <w:szCs w:val="24"/>
              </w:rPr>
            </w:pPr>
            <w:r w:rsidRPr="00E110A8">
              <w:rPr>
                <w:rFonts w:asciiTheme="majorEastAsia" w:eastAsiaTheme="majorEastAsia" w:hAnsiTheme="majorEastAsia" w:hint="eastAsia"/>
                <w:sz w:val="24"/>
                <w:szCs w:val="24"/>
              </w:rPr>
              <w:t>設置数の例</w:t>
            </w:r>
          </w:p>
        </w:tc>
        <w:tc>
          <w:tcPr>
            <w:tcW w:w="3225" w:type="dxa"/>
          </w:tcPr>
          <w:p w14:paraId="294EBD5A" w14:textId="77777777" w:rsidR="00390D2D" w:rsidRPr="00E110A8" w:rsidRDefault="00390D2D" w:rsidP="00417038">
            <w:pPr>
              <w:pStyle w:val="aa"/>
              <w:spacing w:line="400" w:lineRule="exact"/>
              <w:ind w:leftChars="0" w:left="0"/>
              <w:jc w:val="center"/>
              <w:rPr>
                <w:rFonts w:asciiTheme="majorEastAsia" w:eastAsiaTheme="majorEastAsia" w:hAnsiTheme="majorEastAsia"/>
                <w:sz w:val="24"/>
                <w:szCs w:val="24"/>
              </w:rPr>
            </w:pPr>
            <w:r w:rsidRPr="00E110A8">
              <w:rPr>
                <w:rFonts w:asciiTheme="majorEastAsia" w:eastAsiaTheme="majorEastAsia" w:hAnsiTheme="majorEastAsia" w:hint="eastAsia"/>
                <w:sz w:val="24"/>
                <w:szCs w:val="24"/>
              </w:rPr>
              <w:t>参考・出典</w:t>
            </w:r>
          </w:p>
        </w:tc>
      </w:tr>
      <w:tr w:rsidR="00390D2D" w:rsidRPr="00E110A8" w14:paraId="3C8E0F0A" w14:textId="77777777" w:rsidTr="00417038">
        <w:trPr>
          <w:trHeight w:val="1945"/>
        </w:trPr>
        <w:tc>
          <w:tcPr>
            <w:tcW w:w="1701" w:type="dxa"/>
            <w:vAlign w:val="center"/>
          </w:tcPr>
          <w:p w14:paraId="6F959F28" w14:textId="77777777" w:rsidR="00390D2D" w:rsidRPr="00E110A8" w:rsidRDefault="00390D2D" w:rsidP="00417038">
            <w:pPr>
              <w:pStyle w:val="aa"/>
              <w:spacing w:line="360" w:lineRule="exact"/>
              <w:ind w:leftChars="0" w:left="0"/>
              <w:rPr>
                <w:rFonts w:asciiTheme="majorEastAsia" w:eastAsiaTheme="majorEastAsia" w:hAnsiTheme="majorEastAsia"/>
                <w:sz w:val="24"/>
                <w:szCs w:val="24"/>
              </w:rPr>
            </w:pPr>
            <w:r w:rsidRPr="00E110A8">
              <w:rPr>
                <w:rFonts w:asciiTheme="majorEastAsia" w:eastAsiaTheme="majorEastAsia" w:hAnsiTheme="majorEastAsia" w:hint="eastAsia"/>
                <w:sz w:val="24"/>
                <w:szCs w:val="24"/>
              </w:rPr>
              <w:t>内閣府の</w:t>
            </w:r>
          </w:p>
          <w:p w14:paraId="5A07A4BC" w14:textId="77777777" w:rsidR="00390D2D" w:rsidRPr="00E110A8" w:rsidRDefault="00390D2D" w:rsidP="00417038">
            <w:pPr>
              <w:pStyle w:val="aa"/>
              <w:spacing w:line="360" w:lineRule="exact"/>
              <w:ind w:leftChars="0" w:left="0"/>
              <w:rPr>
                <w:rFonts w:asciiTheme="majorEastAsia" w:eastAsiaTheme="majorEastAsia" w:hAnsiTheme="majorEastAsia"/>
                <w:sz w:val="28"/>
                <w:szCs w:val="28"/>
              </w:rPr>
            </w:pPr>
            <w:r w:rsidRPr="00E110A8">
              <w:rPr>
                <w:rFonts w:asciiTheme="majorEastAsia" w:eastAsiaTheme="majorEastAsia" w:hAnsiTheme="majorEastAsia" w:hint="eastAsia"/>
                <w:sz w:val="24"/>
                <w:szCs w:val="24"/>
              </w:rPr>
              <w:t>ガイドライン</w:t>
            </w:r>
          </w:p>
        </w:tc>
        <w:tc>
          <w:tcPr>
            <w:tcW w:w="4253" w:type="dxa"/>
            <w:vAlign w:val="center"/>
          </w:tcPr>
          <w:p w14:paraId="7247AD04" w14:textId="77777777" w:rsidR="00390D2D" w:rsidRPr="00E110A8" w:rsidRDefault="00390D2D" w:rsidP="00417038">
            <w:pPr>
              <w:pStyle w:val="aa"/>
              <w:spacing w:line="400" w:lineRule="exact"/>
              <w:ind w:leftChars="0" w:left="0"/>
              <w:rPr>
                <w:rFonts w:asciiTheme="minorEastAsia" w:hAnsiTheme="minorEastAsia"/>
                <w:kern w:val="0"/>
                <w:sz w:val="24"/>
                <w:szCs w:val="32"/>
              </w:rPr>
            </w:pPr>
            <w:r w:rsidRPr="00E110A8">
              <w:rPr>
                <w:rFonts w:asciiTheme="minorEastAsia" w:hAnsiTheme="minorEastAsia" w:hint="eastAsia"/>
                <w:kern w:val="0"/>
                <w:sz w:val="24"/>
                <w:szCs w:val="32"/>
              </w:rPr>
              <w:t>入浴施設（仮設風呂、仮設シャワー）：</w:t>
            </w:r>
          </w:p>
          <w:p w14:paraId="42C561CC" w14:textId="77777777" w:rsidR="00390D2D" w:rsidRPr="00E110A8" w:rsidRDefault="00390D2D" w:rsidP="00417038">
            <w:pPr>
              <w:pStyle w:val="aa"/>
              <w:spacing w:line="400" w:lineRule="exact"/>
              <w:ind w:leftChars="0" w:left="0"/>
              <w:rPr>
                <w:rFonts w:asciiTheme="minorEastAsia" w:hAnsiTheme="minorEastAsia"/>
                <w:sz w:val="28"/>
                <w:szCs w:val="36"/>
              </w:rPr>
            </w:pPr>
            <w:r w:rsidRPr="00E110A8">
              <w:rPr>
                <w:rFonts w:asciiTheme="majorEastAsia" w:eastAsiaTheme="majorEastAsia" w:hAnsiTheme="majorEastAsia" w:hint="eastAsia"/>
                <w:kern w:val="0"/>
                <w:sz w:val="28"/>
                <w:szCs w:val="36"/>
              </w:rPr>
              <w:t>１つ/避難者約50人</w:t>
            </w:r>
          </w:p>
        </w:tc>
        <w:tc>
          <w:tcPr>
            <w:tcW w:w="3225" w:type="dxa"/>
            <w:vAlign w:val="center"/>
          </w:tcPr>
          <w:p w14:paraId="2945A5F4" w14:textId="77777777" w:rsidR="00390D2D" w:rsidRPr="00E110A8" w:rsidRDefault="00390D2D" w:rsidP="00417038">
            <w:pPr>
              <w:pStyle w:val="aa"/>
              <w:spacing w:line="280" w:lineRule="exact"/>
              <w:ind w:leftChars="0" w:left="0"/>
              <w:rPr>
                <w:rFonts w:asciiTheme="minorEastAsia" w:hAnsiTheme="minorEastAsia"/>
                <w:kern w:val="0"/>
                <w:sz w:val="22"/>
              </w:rPr>
            </w:pPr>
            <w:r w:rsidRPr="00E110A8">
              <w:rPr>
                <w:rFonts w:asciiTheme="minorEastAsia" w:hAnsiTheme="minorEastAsia" w:hint="eastAsia"/>
                <w:kern w:val="0"/>
                <w:sz w:val="22"/>
              </w:rPr>
              <w:t>・避難生活における良好な生活環境の確保に向けた取組指針</w:t>
            </w:r>
            <w:r w:rsidRPr="00E110A8">
              <w:rPr>
                <w:rFonts w:asciiTheme="minorEastAsia" w:hAnsiTheme="minorEastAsia"/>
                <w:kern w:val="0"/>
                <w:sz w:val="22"/>
              </w:rPr>
              <w:t>(</w:t>
            </w:r>
            <w:r w:rsidRPr="00E110A8">
              <w:rPr>
                <w:rFonts w:asciiTheme="minorEastAsia" w:hAnsiTheme="minorEastAsia" w:hint="eastAsia"/>
                <w:kern w:val="0"/>
                <w:sz w:val="22"/>
              </w:rPr>
              <w:t>R6</w:t>
            </w:r>
            <w:r w:rsidRPr="00E110A8">
              <w:rPr>
                <w:rFonts w:asciiTheme="minorEastAsia" w:hAnsiTheme="minorEastAsia"/>
                <w:kern w:val="0"/>
                <w:sz w:val="22"/>
              </w:rPr>
              <w:t>.</w:t>
            </w:r>
            <w:r w:rsidRPr="00E110A8">
              <w:rPr>
                <w:rFonts w:asciiTheme="minorEastAsia" w:hAnsiTheme="minorEastAsia" w:hint="eastAsia"/>
                <w:kern w:val="0"/>
                <w:sz w:val="22"/>
              </w:rPr>
              <w:t>12改定</w:t>
            </w:r>
            <w:r w:rsidRPr="00E110A8">
              <w:rPr>
                <w:rFonts w:asciiTheme="minorEastAsia" w:hAnsiTheme="minorEastAsia"/>
                <w:kern w:val="0"/>
                <w:sz w:val="22"/>
              </w:rPr>
              <w:t>)</w:t>
            </w:r>
          </w:p>
          <w:p w14:paraId="6FFC491F" w14:textId="77777777" w:rsidR="00390D2D" w:rsidRPr="00E110A8" w:rsidRDefault="00390D2D" w:rsidP="00417038">
            <w:pPr>
              <w:pStyle w:val="aa"/>
              <w:spacing w:line="280" w:lineRule="exact"/>
              <w:ind w:leftChars="0" w:left="0"/>
              <w:rPr>
                <w:rFonts w:asciiTheme="minorEastAsia" w:hAnsiTheme="minorEastAsia"/>
                <w:kern w:val="0"/>
                <w:sz w:val="22"/>
              </w:rPr>
            </w:pPr>
            <w:r w:rsidRPr="00E110A8">
              <w:rPr>
                <w:rFonts w:asciiTheme="minorEastAsia" w:hAnsiTheme="minorEastAsia" w:hint="eastAsia"/>
                <w:kern w:val="0"/>
                <w:sz w:val="22"/>
              </w:rPr>
              <w:t>・避難所運営等避難生活支援のためのガイドライン（チェックリスト）</w:t>
            </w:r>
            <w:r w:rsidRPr="00E110A8">
              <w:rPr>
                <w:rFonts w:asciiTheme="minorEastAsia" w:hAnsiTheme="minorEastAsia"/>
                <w:kern w:val="0"/>
                <w:sz w:val="22"/>
              </w:rPr>
              <w:t xml:space="preserve"> (</w:t>
            </w:r>
            <w:r w:rsidRPr="00E110A8">
              <w:rPr>
                <w:rFonts w:asciiTheme="minorEastAsia" w:hAnsiTheme="minorEastAsia" w:hint="eastAsia"/>
                <w:kern w:val="0"/>
                <w:sz w:val="22"/>
              </w:rPr>
              <w:t>R6</w:t>
            </w:r>
            <w:r w:rsidRPr="00E110A8">
              <w:rPr>
                <w:rFonts w:asciiTheme="minorEastAsia" w:hAnsiTheme="minorEastAsia"/>
                <w:kern w:val="0"/>
                <w:sz w:val="22"/>
              </w:rPr>
              <w:t>.</w:t>
            </w:r>
            <w:r w:rsidRPr="00E110A8">
              <w:rPr>
                <w:rFonts w:asciiTheme="minorEastAsia" w:hAnsiTheme="minorEastAsia" w:hint="eastAsia"/>
                <w:kern w:val="0"/>
                <w:sz w:val="22"/>
              </w:rPr>
              <w:t>12改定</w:t>
            </w:r>
            <w:r w:rsidRPr="00E110A8">
              <w:rPr>
                <w:rFonts w:asciiTheme="minorEastAsia" w:hAnsiTheme="minorEastAsia"/>
                <w:kern w:val="0"/>
                <w:sz w:val="22"/>
              </w:rPr>
              <w:t xml:space="preserve">) </w:t>
            </w:r>
          </w:p>
        </w:tc>
      </w:tr>
    </w:tbl>
    <w:p w14:paraId="30E3D850" w14:textId="77777777" w:rsidR="00390D2D" w:rsidRPr="00E110A8" w:rsidRDefault="00390D2D" w:rsidP="00390D2D">
      <w:pPr>
        <w:spacing w:line="400" w:lineRule="exact"/>
        <w:rPr>
          <w:rFonts w:ascii="ＭＳ 明朝" w:eastAsia="ＭＳ 明朝" w:hAnsi="ＭＳ 明朝"/>
          <w:sz w:val="28"/>
          <w:szCs w:val="28"/>
        </w:rPr>
      </w:pPr>
    </w:p>
    <w:p w14:paraId="2FEE3B32" w14:textId="77777777" w:rsidR="00390D2D" w:rsidRPr="00E110A8" w:rsidRDefault="00390D2D" w:rsidP="00390D2D">
      <w:pPr>
        <w:spacing w:line="400" w:lineRule="exact"/>
        <w:ind w:firstLineChars="100" w:firstLine="280"/>
        <w:rPr>
          <w:rFonts w:ascii="ＭＳ ゴシック" w:eastAsia="ＭＳ ゴシック" w:hAnsi="ＭＳ ゴシック"/>
          <w:sz w:val="28"/>
          <w:szCs w:val="28"/>
        </w:rPr>
      </w:pPr>
      <w:r w:rsidRPr="00E110A8">
        <w:rPr>
          <w:rFonts w:ascii="ＭＳ ゴシック" w:eastAsia="ＭＳ ゴシック" w:hAnsi="ＭＳ ゴシック" w:hint="eastAsia"/>
          <w:sz w:val="28"/>
          <w:szCs w:val="28"/>
        </w:rPr>
        <w:t>②仮設風呂、仮設シャワーの利用計画</w:t>
      </w:r>
    </w:p>
    <w:p w14:paraId="6161C79A" w14:textId="77777777" w:rsidR="00390D2D" w:rsidRPr="00E110A8" w:rsidRDefault="00390D2D" w:rsidP="00390D2D">
      <w:pPr>
        <w:spacing w:line="400" w:lineRule="exact"/>
        <w:ind w:leftChars="100" w:left="450" w:hangingChars="100" w:hanging="240"/>
        <w:rPr>
          <w:rFonts w:ascii="ＭＳ 明朝" w:eastAsia="ＭＳ 明朝" w:hAnsi="ＭＳ 明朝"/>
          <w:sz w:val="24"/>
          <w:szCs w:val="24"/>
        </w:rPr>
      </w:pPr>
      <w:r w:rsidRPr="00E110A8">
        <w:rPr>
          <w:rFonts w:ascii="ＭＳ 明朝" w:eastAsia="ＭＳ 明朝" w:hAnsi="ＭＳ 明朝" w:hint="eastAsia"/>
          <w:sz w:val="24"/>
          <w:szCs w:val="24"/>
        </w:rPr>
        <w:t>・仮設風呂や仮設シャワーは、少なくとも一週間に２回は入浴できるよう、利用計画を作成する。</w:t>
      </w:r>
    </w:p>
    <w:p w14:paraId="7F3341FF" w14:textId="77777777" w:rsidR="00390D2D" w:rsidRPr="00E110A8" w:rsidRDefault="00390D2D" w:rsidP="00390D2D">
      <w:pPr>
        <w:pStyle w:val="aa"/>
        <w:spacing w:line="400" w:lineRule="exact"/>
        <w:ind w:leftChars="151" w:left="317" w:firstLineChars="100" w:firstLine="241"/>
        <w:rPr>
          <w:rFonts w:ascii="HG丸ｺﾞｼｯｸM-PRO" w:eastAsia="HG丸ｺﾞｼｯｸM-PRO" w:hAnsi="HG丸ｺﾞｼｯｸM-PRO"/>
          <w:b/>
          <w:sz w:val="24"/>
          <w:szCs w:val="24"/>
        </w:rPr>
      </w:pPr>
      <w:r w:rsidRPr="00E110A8">
        <w:rPr>
          <w:rFonts w:ascii="HG丸ｺﾞｼｯｸM-PRO" w:eastAsia="HG丸ｺﾞｼｯｸM-PRO" w:hAnsi="HG丸ｺﾞｼｯｸM-PRO" w:hint="eastAsia"/>
          <w:b/>
          <w:sz w:val="24"/>
          <w:szCs w:val="24"/>
        </w:rPr>
        <w:t>＜風呂・シャワーの利用計画＞</w:t>
      </w:r>
    </w:p>
    <w:p w14:paraId="6C77D8C8" w14:textId="77777777" w:rsidR="00390D2D" w:rsidRPr="00E110A8" w:rsidRDefault="00390D2D" w:rsidP="00390D2D">
      <w:pPr>
        <w:pStyle w:val="aa"/>
        <w:numPr>
          <w:ilvl w:val="0"/>
          <w:numId w:val="19"/>
        </w:numPr>
        <w:spacing w:line="400" w:lineRule="exact"/>
        <w:ind w:leftChars="0" w:left="742" w:hanging="141"/>
        <w:rPr>
          <w:rFonts w:asciiTheme="minorEastAsia" w:hAnsiTheme="minorEastAsia"/>
          <w:sz w:val="24"/>
          <w:szCs w:val="24"/>
        </w:rPr>
      </w:pPr>
      <w:r w:rsidRPr="00E110A8">
        <w:rPr>
          <w:rFonts w:ascii="ＭＳ 明朝" w:eastAsia="ＭＳ 明朝" w:hAnsi="ＭＳ 明朝" w:cs="ＭＳ 明朝" w:hint="eastAsia"/>
          <w:sz w:val="24"/>
          <w:szCs w:val="24"/>
        </w:rPr>
        <w:t>利用時間は男女別に、避難所利用者の組単位で決める</w:t>
      </w:r>
      <w:r w:rsidRPr="00E110A8">
        <w:rPr>
          <w:rFonts w:hint="eastAsia"/>
          <w:sz w:val="24"/>
          <w:szCs w:val="24"/>
        </w:rPr>
        <w:t>。</w:t>
      </w:r>
    </w:p>
    <w:p w14:paraId="4CC46851" w14:textId="77777777" w:rsidR="00390D2D" w:rsidRPr="00E110A8" w:rsidRDefault="00390D2D" w:rsidP="00390D2D">
      <w:pPr>
        <w:pStyle w:val="aa"/>
        <w:numPr>
          <w:ilvl w:val="0"/>
          <w:numId w:val="19"/>
        </w:numPr>
        <w:spacing w:line="400" w:lineRule="exact"/>
        <w:ind w:leftChars="0" w:left="742" w:hanging="141"/>
        <w:rPr>
          <w:rFonts w:asciiTheme="minorEastAsia" w:hAnsiTheme="minorEastAsia"/>
          <w:sz w:val="24"/>
          <w:szCs w:val="24"/>
        </w:rPr>
      </w:pPr>
      <w:r w:rsidRPr="00E110A8">
        <w:rPr>
          <w:rFonts w:ascii="ＭＳ 明朝" w:eastAsia="ＭＳ 明朝" w:hAnsi="ＭＳ 明朝" w:cs="ＭＳ 明朝" w:hint="eastAsia"/>
          <w:sz w:val="24"/>
          <w:szCs w:val="24"/>
        </w:rPr>
        <w:t>利用時間の一覧表を作成して情報掲示板に掲示するとともに、利用時間ごとの入浴券を発行する</w:t>
      </w:r>
      <w:r w:rsidRPr="00E110A8">
        <w:rPr>
          <w:rFonts w:hint="eastAsia"/>
          <w:sz w:val="24"/>
          <w:szCs w:val="24"/>
        </w:rPr>
        <w:t>。</w:t>
      </w:r>
    </w:p>
    <w:p w14:paraId="25E2C86A" w14:textId="77777777" w:rsidR="00390D2D" w:rsidRPr="00E110A8" w:rsidRDefault="00390D2D" w:rsidP="00390D2D">
      <w:pPr>
        <w:pStyle w:val="aa"/>
        <w:numPr>
          <w:ilvl w:val="0"/>
          <w:numId w:val="19"/>
        </w:numPr>
        <w:spacing w:line="400" w:lineRule="exact"/>
        <w:ind w:leftChars="0" w:left="742" w:hanging="141"/>
        <w:rPr>
          <w:rFonts w:asciiTheme="minorEastAsia" w:hAnsiTheme="minorEastAsia"/>
          <w:sz w:val="24"/>
          <w:szCs w:val="24"/>
        </w:rPr>
      </w:pPr>
      <w:r w:rsidRPr="00E110A8">
        <w:rPr>
          <w:rFonts w:ascii="ＭＳ 明朝" w:eastAsia="ＭＳ 明朝" w:hAnsi="ＭＳ 明朝" w:cs="ＭＳ 明朝" w:hint="eastAsia"/>
          <w:sz w:val="24"/>
          <w:szCs w:val="24"/>
        </w:rPr>
        <w:t>利用希望者が多い時期は</w:t>
      </w:r>
      <w:r w:rsidRPr="00E110A8">
        <w:rPr>
          <w:rFonts w:asciiTheme="minorEastAsia" w:hAnsiTheme="minorEastAsia" w:hint="eastAsia"/>
          <w:sz w:val="24"/>
          <w:szCs w:val="24"/>
        </w:rPr>
        <w:t>１人あたりの利用時間を15分から20分程度、利用希望者が落ち着いてきたら30分程度に延長するなど対応する。</w:t>
      </w:r>
    </w:p>
    <w:p w14:paraId="082F4DF2" w14:textId="77777777" w:rsidR="00390D2D" w:rsidRPr="00E110A8" w:rsidRDefault="00390D2D" w:rsidP="00390D2D">
      <w:pPr>
        <w:pStyle w:val="aa"/>
        <w:numPr>
          <w:ilvl w:val="0"/>
          <w:numId w:val="19"/>
        </w:numPr>
        <w:spacing w:line="400" w:lineRule="exact"/>
        <w:ind w:leftChars="0" w:left="742" w:hanging="141"/>
        <w:rPr>
          <w:rFonts w:asciiTheme="minorEastAsia" w:hAnsiTheme="minorEastAsia"/>
          <w:sz w:val="24"/>
          <w:szCs w:val="24"/>
        </w:rPr>
      </w:pPr>
      <w:r w:rsidRPr="00E110A8">
        <w:rPr>
          <w:noProof/>
          <w:sz w:val="24"/>
          <w:szCs w:val="24"/>
        </w:rPr>
        <w:drawing>
          <wp:anchor distT="0" distB="0" distL="114300" distR="114300" simplePos="0" relativeHeight="251689984" behindDoc="0" locked="0" layoutInCell="1" allowOverlap="1" wp14:anchorId="61D78857" wp14:editId="59D63BEA">
            <wp:simplePos x="0" y="0"/>
            <wp:positionH relativeFrom="column">
              <wp:posOffset>3190240</wp:posOffset>
            </wp:positionH>
            <wp:positionV relativeFrom="paragraph">
              <wp:posOffset>730250</wp:posOffset>
            </wp:positionV>
            <wp:extent cx="2679065" cy="1592580"/>
            <wp:effectExtent l="0" t="0" r="6985" b="7620"/>
            <wp:wrapTopAndBottom/>
            <wp:docPr id="32377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720" name=""/>
                    <pic:cNvPicPr/>
                  </pic:nvPicPr>
                  <pic:blipFill rotWithShape="1">
                    <a:blip r:embed="rId36">
                      <a:extLst>
                        <a:ext uri="{28A0092B-C50C-407E-A947-70E740481C1C}">
                          <a14:useLocalDpi xmlns:a14="http://schemas.microsoft.com/office/drawing/2010/main" val="0"/>
                        </a:ext>
                      </a:extLst>
                    </a:blip>
                    <a:srcRect l="10633" t="11765" r="6190" b="2599"/>
                    <a:stretch/>
                  </pic:blipFill>
                  <pic:spPr bwMode="auto">
                    <a:xfrm>
                      <a:off x="0" y="0"/>
                      <a:ext cx="2679065" cy="1592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10A8">
        <w:rPr>
          <w:noProof/>
          <w:sz w:val="24"/>
          <w:szCs w:val="24"/>
        </w:rPr>
        <w:drawing>
          <wp:anchor distT="0" distB="0" distL="114300" distR="114300" simplePos="0" relativeHeight="251688960" behindDoc="0" locked="0" layoutInCell="1" allowOverlap="1" wp14:anchorId="390F1597" wp14:editId="4AD6AC99">
            <wp:simplePos x="0" y="0"/>
            <wp:positionH relativeFrom="column">
              <wp:posOffset>474124</wp:posOffset>
            </wp:positionH>
            <wp:positionV relativeFrom="paragraph">
              <wp:posOffset>666901</wp:posOffset>
            </wp:positionV>
            <wp:extent cx="2446655" cy="1659890"/>
            <wp:effectExtent l="0" t="0" r="0" b="0"/>
            <wp:wrapTopAndBottom/>
            <wp:docPr id="9417286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28619" name=""/>
                    <pic:cNvPicPr/>
                  </pic:nvPicPr>
                  <pic:blipFill>
                    <a:blip r:embed="rId37">
                      <a:extLst>
                        <a:ext uri="{28A0092B-C50C-407E-A947-70E740481C1C}">
                          <a14:useLocalDpi xmlns:a14="http://schemas.microsoft.com/office/drawing/2010/main" val="0"/>
                        </a:ext>
                      </a:extLst>
                    </a:blip>
                    <a:stretch>
                      <a:fillRect/>
                    </a:stretch>
                  </pic:blipFill>
                  <pic:spPr>
                    <a:xfrm>
                      <a:off x="0" y="0"/>
                      <a:ext cx="2446655" cy="1659890"/>
                    </a:xfrm>
                    <a:prstGeom prst="rect">
                      <a:avLst/>
                    </a:prstGeom>
                  </pic:spPr>
                </pic:pic>
              </a:graphicData>
            </a:graphic>
            <wp14:sizeRelH relativeFrom="margin">
              <wp14:pctWidth>0</wp14:pctWidth>
            </wp14:sizeRelH>
            <wp14:sizeRelV relativeFrom="margin">
              <wp14:pctHeight>0</wp14:pctHeight>
            </wp14:sizeRelV>
          </wp:anchor>
        </w:drawing>
      </w:r>
      <w:r w:rsidRPr="00E110A8">
        <w:rPr>
          <w:rFonts w:asciiTheme="minorEastAsia" w:hAnsiTheme="minorEastAsia" w:hint="eastAsia"/>
          <w:sz w:val="24"/>
          <w:szCs w:val="24"/>
        </w:rPr>
        <w:t>アトピー性皮膚炎など、入浴やシャワーで清潔に保つことが必要な人の利用方法（利用時間や回数など）は、個別に検討する。</w:t>
      </w:r>
    </w:p>
    <w:p w14:paraId="19CE02AD" w14:textId="77777777" w:rsidR="00390D2D" w:rsidRPr="00E110A8" w:rsidRDefault="00390D2D" w:rsidP="00390D2D">
      <w:pPr>
        <w:spacing w:beforeLines="30" w:before="108" w:line="280" w:lineRule="exact"/>
        <w:jc w:val="right"/>
        <w:rPr>
          <w:rFonts w:ascii="ＭＳ 明朝" w:eastAsia="ＭＳ 明朝" w:hAnsi="ＭＳ 明朝"/>
          <w:sz w:val="20"/>
          <w:szCs w:val="20"/>
        </w:rPr>
      </w:pPr>
      <w:r w:rsidRPr="00E110A8">
        <w:rPr>
          <w:rFonts w:ascii="ＭＳ 明朝" w:eastAsia="ＭＳ 明朝" w:hAnsi="ＭＳ 明朝" w:hint="eastAsia"/>
          <w:sz w:val="20"/>
          <w:szCs w:val="20"/>
        </w:rPr>
        <w:t>〔出典：</w:t>
      </w:r>
      <w:bookmarkStart w:id="6" w:name="_Hlk185331282"/>
      <w:r w:rsidRPr="00E110A8">
        <w:rPr>
          <w:rFonts w:ascii="ＭＳ 明朝" w:eastAsia="ＭＳ 明朝" w:hAnsi="ＭＳ 明朝" w:hint="eastAsia"/>
          <w:sz w:val="20"/>
          <w:szCs w:val="20"/>
        </w:rPr>
        <w:t>「自治体向けの避難所に関する取組指針・ガイドラインの改定について」</w:t>
      </w:r>
      <w:bookmarkEnd w:id="6"/>
      <w:r w:rsidRPr="00E110A8">
        <w:rPr>
          <w:rFonts w:ascii="ＭＳ 明朝" w:eastAsia="ＭＳ 明朝" w:hAnsi="ＭＳ 明朝" w:hint="eastAsia"/>
          <w:sz w:val="20"/>
          <w:szCs w:val="20"/>
        </w:rPr>
        <w:t>（内閣府防災担当）〕</w:t>
      </w:r>
    </w:p>
    <w:p w14:paraId="0F495E73" w14:textId="77777777" w:rsidR="00390D2D" w:rsidRPr="00E110A8" w:rsidRDefault="00390D2D" w:rsidP="00390D2D">
      <w:pPr>
        <w:spacing w:line="400" w:lineRule="exact"/>
        <w:rPr>
          <w:rFonts w:ascii="ＭＳ 明朝" w:eastAsia="ＭＳ 明朝" w:hAnsi="ＭＳ 明朝"/>
          <w:sz w:val="28"/>
          <w:szCs w:val="28"/>
        </w:rPr>
      </w:pPr>
    </w:p>
    <w:p w14:paraId="0CB90CB7" w14:textId="77777777" w:rsidR="00390D2D" w:rsidRPr="00E110A8" w:rsidRDefault="00390D2D" w:rsidP="00390D2D">
      <w:pPr>
        <w:spacing w:line="440" w:lineRule="exact"/>
        <w:rPr>
          <w:rFonts w:ascii="ＭＳ ゴシック" w:eastAsia="ＭＳ ゴシック" w:hAnsi="ＭＳ ゴシック"/>
          <w:sz w:val="36"/>
          <w:szCs w:val="36"/>
        </w:rPr>
      </w:pPr>
      <w:r w:rsidRPr="00E110A8">
        <w:rPr>
          <w:rFonts w:ascii="ＭＳ ゴシック" w:eastAsia="ＭＳ ゴシック" w:hAnsi="ＭＳ ゴシック" w:hint="eastAsia"/>
          <w:sz w:val="36"/>
          <w:szCs w:val="36"/>
        </w:rPr>
        <w:t>（２）洗濯について</w:t>
      </w:r>
    </w:p>
    <w:p w14:paraId="32297F08" w14:textId="77777777" w:rsidR="00390D2D" w:rsidRPr="00E110A8" w:rsidRDefault="00390D2D" w:rsidP="00390D2D">
      <w:pPr>
        <w:pStyle w:val="aa"/>
        <w:numPr>
          <w:ilvl w:val="0"/>
          <w:numId w:val="20"/>
        </w:numPr>
        <w:spacing w:line="400" w:lineRule="exact"/>
        <w:ind w:leftChars="0"/>
        <w:rPr>
          <w:rFonts w:ascii="ＭＳ 明朝" w:eastAsia="ＭＳ 明朝" w:hAnsi="ＭＳ 明朝"/>
          <w:sz w:val="24"/>
          <w:szCs w:val="24"/>
        </w:rPr>
      </w:pPr>
      <w:r w:rsidRPr="00E110A8">
        <w:rPr>
          <w:rFonts w:ascii="ＭＳ 明朝" w:eastAsia="ＭＳ 明朝" w:hAnsi="ＭＳ 明朝" w:hint="eastAsia"/>
          <w:sz w:val="24"/>
          <w:szCs w:val="24"/>
        </w:rPr>
        <w:t>生活用水が確保できるようになったら、洗濯場・物干し場を決める。</w:t>
      </w:r>
    </w:p>
    <w:p w14:paraId="7CFB125F" w14:textId="77777777" w:rsidR="00390D2D" w:rsidRPr="00E110A8" w:rsidRDefault="00390D2D" w:rsidP="00390D2D">
      <w:pPr>
        <w:pStyle w:val="aa"/>
        <w:numPr>
          <w:ilvl w:val="0"/>
          <w:numId w:val="20"/>
        </w:numPr>
        <w:spacing w:line="400" w:lineRule="exact"/>
        <w:ind w:leftChars="0"/>
        <w:rPr>
          <w:rFonts w:ascii="ＭＳ 明朝" w:eastAsia="ＭＳ 明朝" w:hAnsi="ＭＳ 明朝"/>
          <w:sz w:val="24"/>
          <w:szCs w:val="24"/>
        </w:rPr>
      </w:pPr>
      <w:r w:rsidRPr="00E110A8">
        <w:rPr>
          <w:rFonts w:ascii="ＭＳ 明朝" w:eastAsia="ＭＳ 明朝" w:hAnsi="ＭＳ 明朝" w:hint="eastAsia"/>
          <w:sz w:val="24"/>
          <w:szCs w:val="24"/>
        </w:rPr>
        <w:t>洗濯場・物干し場は、プライバシーに配慮し、男女別に分ける。</w:t>
      </w:r>
    </w:p>
    <w:p w14:paraId="46FCB6C1" w14:textId="77777777" w:rsidR="00390D2D" w:rsidRPr="00C56B5F" w:rsidRDefault="00390D2D" w:rsidP="00390D2D">
      <w:pPr>
        <w:widowControl/>
        <w:spacing w:line="440" w:lineRule="exact"/>
        <w:jc w:val="left"/>
        <w:rPr>
          <w:rFonts w:ascii="HGP創英角ｺﾞｼｯｸUB" w:eastAsia="HGP創英角ｺﾞｼｯｸUB" w:hAnsi="HGP創英角ｺﾞｼｯｸUB"/>
          <w:bCs/>
          <w:color w:val="FF0000"/>
          <w:sz w:val="44"/>
          <w:szCs w:val="44"/>
        </w:rPr>
      </w:pPr>
    </w:p>
    <w:p w14:paraId="67FBE7D9" w14:textId="77777777" w:rsidR="00390D2D" w:rsidRDefault="00390D2D" w:rsidP="00390D2D">
      <w:pPr>
        <w:widowControl/>
        <w:spacing w:line="440" w:lineRule="exact"/>
        <w:jc w:val="left"/>
        <w:rPr>
          <w:rFonts w:ascii="HGP創英角ｺﾞｼｯｸUB" w:eastAsia="HGP創英角ｺﾞｼｯｸUB" w:hAnsi="HGP創英角ｺﾞｼｯｸUB"/>
          <w:bCs/>
          <w:color w:val="FF0000"/>
          <w:sz w:val="44"/>
          <w:szCs w:val="44"/>
        </w:rPr>
      </w:pPr>
    </w:p>
    <w:p w14:paraId="45FA5296" w14:textId="77777777" w:rsidR="00390D2D" w:rsidRDefault="00390D2D" w:rsidP="00390D2D">
      <w:pPr>
        <w:widowControl/>
        <w:spacing w:line="440" w:lineRule="exact"/>
        <w:jc w:val="left"/>
        <w:rPr>
          <w:rFonts w:ascii="HGP創英角ｺﾞｼｯｸUB" w:eastAsia="HGP創英角ｺﾞｼｯｸUB" w:hAnsi="HGP創英角ｺﾞｼｯｸUB"/>
          <w:bCs/>
          <w:color w:val="FF0000"/>
          <w:sz w:val="44"/>
          <w:szCs w:val="44"/>
        </w:rPr>
      </w:pPr>
      <w:r>
        <w:rPr>
          <w:rFonts w:ascii="HGP創英角ｺﾞｼｯｸUB" w:eastAsia="HGP創英角ｺﾞｼｯｸUB" w:hAnsi="HGP創英角ｺﾞｼｯｸUB"/>
          <w:bCs/>
          <w:color w:val="FF0000"/>
          <w:sz w:val="44"/>
          <w:szCs w:val="44"/>
        </w:rPr>
        <w:br w:type="page"/>
      </w:r>
    </w:p>
    <w:p w14:paraId="2F3F2DC5" w14:textId="18A40D49" w:rsidR="00390D2D" w:rsidRPr="00E110A8" w:rsidRDefault="00390D2D" w:rsidP="00390D2D">
      <w:pPr>
        <w:widowControl/>
        <w:spacing w:line="440" w:lineRule="exact"/>
        <w:jc w:val="left"/>
        <w:rPr>
          <w:rFonts w:asciiTheme="minorEastAsia" w:hAnsiTheme="minorEastAsia"/>
          <w:bCs/>
          <w:sz w:val="28"/>
          <w:szCs w:val="28"/>
        </w:rPr>
      </w:pPr>
      <w:r w:rsidRPr="00E110A8">
        <w:rPr>
          <w:rFonts w:ascii="HGP創英角ｺﾞｼｯｸUB" w:eastAsia="HGP創英角ｺﾞｼｯｸUB" w:hAnsi="HGP創英角ｺﾞｼｯｸUB" w:hint="eastAsia"/>
          <w:bCs/>
          <w:sz w:val="44"/>
          <w:szCs w:val="44"/>
        </w:rPr>
        <w:lastRenderedPageBreak/>
        <w:t>食事に関する配慮について</w:t>
      </w:r>
    </w:p>
    <w:p w14:paraId="25CB99E9" w14:textId="77777777" w:rsidR="00390D2D" w:rsidRPr="00E110A8" w:rsidRDefault="00390D2D" w:rsidP="00390D2D">
      <w:pPr>
        <w:widowControl/>
        <w:spacing w:line="560" w:lineRule="exact"/>
        <w:jc w:val="left"/>
        <w:rPr>
          <w:rFonts w:asciiTheme="minorEastAsia" w:hAnsiTheme="minorEastAsia"/>
          <w:bCs/>
          <w:sz w:val="24"/>
          <w:szCs w:val="24"/>
        </w:rPr>
      </w:pPr>
      <w:r w:rsidRPr="00E110A8">
        <w:rPr>
          <w:rFonts w:asciiTheme="majorEastAsia" w:eastAsiaTheme="majorEastAsia" w:hAnsiTheme="majorEastAsia" w:hint="eastAsia"/>
          <w:sz w:val="32"/>
          <w:szCs w:val="32"/>
        </w:rPr>
        <w:t>（１）食事の質の確保</w:t>
      </w:r>
    </w:p>
    <w:p w14:paraId="3592C508" w14:textId="2A883A0B" w:rsidR="00390D2D" w:rsidRPr="00E110A8" w:rsidRDefault="00390D2D" w:rsidP="00FF06D0">
      <w:pPr>
        <w:pStyle w:val="aa"/>
        <w:spacing w:line="360" w:lineRule="exact"/>
        <w:ind w:leftChars="0" w:left="442" w:firstLineChars="100" w:firstLine="240"/>
        <w:rPr>
          <w:rFonts w:ascii="ＭＳ ゴシック" w:eastAsia="ＭＳ ゴシック" w:hAnsi="ＭＳ ゴシック"/>
          <w:sz w:val="24"/>
          <w:szCs w:val="24"/>
        </w:rPr>
      </w:pPr>
      <w:r w:rsidRPr="00E110A8">
        <w:rPr>
          <w:rFonts w:asciiTheme="minorEastAsia" w:hAnsiTheme="minorEastAsia" w:hint="eastAsia"/>
          <w:sz w:val="24"/>
          <w:szCs w:val="24"/>
        </w:rPr>
        <w:t>避難所では、</w:t>
      </w:r>
      <w:r w:rsidRPr="00E110A8">
        <w:rPr>
          <w:rFonts w:asciiTheme="minorEastAsia" w:hAnsiTheme="minorEastAsia"/>
          <w:sz w:val="24"/>
          <w:szCs w:val="24"/>
        </w:rPr>
        <w:t>おにぎりや菓子パン</w:t>
      </w:r>
      <w:r w:rsidRPr="00E110A8">
        <w:rPr>
          <w:rFonts w:asciiTheme="minorEastAsia" w:hAnsiTheme="minorEastAsia" w:hint="eastAsia"/>
          <w:sz w:val="24"/>
          <w:szCs w:val="24"/>
        </w:rPr>
        <w:t>など</w:t>
      </w:r>
      <w:r w:rsidRPr="00E110A8">
        <w:rPr>
          <w:rFonts w:asciiTheme="minorEastAsia" w:hAnsiTheme="minorEastAsia"/>
          <w:sz w:val="24"/>
          <w:szCs w:val="24"/>
        </w:rPr>
        <w:t>の</w:t>
      </w:r>
      <w:r w:rsidRPr="00E110A8">
        <w:rPr>
          <w:rFonts w:asciiTheme="minorEastAsia" w:hAnsiTheme="minorEastAsia" w:hint="eastAsia"/>
          <w:sz w:val="24"/>
          <w:szCs w:val="24"/>
        </w:rPr>
        <w:t>炭水化物の</w:t>
      </w:r>
      <w:r w:rsidRPr="00E110A8">
        <w:rPr>
          <w:rFonts w:asciiTheme="minorEastAsia" w:hAnsiTheme="minorEastAsia"/>
          <w:sz w:val="24"/>
          <w:szCs w:val="24"/>
        </w:rPr>
        <w:t>摂取が中心</w:t>
      </w:r>
      <w:r w:rsidRPr="00E110A8">
        <w:rPr>
          <w:rFonts w:asciiTheme="minorEastAsia" w:hAnsiTheme="minorEastAsia" w:hint="eastAsia"/>
          <w:sz w:val="24"/>
          <w:szCs w:val="24"/>
        </w:rPr>
        <w:t>となり</w:t>
      </w:r>
      <w:r w:rsidRPr="00E110A8">
        <w:rPr>
          <w:rFonts w:asciiTheme="minorEastAsia" w:hAnsiTheme="minorEastAsia"/>
          <w:sz w:val="24"/>
          <w:szCs w:val="24"/>
        </w:rPr>
        <w:t>、肉類、魚類、乳類、野菜類の摂取</w:t>
      </w:r>
      <w:r w:rsidRPr="00E110A8">
        <w:rPr>
          <w:rFonts w:asciiTheme="minorEastAsia" w:hAnsiTheme="minorEastAsia" w:hint="eastAsia"/>
          <w:sz w:val="24"/>
          <w:szCs w:val="24"/>
        </w:rPr>
        <w:t>不足により、栄養不良や体力低下が顕著となる。こうした状況を改善するため、以下の事例を参考に、温かい食事の提供や栄養管理を考慮した食事の提供を検討する。</w:t>
      </w:r>
    </w:p>
    <w:p w14:paraId="5A9D931B" w14:textId="77777777" w:rsidR="00390D2D" w:rsidRPr="00E110A8" w:rsidRDefault="00390D2D" w:rsidP="00390D2D">
      <w:pPr>
        <w:pStyle w:val="aa"/>
        <w:numPr>
          <w:ilvl w:val="0"/>
          <w:numId w:val="16"/>
        </w:numPr>
        <w:spacing w:beforeLines="50" w:before="180" w:line="360" w:lineRule="exact"/>
        <w:ind w:leftChars="0" w:left="884" w:hanging="442"/>
        <w:rPr>
          <w:rFonts w:ascii="ＭＳ ゴシック" w:eastAsia="ＭＳ ゴシック" w:hAnsi="ＭＳ ゴシック"/>
          <w:sz w:val="24"/>
          <w:szCs w:val="24"/>
        </w:rPr>
      </w:pPr>
      <w:r w:rsidRPr="00E110A8">
        <w:rPr>
          <w:rFonts w:asciiTheme="minorEastAsia" w:hAnsiTheme="minorEastAsia" w:hint="eastAsia"/>
          <w:sz w:val="24"/>
          <w:szCs w:val="24"/>
        </w:rPr>
        <w:t>地域やボランティアによる炊き出し</w:t>
      </w:r>
    </w:p>
    <w:p w14:paraId="6A214C6C" w14:textId="77777777" w:rsidR="00390D2D" w:rsidRPr="00E110A8" w:rsidRDefault="00390D2D" w:rsidP="00390D2D">
      <w:pPr>
        <w:pStyle w:val="aa"/>
        <w:numPr>
          <w:ilvl w:val="0"/>
          <w:numId w:val="16"/>
        </w:numPr>
        <w:spacing w:line="360" w:lineRule="exact"/>
        <w:ind w:leftChars="0" w:left="884" w:hanging="442"/>
        <w:rPr>
          <w:rFonts w:ascii="ＭＳ ゴシック" w:eastAsia="ＭＳ ゴシック" w:hAnsi="ＭＳ ゴシック"/>
          <w:sz w:val="24"/>
          <w:szCs w:val="24"/>
        </w:rPr>
      </w:pPr>
      <w:r w:rsidRPr="00E110A8">
        <w:rPr>
          <w:rFonts w:asciiTheme="minorEastAsia" w:hAnsiTheme="minorEastAsia" w:hint="eastAsia"/>
          <w:sz w:val="24"/>
          <w:szCs w:val="24"/>
        </w:rPr>
        <w:t>飲食業協同組合による調理人の派遣</w:t>
      </w:r>
    </w:p>
    <w:p w14:paraId="1A7DAE5E" w14:textId="77777777" w:rsidR="00390D2D" w:rsidRPr="00E110A8" w:rsidRDefault="00390D2D" w:rsidP="00390D2D">
      <w:pPr>
        <w:pStyle w:val="aa"/>
        <w:numPr>
          <w:ilvl w:val="0"/>
          <w:numId w:val="16"/>
        </w:numPr>
        <w:spacing w:line="360" w:lineRule="exact"/>
        <w:ind w:leftChars="0" w:left="884" w:hanging="442"/>
        <w:rPr>
          <w:rFonts w:ascii="ＭＳ ゴシック" w:eastAsia="ＭＳ ゴシック" w:hAnsi="ＭＳ ゴシック"/>
          <w:sz w:val="24"/>
          <w:szCs w:val="24"/>
        </w:rPr>
      </w:pPr>
      <w:r w:rsidRPr="00E110A8">
        <w:rPr>
          <w:rFonts w:asciiTheme="minorEastAsia" w:hAnsiTheme="minorEastAsia" w:hint="eastAsia"/>
          <w:sz w:val="24"/>
          <w:szCs w:val="24"/>
        </w:rPr>
        <w:t>キッチンカーの派遣</w:t>
      </w:r>
    </w:p>
    <w:p w14:paraId="62970B89" w14:textId="77777777" w:rsidR="00390D2D" w:rsidRPr="00E110A8" w:rsidRDefault="00390D2D" w:rsidP="00390D2D">
      <w:pPr>
        <w:pStyle w:val="aa"/>
        <w:numPr>
          <w:ilvl w:val="0"/>
          <w:numId w:val="16"/>
        </w:numPr>
        <w:spacing w:line="360" w:lineRule="exact"/>
        <w:ind w:leftChars="0" w:left="884" w:hanging="442"/>
        <w:rPr>
          <w:rFonts w:ascii="ＭＳ ゴシック" w:eastAsia="ＭＳ ゴシック" w:hAnsi="ＭＳ ゴシック"/>
          <w:sz w:val="24"/>
          <w:szCs w:val="24"/>
        </w:rPr>
      </w:pPr>
      <w:r w:rsidRPr="00E110A8">
        <w:rPr>
          <w:rFonts w:asciiTheme="minorEastAsia" w:hAnsiTheme="minorEastAsia" w:hint="eastAsia"/>
          <w:sz w:val="24"/>
          <w:szCs w:val="24"/>
        </w:rPr>
        <w:t>セントラルキッチン方式の活用</w:t>
      </w:r>
    </w:p>
    <w:p w14:paraId="57A27A3C" w14:textId="65C9F144" w:rsidR="00390D2D" w:rsidRPr="00E110A8" w:rsidRDefault="00390D2D" w:rsidP="00390D2D">
      <w:pPr>
        <w:pStyle w:val="aa"/>
        <w:numPr>
          <w:ilvl w:val="0"/>
          <w:numId w:val="16"/>
        </w:numPr>
        <w:spacing w:line="360" w:lineRule="exact"/>
        <w:ind w:leftChars="0" w:left="884" w:hanging="442"/>
        <w:rPr>
          <w:rFonts w:ascii="ＭＳ 明朝" w:eastAsia="ＭＳ 明朝" w:hAnsi="ＭＳ 明朝"/>
          <w:sz w:val="24"/>
          <w:szCs w:val="24"/>
        </w:rPr>
      </w:pPr>
      <w:r w:rsidRPr="00E110A8">
        <w:rPr>
          <w:rFonts w:ascii="ＭＳ 明朝" w:eastAsia="ＭＳ 明朝" w:hAnsi="ＭＳ 明朝" w:hint="eastAsia"/>
          <w:sz w:val="24"/>
          <w:szCs w:val="24"/>
        </w:rPr>
        <w:t>メニューの多様化や温かい食事の提供のため、避難所となっている学校の給食室などの炊事場を活用した炊き出し</w:t>
      </w:r>
    </w:p>
    <w:p w14:paraId="0CE4B4ED" w14:textId="74FE7D9C" w:rsidR="00AE0194" w:rsidRPr="00E110A8" w:rsidRDefault="00AE0194" w:rsidP="00FF06D0">
      <w:pPr>
        <w:pStyle w:val="aa"/>
        <w:spacing w:beforeLines="50" w:before="180" w:line="360" w:lineRule="exact"/>
        <w:ind w:leftChars="0" w:left="442" w:firstLineChars="100" w:firstLine="240"/>
        <w:rPr>
          <w:rFonts w:ascii="ＭＳ 明朝" w:eastAsia="ＭＳ 明朝" w:hAnsi="ＭＳ 明朝"/>
          <w:sz w:val="24"/>
          <w:szCs w:val="24"/>
        </w:rPr>
      </w:pPr>
      <w:r w:rsidRPr="00E110A8">
        <w:rPr>
          <w:rFonts w:ascii="ＭＳ 明朝" w:eastAsia="ＭＳ 明朝" w:hAnsi="ＭＳ 明朝" w:hint="eastAsia"/>
          <w:sz w:val="24"/>
          <w:szCs w:val="24"/>
        </w:rPr>
        <w:t>地元事業者が営業を再開するなど、災害の発生から一定の期間が経過した段階においては、食事の提供を順次地元事業者へ移行させ、温かい食事の確保に配慮する。</w:t>
      </w:r>
    </w:p>
    <w:p w14:paraId="7792386A" w14:textId="5C89E471" w:rsidR="00EC6BCF" w:rsidRDefault="00EC6BCF" w:rsidP="00EC6BCF">
      <w:pPr>
        <w:spacing w:line="240" w:lineRule="exact"/>
        <w:jc w:val="left"/>
        <w:rPr>
          <w:rFonts w:ascii="ＭＳ 明朝" w:eastAsia="ＭＳ 明朝" w:hAnsi="ＭＳ 明朝"/>
          <w:color w:val="FF0000"/>
          <w:sz w:val="24"/>
          <w:szCs w:val="24"/>
        </w:rPr>
      </w:pPr>
      <w:r w:rsidRPr="00AF5417">
        <w:rPr>
          <w:noProof/>
        </w:rPr>
        <w:drawing>
          <wp:anchor distT="0" distB="0" distL="114300" distR="114300" simplePos="0" relativeHeight="251673600" behindDoc="0" locked="0" layoutInCell="1" allowOverlap="1" wp14:anchorId="7623F869" wp14:editId="3368C2FD">
            <wp:simplePos x="0" y="0"/>
            <wp:positionH relativeFrom="column">
              <wp:posOffset>297449</wp:posOffset>
            </wp:positionH>
            <wp:positionV relativeFrom="paragraph">
              <wp:posOffset>182564</wp:posOffset>
            </wp:positionV>
            <wp:extent cx="1901825" cy="1588135"/>
            <wp:effectExtent l="0" t="0" r="3175" b="0"/>
            <wp:wrapSquare wrapText="bothSides"/>
            <wp:docPr id="4412713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42268" name=""/>
                    <pic:cNvPicPr/>
                  </pic:nvPicPr>
                  <pic:blipFill rotWithShape="1">
                    <a:blip r:embed="rId38" cstate="print">
                      <a:extLst>
                        <a:ext uri="{28A0092B-C50C-407E-A947-70E740481C1C}">
                          <a14:useLocalDpi xmlns:a14="http://schemas.microsoft.com/office/drawing/2010/main" val="0"/>
                        </a:ext>
                      </a:extLst>
                    </a:blip>
                    <a:srcRect t="1693" r="30238" b="6621"/>
                    <a:stretch/>
                  </pic:blipFill>
                  <pic:spPr bwMode="auto">
                    <a:xfrm>
                      <a:off x="0" y="0"/>
                      <a:ext cx="1901825" cy="1588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5417">
        <w:rPr>
          <w:noProof/>
        </w:rPr>
        <w:drawing>
          <wp:anchor distT="0" distB="0" distL="114300" distR="114300" simplePos="0" relativeHeight="251640832" behindDoc="0" locked="0" layoutInCell="1" allowOverlap="1" wp14:anchorId="2A82D9EC" wp14:editId="62D5FECC">
            <wp:simplePos x="0" y="0"/>
            <wp:positionH relativeFrom="column">
              <wp:posOffset>2328942</wp:posOffset>
            </wp:positionH>
            <wp:positionV relativeFrom="paragraph">
              <wp:posOffset>182880</wp:posOffset>
            </wp:positionV>
            <wp:extent cx="1261110" cy="1588770"/>
            <wp:effectExtent l="0" t="0" r="0" b="0"/>
            <wp:wrapSquare wrapText="bothSides"/>
            <wp:docPr id="18882707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60357" name=""/>
                    <pic:cNvPicPr/>
                  </pic:nvPicPr>
                  <pic:blipFill rotWithShape="1">
                    <a:blip r:embed="rId39" cstate="print">
                      <a:extLst>
                        <a:ext uri="{28A0092B-C50C-407E-A947-70E740481C1C}">
                          <a14:useLocalDpi xmlns:a14="http://schemas.microsoft.com/office/drawing/2010/main" val="0"/>
                        </a:ext>
                      </a:extLst>
                    </a:blip>
                    <a:srcRect l="27506" r="20300" b="6811"/>
                    <a:stretch/>
                  </pic:blipFill>
                  <pic:spPr bwMode="auto">
                    <a:xfrm>
                      <a:off x="0" y="0"/>
                      <a:ext cx="1261110" cy="1588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5417">
        <w:rPr>
          <w:noProof/>
          <w:sz w:val="24"/>
          <w:szCs w:val="24"/>
        </w:rPr>
        <w:drawing>
          <wp:anchor distT="0" distB="0" distL="114300" distR="114300" simplePos="0" relativeHeight="251653120" behindDoc="0" locked="0" layoutInCell="1" allowOverlap="1" wp14:anchorId="53CD40DD" wp14:editId="401C0942">
            <wp:simplePos x="0" y="0"/>
            <wp:positionH relativeFrom="column">
              <wp:posOffset>3748109</wp:posOffset>
            </wp:positionH>
            <wp:positionV relativeFrom="paragraph">
              <wp:posOffset>211642</wp:posOffset>
            </wp:positionV>
            <wp:extent cx="2356485" cy="1534795"/>
            <wp:effectExtent l="0" t="0" r="5715" b="8255"/>
            <wp:wrapTopAndBottom/>
            <wp:docPr id="20312713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28684" name=""/>
                    <pic:cNvPicPr/>
                  </pic:nvPicPr>
                  <pic:blipFill rotWithShape="1">
                    <a:blip r:embed="rId40">
                      <a:extLst>
                        <a:ext uri="{28A0092B-C50C-407E-A947-70E740481C1C}">
                          <a14:useLocalDpi xmlns:a14="http://schemas.microsoft.com/office/drawing/2010/main" val="0"/>
                        </a:ext>
                      </a:extLst>
                    </a:blip>
                    <a:srcRect l="8099" r="6730" b="641"/>
                    <a:stretch/>
                  </pic:blipFill>
                  <pic:spPr bwMode="auto">
                    <a:xfrm>
                      <a:off x="0" y="0"/>
                      <a:ext cx="2356485" cy="1534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1B09F6" w14:textId="0C2E0531" w:rsidR="00390D2D" w:rsidRDefault="00390D2D" w:rsidP="00EC6BCF">
      <w:pPr>
        <w:spacing w:line="240" w:lineRule="exact"/>
        <w:jc w:val="left"/>
        <w:rPr>
          <w:rFonts w:ascii="ＭＳ 明朝" w:eastAsia="ＭＳ 明朝" w:hAnsi="ＭＳ 明朝"/>
          <w:color w:val="FF0000"/>
          <w:szCs w:val="21"/>
        </w:rPr>
      </w:pPr>
    </w:p>
    <w:p w14:paraId="405A23FE" w14:textId="77777777" w:rsidR="00390D2D" w:rsidRPr="00E110A8" w:rsidRDefault="00390D2D" w:rsidP="00390D2D">
      <w:pPr>
        <w:spacing w:line="240" w:lineRule="exact"/>
        <w:ind w:firstLineChars="100" w:firstLine="210"/>
        <w:jc w:val="left"/>
        <w:rPr>
          <w:rFonts w:ascii="ＭＳ 明朝" w:eastAsia="ＭＳ 明朝" w:hAnsi="ＭＳ 明朝"/>
          <w:szCs w:val="21"/>
        </w:rPr>
      </w:pPr>
      <w:r w:rsidRPr="00E110A8">
        <w:rPr>
          <w:rFonts w:ascii="ＭＳ 明朝" w:eastAsia="ＭＳ 明朝" w:hAnsi="ＭＳ 明朝" w:hint="eastAsia"/>
          <w:szCs w:val="21"/>
        </w:rPr>
        <w:t>〔出典：内閣府「避難所におけるキッチンカーを活用した食事の提供について」令和５年10月</w:t>
      </w:r>
    </w:p>
    <w:p w14:paraId="5D23AA67" w14:textId="77777777" w:rsidR="00390D2D" w:rsidRPr="00E110A8" w:rsidRDefault="00390D2D" w:rsidP="00390D2D">
      <w:pPr>
        <w:spacing w:line="240" w:lineRule="exact"/>
        <w:ind w:firstLineChars="200" w:firstLine="420"/>
        <w:jc w:val="left"/>
        <w:rPr>
          <w:rFonts w:ascii="ＭＳ 明朝" w:eastAsia="ＭＳ 明朝" w:hAnsi="ＭＳ 明朝"/>
          <w:szCs w:val="21"/>
        </w:rPr>
      </w:pPr>
      <w:r w:rsidRPr="00E110A8">
        <w:rPr>
          <w:rFonts w:ascii="ＭＳ 明朝" w:eastAsia="ＭＳ 明朝" w:hAnsi="ＭＳ 明朝" w:hint="eastAsia"/>
          <w:szCs w:val="21"/>
        </w:rPr>
        <w:t>内閣府「自治体向けの避難所に関する取組指針・ガイドラインの改定について」令和６年12月〕</w:t>
      </w:r>
    </w:p>
    <w:p w14:paraId="3C4D172C" w14:textId="77777777" w:rsidR="00390D2D" w:rsidRPr="00E110A8" w:rsidRDefault="00390D2D" w:rsidP="00390D2D">
      <w:pPr>
        <w:spacing w:line="400" w:lineRule="exact"/>
        <w:rPr>
          <w:rFonts w:ascii="ＭＳ 明朝" w:eastAsia="ＭＳ 明朝" w:hAnsi="ＭＳ 明朝"/>
          <w:sz w:val="28"/>
          <w:szCs w:val="28"/>
        </w:rPr>
      </w:pPr>
    </w:p>
    <w:p w14:paraId="3D9BE24F" w14:textId="77777777" w:rsidR="00390D2D" w:rsidRPr="00B85267" w:rsidRDefault="00390D2D" w:rsidP="00390D2D">
      <w:pPr>
        <w:spacing w:line="320" w:lineRule="exact"/>
        <w:rPr>
          <w:rFonts w:ascii="ＭＳ 明朝" w:eastAsia="ＭＳ 明朝" w:hAnsi="ＭＳ 明朝"/>
          <w:color w:val="FF0000"/>
          <w:sz w:val="28"/>
          <w:szCs w:val="28"/>
        </w:rPr>
      </w:pPr>
    </w:p>
    <w:p w14:paraId="2045D422" w14:textId="77777777" w:rsidR="00390D2D" w:rsidRPr="00BB4D14" w:rsidRDefault="00390D2D" w:rsidP="00390D2D">
      <w:pPr>
        <w:spacing w:line="560" w:lineRule="exact"/>
        <w:ind w:left="320" w:hangingChars="100" w:hanging="320"/>
        <w:rPr>
          <w:rFonts w:ascii="ＭＳ ゴシック" w:eastAsia="ＭＳ ゴシック" w:hAnsi="ＭＳ ゴシック"/>
          <w:color w:val="000000" w:themeColor="text1"/>
          <w:sz w:val="32"/>
          <w:szCs w:val="32"/>
        </w:rPr>
      </w:pPr>
      <w:r w:rsidRPr="00BB4D14">
        <w:rPr>
          <w:rFonts w:ascii="ＭＳ ゴシック" w:eastAsia="ＭＳ ゴシック" w:hAnsi="ＭＳ ゴシック" w:hint="eastAsia"/>
          <w:color w:val="000000" w:themeColor="text1"/>
          <w:sz w:val="32"/>
          <w:szCs w:val="32"/>
        </w:rPr>
        <w:t>（２）食物アレルギーや宗教上の理由で食べられないもの</w:t>
      </w:r>
    </w:p>
    <w:p w14:paraId="31E7D141" w14:textId="77777777" w:rsidR="00390D2D" w:rsidRPr="00BB4D14" w:rsidRDefault="00390D2D" w:rsidP="00390D2D">
      <w:pPr>
        <w:spacing w:line="560" w:lineRule="exact"/>
        <w:rPr>
          <w:rFonts w:asciiTheme="majorEastAsia" w:eastAsiaTheme="majorEastAsia" w:hAnsiTheme="majorEastAsia"/>
          <w:sz w:val="28"/>
          <w:szCs w:val="28"/>
        </w:rPr>
      </w:pPr>
      <w:r w:rsidRPr="00BB4D14">
        <w:rPr>
          <w:rFonts w:asciiTheme="majorEastAsia" w:eastAsiaTheme="majorEastAsia" w:hAnsiTheme="majorEastAsia" w:hint="eastAsia"/>
          <w:sz w:val="28"/>
          <w:szCs w:val="28"/>
        </w:rPr>
        <w:t>①原材料の表示</w:t>
      </w:r>
    </w:p>
    <w:p w14:paraId="2553673B" w14:textId="77777777" w:rsidR="00390D2D" w:rsidRPr="00BB4D14" w:rsidRDefault="00390D2D" w:rsidP="00390D2D">
      <w:pPr>
        <w:spacing w:line="4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BB4D14">
        <w:rPr>
          <w:rFonts w:asciiTheme="majorEastAsia" w:eastAsiaTheme="majorEastAsia" w:hAnsiTheme="majorEastAsia" w:hint="eastAsia"/>
          <w:sz w:val="28"/>
          <w:szCs w:val="28"/>
        </w:rPr>
        <w:t>表示するもの</w:t>
      </w:r>
      <w:r>
        <w:rPr>
          <w:rFonts w:asciiTheme="majorEastAsia" w:eastAsiaTheme="majorEastAsia" w:hAnsiTheme="majorEastAsia" w:hint="eastAsia"/>
          <w:sz w:val="28"/>
          <w:szCs w:val="28"/>
        </w:rPr>
        <w:t>＞</w:t>
      </w:r>
    </w:p>
    <w:p w14:paraId="0BAC1A41" w14:textId="77777777" w:rsidR="00390D2D" w:rsidRPr="005D146D" w:rsidRDefault="00390D2D" w:rsidP="00390D2D">
      <w:pPr>
        <w:spacing w:afterLines="50" w:after="180" w:line="440" w:lineRule="exact"/>
        <w:rPr>
          <w:rFonts w:ascii="HG丸ｺﾞｼｯｸM-PRO" w:eastAsia="HG丸ｺﾞｼｯｸM-PRO" w:hAnsi="HG丸ｺﾞｼｯｸM-PRO"/>
          <w:sz w:val="24"/>
          <w:szCs w:val="24"/>
        </w:rPr>
      </w:pPr>
      <w:r w:rsidRPr="00105A18">
        <w:rPr>
          <w:rFonts w:asciiTheme="majorEastAsia" w:eastAsiaTheme="majorEastAsia" w:hAnsiTheme="majorEastAsia" w:hint="eastAsia"/>
          <w:sz w:val="28"/>
          <w:szCs w:val="28"/>
        </w:rPr>
        <w:t>・食物アレルギー</w:t>
      </w:r>
      <w:r w:rsidRPr="005D146D">
        <w:rPr>
          <w:rFonts w:ascii="HG丸ｺﾞｼｯｸM-PRO" w:eastAsia="HG丸ｺﾞｼｯｸM-PRO" w:hAnsi="HG丸ｺﾞｼｯｸM-PRO" w:hint="eastAsia"/>
          <w:sz w:val="20"/>
          <w:szCs w:val="20"/>
        </w:rPr>
        <w:t>（食品衛生法関連法令より）</w:t>
      </w:r>
    </w:p>
    <w:tbl>
      <w:tblPr>
        <w:tblStyle w:val="a3"/>
        <w:tblW w:w="0" w:type="auto"/>
        <w:tblInd w:w="317" w:type="dxa"/>
        <w:tblLayout w:type="fixed"/>
        <w:tblLook w:val="04A0" w:firstRow="1" w:lastRow="0" w:firstColumn="1" w:lastColumn="0" w:noHBand="0" w:noVBand="1"/>
      </w:tblPr>
      <w:tblGrid>
        <w:gridCol w:w="1776"/>
        <w:gridCol w:w="7654"/>
      </w:tblGrid>
      <w:tr w:rsidR="00390D2D" w:rsidRPr="005D146D" w14:paraId="4346037E" w14:textId="77777777" w:rsidTr="00417038">
        <w:trPr>
          <w:trHeight w:val="592"/>
        </w:trPr>
        <w:tc>
          <w:tcPr>
            <w:tcW w:w="1776" w:type="dxa"/>
            <w:vAlign w:val="center"/>
          </w:tcPr>
          <w:p w14:paraId="6477DE97" w14:textId="77777777" w:rsidR="00390D2D" w:rsidRPr="005D146D" w:rsidRDefault="00390D2D" w:rsidP="00417038">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必ず表示</w:t>
            </w:r>
          </w:p>
        </w:tc>
        <w:tc>
          <w:tcPr>
            <w:tcW w:w="7654" w:type="dxa"/>
            <w:vAlign w:val="center"/>
          </w:tcPr>
          <w:p w14:paraId="65A342C9" w14:textId="77777777" w:rsidR="00390D2D" w:rsidRPr="00E110A8" w:rsidRDefault="00390D2D" w:rsidP="00417038">
            <w:pPr>
              <w:widowControl/>
              <w:spacing w:line="320" w:lineRule="exact"/>
              <w:rPr>
                <w:rFonts w:asciiTheme="minorEastAsia" w:hAnsiTheme="minorEastAsia"/>
                <w:sz w:val="24"/>
                <w:szCs w:val="24"/>
              </w:rPr>
            </w:pPr>
            <w:r w:rsidRPr="00E110A8">
              <w:rPr>
                <w:rFonts w:asciiTheme="minorEastAsia" w:hAnsiTheme="minorEastAsia" w:hint="eastAsia"/>
                <w:sz w:val="24"/>
                <w:szCs w:val="24"/>
              </w:rPr>
              <w:t>卵、乳、小麦、落花生、えび、そば、かに、くるみ</w:t>
            </w:r>
          </w:p>
        </w:tc>
      </w:tr>
      <w:tr w:rsidR="00390D2D" w:rsidRPr="005D146D" w14:paraId="23C866FD" w14:textId="77777777" w:rsidTr="00417038">
        <w:trPr>
          <w:trHeight w:val="1126"/>
        </w:trPr>
        <w:tc>
          <w:tcPr>
            <w:tcW w:w="1776" w:type="dxa"/>
            <w:vAlign w:val="center"/>
          </w:tcPr>
          <w:p w14:paraId="7000D6E1" w14:textId="77777777" w:rsidR="00390D2D" w:rsidRPr="005D146D" w:rsidRDefault="00390D2D" w:rsidP="00417038">
            <w:pPr>
              <w:pStyle w:val="aa"/>
              <w:spacing w:line="400" w:lineRule="exact"/>
              <w:ind w:leftChars="0" w:left="0"/>
              <w:rPr>
                <w:rFonts w:asciiTheme="majorEastAsia" w:eastAsiaTheme="majorEastAsia" w:hAnsiTheme="majorEastAsia"/>
                <w:sz w:val="28"/>
                <w:szCs w:val="28"/>
              </w:rPr>
            </w:pPr>
            <w:r w:rsidRPr="00390D2D">
              <w:rPr>
                <w:rFonts w:asciiTheme="majorEastAsia" w:eastAsiaTheme="majorEastAsia" w:hAnsiTheme="majorEastAsia" w:hint="eastAsia"/>
                <w:w w:val="94"/>
                <w:kern w:val="0"/>
                <w:sz w:val="28"/>
                <w:szCs w:val="28"/>
                <w:fitText w:val="1593" w:id="-752543743"/>
              </w:rPr>
              <w:t>なるべく表</w:t>
            </w:r>
            <w:r w:rsidRPr="00390D2D">
              <w:rPr>
                <w:rFonts w:asciiTheme="majorEastAsia" w:eastAsiaTheme="majorEastAsia" w:hAnsiTheme="majorEastAsia" w:hint="eastAsia"/>
                <w:spacing w:val="8"/>
                <w:w w:val="94"/>
                <w:kern w:val="0"/>
                <w:sz w:val="28"/>
                <w:szCs w:val="28"/>
                <w:fitText w:val="1593" w:id="-752543743"/>
              </w:rPr>
              <w:t>示</w:t>
            </w:r>
          </w:p>
        </w:tc>
        <w:tc>
          <w:tcPr>
            <w:tcW w:w="7654" w:type="dxa"/>
            <w:vAlign w:val="center"/>
          </w:tcPr>
          <w:p w14:paraId="6B407B55" w14:textId="326E5070" w:rsidR="00390D2D" w:rsidRPr="00E110A8" w:rsidRDefault="00390D2D" w:rsidP="00417038">
            <w:pPr>
              <w:pStyle w:val="aa"/>
              <w:spacing w:line="280" w:lineRule="exact"/>
              <w:ind w:leftChars="0" w:left="0"/>
              <w:rPr>
                <w:rFonts w:asciiTheme="minorEastAsia" w:hAnsiTheme="minorEastAsia"/>
                <w:sz w:val="24"/>
                <w:szCs w:val="24"/>
              </w:rPr>
            </w:pPr>
            <w:r w:rsidRPr="00E110A8">
              <w:rPr>
                <w:rFonts w:asciiTheme="minorEastAsia" w:hAnsiTheme="minorEastAsia" w:hint="eastAsia"/>
                <w:sz w:val="24"/>
                <w:szCs w:val="24"/>
              </w:rPr>
              <w:t>いくら、キウイフルーツ、大豆、バナナ、やまいも、カシューナッツ、もも、ごま、さば、さけ、いか、鶏肉、りんご、あわび、オレンジ、牛肉、ゼラチン、豚肉、アーモンド</w:t>
            </w:r>
            <w:r w:rsidR="00CA1EF7" w:rsidRPr="00E110A8">
              <w:rPr>
                <w:rFonts w:asciiTheme="minorEastAsia" w:hAnsiTheme="minorEastAsia" w:hint="eastAsia"/>
                <w:sz w:val="24"/>
                <w:szCs w:val="24"/>
              </w:rPr>
              <w:t>、マカダミアナッツ</w:t>
            </w:r>
          </w:p>
        </w:tc>
      </w:tr>
    </w:tbl>
    <w:p w14:paraId="5A23BC2B" w14:textId="77777777" w:rsidR="00390D2D" w:rsidRDefault="00390D2D" w:rsidP="00390D2D">
      <w:pPr>
        <w:spacing w:line="400" w:lineRule="exact"/>
        <w:rPr>
          <w:rFonts w:asciiTheme="majorEastAsia" w:eastAsiaTheme="majorEastAsia" w:hAnsiTheme="majorEastAsia"/>
          <w:sz w:val="28"/>
          <w:szCs w:val="28"/>
        </w:rPr>
      </w:pPr>
    </w:p>
    <w:p w14:paraId="27F6A9AB" w14:textId="77777777" w:rsidR="00390D2D" w:rsidRDefault="00390D2D" w:rsidP="00390D2D">
      <w:pPr>
        <w:spacing w:line="400" w:lineRule="exact"/>
        <w:rPr>
          <w:rFonts w:asciiTheme="majorEastAsia" w:eastAsiaTheme="majorEastAsia" w:hAnsiTheme="majorEastAsia"/>
          <w:sz w:val="28"/>
          <w:szCs w:val="28"/>
        </w:rPr>
      </w:pPr>
      <w:r>
        <w:rPr>
          <w:rFonts w:asciiTheme="majorEastAsia" w:eastAsiaTheme="majorEastAsia" w:hAnsiTheme="majorEastAsia"/>
          <w:sz w:val="28"/>
          <w:szCs w:val="28"/>
        </w:rPr>
        <w:br w:type="page"/>
      </w:r>
    </w:p>
    <w:p w14:paraId="3CD7DC1D" w14:textId="77777777" w:rsidR="00390D2D" w:rsidRPr="00105A18" w:rsidRDefault="00390D2D" w:rsidP="00390D2D">
      <w:pPr>
        <w:spacing w:line="400" w:lineRule="exact"/>
        <w:rPr>
          <w:rFonts w:asciiTheme="majorEastAsia" w:eastAsiaTheme="majorEastAsia" w:hAnsiTheme="majorEastAsia"/>
          <w:sz w:val="28"/>
          <w:szCs w:val="28"/>
        </w:rPr>
      </w:pPr>
      <w:r w:rsidRPr="00105A18">
        <w:rPr>
          <w:rFonts w:asciiTheme="majorEastAsia" w:eastAsiaTheme="majorEastAsia" w:hAnsiTheme="majorEastAsia" w:hint="eastAsia"/>
          <w:sz w:val="28"/>
          <w:szCs w:val="28"/>
        </w:rPr>
        <w:lastRenderedPageBreak/>
        <w:t>・宗教上の理由</w:t>
      </w:r>
      <w:r w:rsidRPr="00AF5417">
        <w:rPr>
          <w:rFonts w:asciiTheme="majorEastAsia" w:eastAsiaTheme="majorEastAsia" w:hAnsiTheme="majorEastAsia" w:hint="eastAsia"/>
          <w:sz w:val="24"/>
          <w:szCs w:val="24"/>
        </w:rPr>
        <w:t>など</w:t>
      </w:r>
      <w:r w:rsidRPr="00105A18">
        <w:rPr>
          <w:rFonts w:asciiTheme="majorEastAsia" w:eastAsiaTheme="majorEastAsia" w:hAnsiTheme="majorEastAsia" w:hint="eastAsia"/>
          <w:sz w:val="28"/>
          <w:szCs w:val="28"/>
        </w:rPr>
        <w:t>への対応</w:t>
      </w:r>
    </w:p>
    <w:p w14:paraId="402419F4" w14:textId="77777777" w:rsidR="00390D2D" w:rsidRPr="005D146D" w:rsidRDefault="00390D2D" w:rsidP="00390D2D">
      <w:pPr>
        <w:rPr>
          <w:rFonts w:asciiTheme="minorEastAsia" w:hAnsiTheme="minorEastAsia"/>
          <w:sz w:val="24"/>
          <w:szCs w:val="24"/>
        </w:rPr>
      </w:pPr>
      <w:r w:rsidRPr="005D146D">
        <w:rPr>
          <w:rFonts w:ascii="HG丸ｺﾞｼｯｸM-PRO" w:eastAsia="HG丸ｺﾞｼｯｸM-PRO" w:hAnsi="HG丸ｺﾞｼｯｸM-PRO" w:hint="eastAsia"/>
          <w:sz w:val="24"/>
          <w:szCs w:val="24"/>
        </w:rPr>
        <w:t xml:space="preserve">　　</w:t>
      </w:r>
      <w:r w:rsidRPr="005D146D">
        <w:rPr>
          <w:rFonts w:asciiTheme="minorEastAsia" w:hAnsiTheme="minorEastAsia" w:hint="eastAsia"/>
          <w:sz w:val="24"/>
          <w:szCs w:val="24"/>
        </w:rPr>
        <w:t>宗教上の理由による食べ物の禁忌は、アレルギーと同様の取扱いが必要。</w:t>
      </w:r>
    </w:p>
    <w:p w14:paraId="4404822D" w14:textId="77777777" w:rsidR="00390D2D" w:rsidRPr="005D146D" w:rsidRDefault="00390D2D" w:rsidP="00390D2D">
      <w:pPr>
        <w:ind w:firstLineChars="100" w:firstLine="180"/>
        <w:jc w:val="distribute"/>
        <w:rPr>
          <w:rFonts w:ascii="HG丸ｺﾞｼｯｸM-PRO" w:eastAsia="HG丸ｺﾞｼｯｸM-PRO" w:hAnsi="HG丸ｺﾞｼｯｸM-PRO"/>
          <w:sz w:val="20"/>
          <w:szCs w:val="20"/>
        </w:rPr>
      </w:pPr>
      <w:r w:rsidRPr="005D146D">
        <w:rPr>
          <w:rFonts w:asciiTheme="majorEastAsia" w:eastAsiaTheme="majorEastAsia" w:hAnsiTheme="majorEastAsia" w:hint="eastAsia"/>
          <w:kern w:val="0"/>
          <w:sz w:val="18"/>
          <w:szCs w:val="18"/>
        </w:rPr>
        <w:t>（</w:t>
      </w:r>
      <w:r w:rsidRPr="00391941">
        <w:rPr>
          <w:rFonts w:asciiTheme="majorEastAsia" w:eastAsiaTheme="majorEastAsia" w:hAnsiTheme="majorEastAsia" w:hint="eastAsia"/>
          <w:kern w:val="0"/>
          <w:sz w:val="20"/>
          <w:szCs w:val="20"/>
        </w:rPr>
        <w:t>多様な</w:t>
      </w:r>
      <w:r w:rsidRPr="005D146D">
        <w:rPr>
          <w:rFonts w:asciiTheme="majorEastAsia" w:eastAsiaTheme="majorEastAsia" w:hAnsiTheme="majorEastAsia" w:hint="eastAsia"/>
          <w:kern w:val="0"/>
          <w:sz w:val="20"/>
          <w:szCs w:val="20"/>
        </w:rPr>
        <w:t>食文化・食習慣を有する外国人客への対応マニュアル（国土交通省総合政策局観光事業課）より）</w:t>
      </w:r>
    </w:p>
    <w:tbl>
      <w:tblPr>
        <w:tblStyle w:val="a3"/>
        <w:tblW w:w="9572" w:type="dxa"/>
        <w:tblInd w:w="317" w:type="dxa"/>
        <w:tblLayout w:type="fixed"/>
        <w:tblLook w:val="04A0" w:firstRow="1" w:lastRow="0" w:firstColumn="1" w:lastColumn="0" w:noHBand="0" w:noVBand="1"/>
      </w:tblPr>
      <w:tblGrid>
        <w:gridCol w:w="1776"/>
        <w:gridCol w:w="7796"/>
      </w:tblGrid>
      <w:tr w:rsidR="00390D2D" w:rsidRPr="005D146D" w14:paraId="7AF81860" w14:textId="77777777" w:rsidTr="00417038">
        <w:trPr>
          <w:trHeight w:val="1283"/>
        </w:trPr>
        <w:tc>
          <w:tcPr>
            <w:tcW w:w="1776" w:type="dxa"/>
            <w:vAlign w:val="center"/>
          </w:tcPr>
          <w:p w14:paraId="7C02DEB2" w14:textId="77777777" w:rsidR="00390D2D" w:rsidRPr="005D146D" w:rsidRDefault="00390D2D" w:rsidP="00417038">
            <w:pPr>
              <w:pStyle w:val="aa"/>
              <w:spacing w:line="320" w:lineRule="exact"/>
              <w:ind w:leftChars="0" w:left="0"/>
              <w:rPr>
                <w:rFonts w:asciiTheme="majorEastAsia" w:eastAsiaTheme="majorEastAsia" w:hAnsiTheme="majorEastAsia"/>
                <w:sz w:val="24"/>
                <w:szCs w:val="24"/>
              </w:rPr>
            </w:pPr>
            <w:r w:rsidRPr="00390D2D">
              <w:rPr>
                <w:rFonts w:asciiTheme="majorEastAsia" w:eastAsiaTheme="majorEastAsia" w:hAnsiTheme="majorEastAsia" w:hint="eastAsia"/>
                <w:spacing w:val="9"/>
                <w:kern w:val="0"/>
                <w:sz w:val="24"/>
                <w:szCs w:val="24"/>
                <w:fitText w:val="1488" w:id="-752543742"/>
              </w:rPr>
              <w:t>ベジタリア</w:t>
            </w:r>
            <w:r w:rsidRPr="00390D2D">
              <w:rPr>
                <w:rFonts w:asciiTheme="majorEastAsia" w:eastAsiaTheme="majorEastAsia" w:hAnsiTheme="majorEastAsia" w:hint="eastAsia"/>
                <w:spacing w:val="-20"/>
                <w:kern w:val="0"/>
                <w:sz w:val="24"/>
                <w:szCs w:val="24"/>
                <w:fitText w:val="1488" w:id="-752543742"/>
              </w:rPr>
              <w:t>ン</w:t>
            </w:r>
          </w:p>
        </w:tc>
        <w:tc>
          <w:tcPr>
            <w:tcW w:w="7796" w:type="dxa"/>
            <w:vAlign w:val="center"/>
          </w:tcPr>
          <w:p w14:paraId="15265784" w14:textId="77777777" w:rsidR="00390D2D" w:rsidRPr="005D146D" w:rsidRDefault="00390D2D" w:rsidP="00417038">
            <w:pPr>
              <w:pStyle w:val="aa"/>
              <w:spacing w:line="320" w:lineRule="exact"/>
              <w:ind w:leftChars="0" w:left="0"/>
              <w:rPr>
                <w:rFonts w:asciiTheme="minorEastAsia" w:hAnsiTheme="minorEastAsia"/>
                <w:sz w:val="24"/>
                <w:szCs w:val="24"/>
              </w:rPr>
            </w:pPr>
            <w:r w:rsidRPr="005D146D">
              <w:rPr>
                <w:rFonts w:asciiTheme="minorEastAsia" w:hAnsiTheme="minorEastAsia" w:hint="eastAsia"/>
                <w:sz w:val="24"/>
                <w:szCs w:val="24"/>
              </w:rPr>
              <w:t>肉全般、魚介全般、卵、一部ではあるが乳製品、一部ではあるが根菜・球根類</w:t>
            </w:r>
            <w:r w:rsidRPr="00AF5417">
              <w:rPr>
                <w:rFonts w:asciiTheme="minorEastAsia" w:hAnsiTheme="minorEastAsia" w:hint="eastAsia"/>
                <w:sz w:val="24"/>
                <w:szCs w:val="40"/>
              </w:rPr>
              <w:t>など</w:t>
            </w:r>
            <w:r w:rsidRPr="005D146D">
              <w:rPr>
                <w:rFonts w:asciiTheme="minorEastAsia" w:hAnsiTheme="minorEastAsia" w:hint="eastAsia"/>
                <w:sz w:val="24"/>
                <w:szCs w:val="24"/>
              </w:rPr>
              <w:t>の地中の野菜、一部ではあるが</w:t>
            </w:r>
            <w:r>
              <w:rPr>
                <w:rFonts w:asciiTheme="minorEastAsia" w:hAnsiTheme="minorEastAsia"/>
                <w:sz w:val="24"/>
                <w:szCs w:val="24"/>
              </w:rPr>
              <w:ruby>
                <w:rubyPr>
                  <w:rubyAlign w:val="distributeSpace"/>
                  <w:hps w:val="10"/>
                  <w:hpsRaise w:val="22"/>
                  <w:hpsBaseText w:val="24"/>
                  <w:lid w:val="ja-JP"/>
                </w:rubyPr>
                <w:rt>
                  <w:r w:rsidR="00390D2D" w:rsidRPr="00875E52">
                    <w:rPr>
                      <w:rFonts w:ascii="ＭＳ 明朝" w:eastAsia="ＭＳ 明朝" w:hAnsi="ＭＳ 明朝"/>
                      <w:sz w:val="10"/>
                      <w:szCs w:val="24"/>
                    </w:rPr>
                    <w:t>ごくん</w:t>
                  </w:r>
                </w:rt>
                <w:rubyBase>
                  <w:r w:rsidR="00390D2D">
                    <w:rPr>
                      <w:rFonts w:asciiTheme="minorEastAsia" w:hAnsiTheme="minorEastAsia"/>
                      <w:sz w:val="24"/>
                      <w:szCs w:val="24"/>
                    </w:rPr>
                    <w:t>五葷</w:t>
                  </w:r>
                </w:rubyBase>
              </w:ruby>
            </w:r>
            <w:r w:rsidRPr="005D146D">
              <w:rPr>
                <w:rFonts w:asciiTheme="minorEastAsia" w:hAnsiTheme="minorEastAsia" w:hint="eastAsia"/>
                <w:sz w:val="24"/>
                <w:szCs w:val="24"/>
              </w:rPr>
              <w:t>（ニンニク、ニラ、ラッキョウ、玉ねぎ、アサツキ）</w:t>
            </w:r>
          </w:p>
        </w:tc>
      </w:tr>
      <w:tr w:rsidR="00390D2D" w:rsidRPr="005D146D" w14:paraId="6CA84C68" w14:textId="77777777" w:rsidTr="00417038">
        <w:trPr>
          <w:trHeight w:val="1840"/>
        </w:trPr>
        <w:tc>
          <w:tcPr>
            <w:tcW w:w="1776" w:type="dxa"/>
            <w:vAlign w:val="center"/>
          </w:tcPr>
          <w:p w14:paraId="1ACC0846" w14:textId="77777777" w:rsidR="00390D2D" w:rsidRPr="005D146D" w:rsidRDefault="00390D2D" w:rsidP="00417038">
            <w:pPr>
              <w:pStyle w:val="aa"/>
              <w:spacing w:line="320" w:lineRule="exact"/>
              <w:ind w:leftChars="0" w:left="0" w:rightChars="83" w:right="174"/>
              <w:jc w:val="distribute"/>
              <w:rPr>
                <w:rFonts w:asciiTheme="majorEastAsia" w:eastAsiaTheme="majorEastAsia" w:hAnsiTheme="majorEastAsia"/>
                <w:sz w:val="24"/>
                <w:szCs w:val="24"/>
              </w:rPr>
            </w:pPr>
            <w:r w:rsidRPr="00390D2D">
              <w:rPr>
                <w:rFonts w:asciiTheme="majorEastAsia" w:eastAsiaTheme="majorEastAsia" w:hAnsiTheme="majorEastAsia" w:hint="eastAsia"/>
                <w:kern w:val="0"/>
                <w:sz w:val="24"/>
                <w:szCs w:val="24"/>
                <w:fitText w:val="1489" w:id="-752543741"/>
              </w:rPr>
              <w:t>イスラム教</w:t>
            </w:r>
            <w:r w:rsidRPr="00390D2D">
              <w:rPr>
                <w:rFonts w:asciiTheme="majorEastAsia" w:eastAsiaTheme="majorEastAsia" w:hAnsiTheme="majorEastAsia" w:hint="eastAsia"/>
                <w:spacing w:val="22"/>
                <w:kern w:val="0"/>
                <w:sz w:val="24"/>
                <w:szCs w:val="24"/>
                <w:fitText w:val="1489" w:id="-752543741"/>
              </w:rPr>
              <w:t>徒</w:t>
            </w:r>
          </w:p>
        </w:tc>
        <w:tc>
          <w:tcPr>
            <w:tcW w:w="7796" w:type="dxa"/>
            <w:vAlign w:val="center"/>
          </w:tcPr>
          <w:p w14:paraId="20662067" w14:textId="77777777" w:rsidR="00390D2D" w:rsidRPr="005D146D" w:rsidRDefault="00390D2D" w:rsidP="00417038">
            <w:pPr>
              <w:pStyle w:val="aa"/>
              <w:spacing w:line="320" w:lineRule="exact"/>
              <w:ind w:leftChars="0" w:left="0"/>
              <w:rPr>
                <w:rFonts w:asciiTheme="minorEastAsia" w:hAnsiTheme="minorEastAsia"/>
                <w:sz w:val="24"/>
                <w:szCs w:val="24"/>
              </w:rPr>
            </w:pPr>
            <w:r w:rsidRPr="005D146D">
              <w:rPr>
                <w:rFonts w:asciiTheme="minorEastAsia" w:hAnsiTheme="minorEastAsia" w:hint="eastAsia"/>
                <w:sz w:val="24"/>
                <w:szCs w:val="24"/>
              </w:rPr>
              <w:t>豚、アルコール、血液、宗教上の適切な処理が施されていない肉、うなぎ、いか、たこ、貝類、漬物</w:t>
            </w:r>
            <w:r w:rsidRPr="00E110A8">
              <w:rPr>
                <w:rFonts w:asciiTheme="minorEastAsia" w:hAnsiTheme="minorEastAsia" w:hint="eastAsia"/>
                <w:sz w:val="24"/>
                <w:szCs w:val="24"/>
              </w:rPr>
              <w:t>など</w:t>
            </w:r>
            <w:r w:rsidRPr="005D146D">
              <w:rPr>
                <w:rFonts w:asciiTheme="minorEastAsia" w:hAnsiTheme="minorEastAsia" w:hint="eastAsia"/>
                <w:sz w:val="24"/>
                <w:szCs w:val="24"/>
              </w:rPr>
              <w:t>の発酵食品</w:t>
            </w:r>
          </w:p>
          <w:p w14:paraId="08F5C106" w14:textId="77777777" w:rsidR="00390D2D" w:rsidRPr="005D146D" w:rsidRDefault="00390D2D" w:rsidP="00417038">
            <w:pPr>
              <w:pStyle w:val="aa"/>
              <w:spacing w:line="320" w:lineRule="exact"/>
              <w:ind w:leftChars="0" w:left="0"/>
              <w:rPr>
                <w:rFonts w:asciiTheme="minorEastAsia" w:hAnsiTheme="minorEastAsia"/>
                <w:sz w:val="24"/>
                <w:szCs w:val="24"/>
              </w:rPr>
            </w:pPr>
            <w:r w:rsidRPr="005D146D">
              <w:rPr>
                <w:rFonts w:asciiTheme="minorEastAsia" w:hAnsiTheme="minorEastAsia" w:hint="eastAsia"/>
                <w:sz w:val="24"/>
                <w:szCs w:val="24"/>
              </w:rPr>
              <w:t>＜ハラル(HALAL)＞</w:t>
            </w:r>
          </w:p>
          <w:p w14:paraId="56FAC018" w14:textId="77777777" w:rsidR="00390D2D" w:rsidRPr="005D146D" w:rsidRDefault="00390D2D" w:rsidP="00417038">
            <w:pPr>
              <w:pStyle w:val="aa"/>
              <w:spacing w:line="320" w:lineRule="exact"/>
              <w:ind w:leftChars="0" w:left="0"/>
              <w:rPr>
                <w:rFonts w:asciiTheme="minorEastAsia" w:hAnsiTheme="minorEastAsia"/>
                <w:sz w:val="24"/>
                <w:szCs w:val="24"/>
              </w:rPr>
            </w:pPr>
            <w:r w:rsidRPr="005D146D">
              <w:rPr>
                <w:rFonts w:asciiTheme="minorEastAsia" w:hAnsiTheme="minorEastAsia" w:hint="eastAsia"/>
                <w:sz w:val="24"/>
                <w:szCs w:val="24"/>
              </w:rPr>
              <w:t>ハラルとは、イスラムの教えで許された健全な商品や活動(サービス)全般のこと。ハラル認証を受けた食品もある。</w:t>
            </w:r>
          </w:p>
        </w:tc>
      </w:tr>
      <w:tr w:rsidR="00390D2D" w:rsidRPr="005D146D" w14:paraId="2EADE638" w14:textId="77777777" w:rsidTr="00417038">
        <w:trPr>
          <w:trHeight w:val="974"/>
        </w:trPr>
        <w:tc>
          <w:tcPr>
            <w:tcW w:w="1776" w:type="dxa"/>
            <w:vAlign w:val="center"/>
          </w:tcPr>
          <w:p w14:paraId="0F881D02" w14:textId="77777777" w:rsidR="00390D2D" w:rsidRPr="005D146D" w:rsidRDefault="00390D2D" w:rsidP="00417038">
            <w:pPr>
              <w:pStyle w:val="aa"/>
              <w:spacing w:line="320" w:lineRule="exact"/>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仏教徒</w:t>
            </w:r>
          </w:p>
        </w:tc>
        <w:tc>
          <w:tcPr>
            <w:tcW w:w="7796" w:type="dxa"/>
            <w:vAlign w:val="center"/>
          </w:tcPr>
          <w:p w14:paraId="73CD8681" w14:textId="77777777" w:rsidR="00390D2D" w:rsidRPr="005D146D" w:rsidRDefault="00390D2D" w:rsidP="00417038">
            <w:pPr>
              <w:pStyle w:val="aa"/>
              <w:spacing w:line="320" w:lineRule="exact"/>
              <w:ind w:leftChars="0" w:left="0"/>
              <w:rPr>
                <w:rFonts w:asciiTheme="minorEastAsia" w:hAnsiTheme="minorEastAsia"/>
                <w:sz w:val="24"/>
                <w:szCs w:val="24"/>
              </w:rPr>
            </w:pPr>
            <w:r w:rsidRPr="005D146D">
              <w:rPr>
                <w:rFonts w:asciiTheme="minorEastAsia" w:hAnsiTheme="minorEastAsia" w:hint="eastAsia"/>
                <w:sz w:val="24"/>
                <w:szCs w:val="24"/>
              </w:rPr>
              <w:t>一部ではあるが肉全般、一部ではあるが牛肉、一部ではあるが</w:t>
            </w:r>
            <w:r>
              <w:rPr>
                <w:rFonts w:asciiTheme="minorEastAsia" w:hAnsiTheme="minorEastAsia"/>
                <w:sz w:val="24"/>
                <w:szCs w:val="24"/>
              </w:rPr>
              <w:ruby>
                <w:rubyPr>
                  <w:rubyAlign w:val="distributeSpace"/>
                  <w:hps w:val="10"/>
                  <w:hpsRaise w:val="22"/>
                  <w:hpsBaseText w:val="24"/>
                  <w:lid w:val="ja-JP"/>
                </w:rubyPr>
                <w:rt>
                  <w:r w:rsidR="00390D2D" w:rsidRPr="00875E52">
                    <w:rPr>
                      <w:rFonts w:ascii="ＭＳ 明朝" w:eastAsia="ＭＳ 明朝" w:hAnsi="ＭＳ 明朝"/>
                      <w:sz w:val="10"/>
                      <w:szCs w:val="24"/>
                    </w:rPr>
                    <w:t>ごくん</w:t>
                  </w:r>
                </w:rt>
                <w:rubyBase>
                  <w:r w:rsidR="00390D2D">
                    <w:rPr>
                      <w:rFonts w:asciiTheme="minorEastAsia" w:hAnsiTheme="minorEastAsia"/>
                      <w:sz w:val="24"/>
                      <w:szCs w:val="24"/>
                    </w:rPr>
                    <w:t>五葷</w:t>
                  </w:r>
                </w:rubyBase>
              </w:ruby>
            </w:r>
            <w:r w:rsidRPr="005D146D">
              <w:rPr>
                <w:rFonts w:asciiTheme="minorEastAsia" w:hAnsiTheme="minorEastAsia" w:hint="eastAsia"/>
                <w:sz w:val="24"/>
                <w:szCs w:val="24"/>
              </w:rPr>
              <w:t>（ニンニク、ニラ、ラッキョウ、玉ねぎ、アサツキ）</w:t>
            </w:r>
          </w:p>
        </w:tc>
      </w:tr>
      <w:tr w:rsidR="00390D2D" w:rsidRPr="005D146D" w14:paraId="6BC3C8A5" w14:textId="77777777" w:rsidTr="00417038">
        <w:trPr>
          <w:trHeight w:val="978"/>
        </w:trPr>
        <w:tc>
          <w:tcPr>
            <w:tcW w:w="1776" w:type="dxa"/>
            <w:vAlign w:val="center"/>
          </w:tcPr>
          <w:p w14:paraId="6065C6C9" w14:textId="77777777" w:rsidR="00390D2D" w:rsidRPr="005D146D" w:rsidRDefault="00390D2D" w:rsidP="00417038">
            <w:pPr>
              <w:pStyle w:val="aa"/>
              <w:spacing w:line="320" w:lineRule="exact"/>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キリスト教</w:t>
            </w:r>
          </w:p>
        </w:tc>
        <w:tc>
          <w:tcPr>
            <w:tcW w:w="7796" w:type="dxa"/>
            <w:vAlign w:val="center"/>
          </w:tcPr>
          <w:p w14:paraId="3B88020F" w14:textId="77777777" w:rsidR="00390D2D" w:rsidRPr="005D146D" w:rsidRDefault="00390D2D" w:rsidP="00417038">
            <w:pPr>
              <w:pStyle w:val="aa"/>
              <w:spacing w:line="320" w:lineRule="exact"/>
              <w:ind w:leftChars="0" w:left="0"/>
              <w:rPr>
                <w:rFonts w:asciiTheme="minorEastAsia" w:hAnsiTheme="minorEastAsia"/>
                <w:sz w:val="24"/>
                <w:szCs w:val="24"/>
              </w:rPr>
            </w:pPr>
            <w:r w:rsidRPr="005D146D">
              <w:rPr>
                <w:rFonts w:asciiTheme="minorEastAsia" w:hAnsiTheme="minorEastAsia" w:hint="eastAsia"/>
                <w:sz w:val="24"/>
                <w:szCs w:val="24"/>
              </w:rPr>
              <w:t>一部ではあるが肉全般、一部ではあるがアルコール類、コーヒー、紅茶、お茶、タバコ</w:t>
            </w:r>
          </w:p>
        </w:tc>
      </w:tr>
      <w:tr w:rsidR="00390D2D" w:rsidRPr="005D146D" w14:paraId="37BBAF41" w14:textId="77777777" w:rsidTr="00417038">
        <w:trPr>
          <w:trHeight w:val="991"/>
        </w:trPr>
        <w:tc>
          <w:tcPr>
            <w:tcW w:w="1776" w:type="dxa"/>
            <w:vAlign w:val="center"/>
          </w:tcPr>
          <w:p w14:paraId="50F561EB" w14:textId="77777777" w:rsidR="00390D2D" w:rsidRPr="005D146D" w:rsidRDefault="00390D2D" w:rsidP="00417038">
            <w:pPr>
              <w:pStyle w:val="aa"/>
              <w:spacing w:line="320" w:lineRule="exact"/>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ユダヤ教</w:t>
            </w:r>
          </w:p>
        </w:tc>
        <w:tc>
          <w:tcPr>
            <w:tcW w:w="7796" w:type="dxa"/>
            <w:vAlign w:val="center"/>
          </w:tcPr>
          <w:p w14:paraId="70BA5780" w14:textId="77777777" w:rsidR="00390D2D" w:rsidRPr="005D146D" w:rsidRDefault="00390D2D" w:rsidP="00417038">
            <w:pPr>
              <w:pStyle w:val="aa"/>
              <w:spacing w:line="320" w:lineRule="exact"/>
              <w:ind w:leftChars="0" w:left="0"/>
              <w:rPr>
                <w:rFonts w:asciiTheme="minorEastAsia" w:hAnsiTheme="minorEastAsia"/>
                <w:sz w:val="24"/>
                <w:szCs w:val="24"/>
              </w:rPr>
            </w:pPr>
            <w:r w:rsidRPr="005D146D">
              <w:rPr>
                <w:rFonts w:asciiTheme="minorEastAsia" w:hAnsiTheme="minorEastAsia" w:hint="eastAsia"/>
                <w:sz w:val="24"/>
                <w:szCs w:val="24"/>
              </w:rPr>
              <w:t>豚、血液、いか、たこ、えび、かに、うなぎ、貝類、ウサギ、馬、宗教上の適切な処理が施されていない肉、乳製品と肉料理の組み合わせ</w:t>
            </w:r>
            <w:r w:rsidRPr="00AF5417">
              <w:rPr>
                <w:rFonts w:asciiTheme="minorEastAsia" w:hAnsiTheme="minorEastAsia" w:hint="eastAsia"/>
                <w:sz w:val="22"/>
                <w:szCs w:val="36"/>
              </w:rPr>
              <w:t>など</w:t>
            </w:r>
          </w:p>
        </w:tc>
      </w:tr>
    </w:tbl>
    <w:p w14:paraId="363F1DDE" w14:textId="77777777" w:rsidR="00390D2D" w:rsidRPr="00BB4D14" w:rsidRDefault="00390D2D" w:rsidP="00390D2D">
      <w:pPr>
        <w:spacing w:beforeLines="50" w:before="180" w:line="48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BB4D14">
        <w:rPr>
          <w:rFonts w:asciiTheme="majorEastAsia" w:eastAsiaTheme="majorEastAsia" w:hAnsiTheme="majorEastAsia" w:hint="eastAsia"/>
          <w:sz w:val="28"/>
          <w:szCs w:val="28"/>
        </w:rPr>
        <w:t>表示のしかた</w:t>
      </w:r>
      <w:r>
        <w:rPr>
          <w:rFonts w:asciiTheme="majorEastAsia" w:eastAsiaTheme="majorEastAsia" w:hAnsiTheme="majorEastAsia" w:hint="eastAsia"/>
          <w:sz w:val="28"/>
          <w:szCs w:val="28"/>
        </w:rPr>
        <w:t>＞</w:t>
      </w:r>
    </w:p>
    <w:p w14:paraId="2E698B8A" w14:textId="77777777" w:rsidR="00390D2D" w:rsidRPr="00AF5417" w:rsidRDefault="00390D2D" w:rsidP="00390D2D">
      <w:pPr>
        <w:pStyle w:val="aa"/>
        <w:numPr>
          <w:ilvl w:val="0"/>
          <w:numId w:val="18"/>
        </w:numPr>
        <w:ind w:leftChars="0" w:left="567" w:hanging="283"/>
        <w:rPr>
          <w:rFonts w:asciiTheme="minorEastAsia" w:hAnsiTheme="minorEastAsia"/>
          <w:sz w:val="24"/>
          <w:szCs w:val="24"/>
          <w:u w:val="single"/>
        </w:rPr>
      </w:pPr>
      <w:r w:rsidRPr="00AF5417">
        <w:rPr>
          <w:rFonts w:asciiTheme="minorEastAsia" w:hAnsiTheme="minorEastAsia" w:hint="eastAsia"/>
          <w:sz w:val="24"/>
          <w:szCs w:val="24"/>
          <w:u w:val="single"/>
        </w:rPr>
        <w:t>加工食品、調味料、出汁などの</w:t>
      </w:r>
      <w:r w:rsidRPr="00AF5417">
        <w:rPr>
          <w:rFonts w:asciiTheme="majorEastAsia" w:eastAsiaTheme="majorEastAsia" w:hAnsiTheme="majorEastAsia" w:hint="eastAsia"/>
          <w:bCs/>
          <w:sz w:val="24"/>
          <w:szCs w:val="24"/>
          <w:u w:val="single"/>
        </w:rPr>
        <w:t>原材料にも注意</w:t>
      </w:r>
    </w:p>
    <w:p w14:paraId="221B0853" w14:textId="77777777" w:rsidR="00390D2D" w:rsidRPr="00AF5417" w:rsidRDefault="00390D2D" w:rsidP="00390D2D">
      <w:pPr>
        <w:pStyle w:val="aa"/>
        <w:numPr>
          <w:ilvl w:val="0"/>
          <w:numId w:val="18"/>
        </w:numPr>
        <w:ind w:leftChars="0" w:left="567" w:hanging="283"/>
        <w:rPr>
          <w:rFonts w:asciiTheme="minorEastAsia" w:hAnsiTheme="minorEastAsia"/>
          <w:sz w:val="24"/>
          <w:szCs w:val="24"/>
        </w:rPr>
      </w:pPr>
      <w:r w:rsidRPr="00AF5417">
        <w:rPr>
          <w:rFonts w:asciiTheme="minorEastAsia" w:hAnsiTheme="minorEastAsia" w:hint="eastAsia"/>
          <w:sz w:val="24"/>
          <w:szCs w:val="24"/>
        </w:rPr>
        <w:t>各食材の原材料表示部分を切り取り掲示する。切り取りづらい場合はコピーする</w:t>
      </w:r>
      <w:r w:rsidRPr="00AF5417">
        <w:rPr>
          <w:rFonts w:asciiTheme="minorEastAsia" w:hAnsiTheme="minorEastAsia" w:hint="eastAsia"/>
          <w:color w:val="000000" w:themeColor="text1"/>
          <w:sz w:val="24"/>
          <w:szCs w:val="24"/>
        </w:rPr>
        <w:t>。</w:t>
      </w:r>
    </w:p>
    <w:p w14:paraId="021B0DCE" w14:textId="4D109468" w:rsidR="00390D2D" w:rsidRPr="00E110A8" w:rsidRDefault="00390D2D" w:rsidP="00390D2D">
      <w:pPr>
        <w:pStyle w:val="aa"/>
        <w:numPr>
          <w:ilvl w:val="0"/>
          <w:numId w:val="18"/>
        </w:numPr>
        <w:ind w:leftChars="0" w:left="567" w:hanging="283"/>
        <w:rPr>
          <w:rFonts w:asciiTheme="minorEastAsia" w:hAnsiTheme="minorEastAsia"/>
          <w:sz w:val="24"/>
          <w:szCs w:val="24"/>
        </w:rPr>
      </w:pPr>
      <w:r w:rsidRPr="00E110A8">
        <w:rPr>
          <w:rFonts w:asciiTheme="minorEastAsia" w:hAnsiTheme="minorEastAsia" w:hint="eastAsia"/>
          <w:sz w:val="24"/>
          <w:szCs w:val="24"/>
        </w:rPr>
        <w:t>提供する食品の前に掲示するための</w:t>
      </w:r>
      <w:r w:rsidRPr="00E110A8">
        <w:rPr>
          <w:rFonts w:asciiTheme="majorEastAsia" w:eastAsiaTheme="majorEastAsia" w:hAnsiTheme="majorEastAsia" w:hint="eastAsia"/>
          <w:sz w:val="24"/>
          <w:szCs w:val="24"/>
          <w:bdr w:val="single" w:sz="4" w:space="0" w:color="auto"/>
          <w:shd w:val="clear" w:color="auto" w:fill="FFFF00"/>
        </w:rPr>
        <w:t>食品の原材料表示カード(様式集p.3</w:t>
      </w:r>
      <w:r w:rsidR="00223C63" w:rsidRPr="00E110A8">
        <w:rPr>
          <w:rFonts w:asciiTheme="majorEastAsia" w:eastAsiaTheme="majorEastAsia" w:hAnsiTheme="majorEastAsia" w:hint="eastAsia"/>
          <w:sz w:val="24"/>
          <w:szCs w:val="24"/>
          <w:bdr w:val="single" w:sz="4" w:space="0" w:color="auto"/>
          <w:shd w:val="clear" w:color="auto" w:fill="FFFF00"/>
        </w:rPr>
        <w:t>6</w:t>
      </w:r>
      <w:r w:rsidRPr="00E110A8">
        <w:rPr>
          <w:rFonts w:asciiTheme="majorEastAsia" w:eastAsiaTheme="majorEastAsia" w:hAnsiTheme="majorEastAsia" w:hint="eastAsia"/>
          <w:sz w:val="24"/>
          <w:szCs w:val="24"/>
          <w:bdr w:val="single" w:sz="4" w:space="0" w:color="auto"/>
          <w:shd w:val="clear" w:color="auto" w:fill="FFFF00"/>
        </w:rPr>
        <w:t>)</w:t>
      </w:r>
      <w:r w:rsidRPr="00E110A8">
        <w:rPr>
          <w:rFonts w:asciiTheme="minorEastAsia" w:hAnsiTheme="minorEastAsia" w:hint="eastAsia"/>
          <w:sz w:val="24"/>
          <w:szCs w:val="24"/>
        </w:rPr>
        <w:t>の活用を検討する。</w:t>
      </w:r>
    </w:p>
    <w:p w14:paraId="62ED4D68" w14:textId="77777777" w:rsidR="00390D2D" w:rsidRPr="00AF5417" w:rsidRDefault="00390D2D" w:rsidP="00390D2D">
      <w:pPr>
        <w:pStyle w:val="aa"/>
        <w:numPr>
          <w:ilvl w:val="0"/>
          <w:numId w:val="18"/>
        </w:numPr>
        <w:ind w:leftChars="0" w:left="567" w:hanging="283"/>
        <w:rPr>
          <w:rFonts w:asciiTheme="minorEastAsia" w:hAnsiTheme="minorEastAsia"/>
          <w:sz w:val="24"/>
          <w:szCs w:val="24"/>
        </w:rPr>
      </w:pPr>
      <w:r w:rsidRPr="00AF5417">
        <w:rPr>
          <w:rFonts w:asciiTheme="minorEastAsia" w:hAnsiTheme="minorEastAsia" w:hint="eastAsia"/>
          <w:sz w:val="24"/>
          <w:szCs w:val="24"/>
        </w:rPr>
        <w:t>必要に応じて多言語化や食材の絵文字を使用する。</w:t>
      </w:r>
    </w:p>
    <w:p w14:paraId="44BF8A1E" w14:textId="77777777" w:rsidR="00390D2D" w:rsidRDefault="00390D2D" w:rsidP="00390D2D">
      <w:pPr>
        <w:spacing w:line="440" w:lineRule="exact"/>
        <w:rPr>
          <w:rFonts w:asciiTheme="majorEastAsia" w:eastAsiaTheme="majorEastAsia" w:hAnsiTheme="majorEastAsia"/>
          <w:sz w:val="36"/>
          <w:szCs w:val="36"/>
        </w:rPr>
      </w:pPr>
    </w:p>
    <w:p w14:paraId="03226AA2" w14:textId="77777777" w:rsidR="00390D2D" w:rsidRPr="00BB4D14" w:rsidRDefault="00390D2D" w:rsidP="00390D2D">
      <w:pPr>
        <w:spacing w:line="520" w:lineRule="exact"/>
        <w:rPr>
          <w:rFonts w:asciiTheme="majorEastAsia" w:eastAsiaTheme="majorEastAsia" w:hAnsiTheme="majorEastAsia"/>
          <w:sz w:val="28"/>
          <w:szCs w:val="28"/>
        </w:rPr>
      </w:pPr>
      <w:r w:rsidRPr="00BB4D14">
        <w:rPr>
          <w:rFonts w:asciiTheme="majorEastAsia" w:eastAsiaTheme="majorEastAsia" w:hAnsiTheme="majorEastAsia" w:hint="eastAsia"/>
          <w:sz w:val="28"/>
          <w:szCs w:val="28"/>
        </w:rPr>
        <w:t>②調理時の工夫や注意点</w:t>
      </w:r>
    </w:p>
    <w:p w14:paraId="5A617223" w14:textId="77777777" w:rsidR="00390D2D" w:rsidRPr="00AF5417" w:rsidRDefault="00390D2D" w:rsidP="00390D2D">
      <w:pPr>
        <w:ind w:firstLineChars="100" w:firstLine="240"/>
        <w:rPr>
          <w:rFonts w:asciiTheme="minorEastAsia" w:hAnsiTheme="minorEastAsia"/>
          <w:sz w:val="24"/>
          <w:szCs w:val="24"/>
        </w:rPr>
      </w:pPr>
      <w:r w:rsidRPr="00AF5417">
        <w:rPr>
          <w:rFonts w:asciiTheme="minorEastAsia" w:hAnsiTheme="minorEastAsia" w:hint="eastAsia"/>
          <w:sz w:val="24"/>
          <w:szCs w:val="24"/>
        </w:rPr>
        <w:t>個別に対応が必要な人の家族に調理場の一部を開放し、自分たちで作ってもらう。</w:t>
      </w:r>
    </w:p>
    <w:p w14:paraId="676485C7" w14:textId="77777777" w:rsidR="00390D2D" w:rsidRPr="00AF5417" w:rsidRDefault="00390D2D" w:rsidP="00390D2D">
      <w:pPr>
        <w:ind w:left="284" w:firstLineChars="100" w:firstLine="240"/>
        <w:rPr>
          <w:rFonts w:asciiTheme="minorEastAsia" w:hAnsiTheme="minorEastAsia"/>
          <w:sz w:val="24"/>
          <w:szCs w:val="24"/>
        </w:rPr>
      </w:pPr>
      <w:r w:rsidRPr="00AF5417">
        <w:rPr>
          <w:rFonts w:asciiTheme="minorEastAsia" w:hAnsiTheme="minorEastAsia" w:hint="eastAsia"/>
          <w:sz w:val="24"/>
          <w:szCs w:val="24"/>
        </w:rPr>
        <w:t>家族以外の人が作る場合は……</w:t>
      </w:r>
    </w:p>
    <w:p w14:paraId="166D04B4" w14:textId="77777777" w:rsidR="00390D2D" w:rsidRPr="00AF5417" w:rsidRDefault="00390D2D" w:rsidP="00390D2D">
      <w:pPr>
        <w:pStyle w:val="aa"/>
        <w:numPr>
          <w:ilvl w:val="5"/>
          <w:numId w:val="17"/>
        </w:numPr>
        <w:ind w:leftChars="0" w:left="601" w:hanging="34"/>
        <w:rPr>
          <w:rFonts w:asciiTheme="minorEastAsia" w:hAnsiTheme="minorEastAsia"/>
          <w:sz w:val="24"/>
          <w:szCs w:val="24"/>
        </w:rPr>
      </w:pPr>
      <w:r w:rsidRPr="00AF5417">
        <w:rPr>
          <w:rFonts w:asciiTheme="minorEastAsia" w:hAnsiTheme="minorEastAsia" w:hint="eastAsia"/>
          <w:sz w:val="24"/>
          <w:szCs w:val="24"/>
        </w:rPr>
        <w:t>調理の手順を決め、複数人で確認をする。</w:t>
      </w:r>
    </w:p>
    <w:p w14:paraId="6F5A25F5" w14:textId="77777777" w:rsidR="00390D2D" w:rsidRPr="00AF5417" w:rsidRDefault="00390D2D" w:rsidP="00390D2D">
      <w:pPr>
        <w:pStyle w:val="aa"/>
        <w:numPr>
          <w:ilvl w:val="5"/>
          <w:numId w:val="17"/>
        </w:numPr>
        <w:ind w:leftChars="0" w:left="601" w:hanging="34"/>
        <w:rPr>
          <w:rFonts w:asciiTheme="minorEastAsia" w:hAnsiTheme="minorEastAsia"/>
          <w:sz w:val="24"/>
          <w:szCs w:val="24"/>
        </w:rPr>
      </w:pPr>
      <w:r w:rsidRPr="00AF5417">
        <w:rPr>
          <w:rFonts w:asciiTheme="minorEastAsia" w:hAnsiTheme="minorEastAsia" w:hint="eastAsia"/>
          <w:sz w:val="24"/>
          <w:szCs w:val="24"/>
        </w:rPr>
        <w:t>調理台、食器を分ける。（食器は色で分けておく）</w:t>
      </w:r>
    </w:p>
    <w:p w14:paraId="706F2D86" w14:textId="77777777" w:rsidR="00390D2D" w:rsidRPr="00AF5417" w:rsidRDefault="00390D2D" w:rsidP="00390D2D">
      <w:pPr>
        <w:pStyle w:val="aa"/>
        <w:numPr>
          <w:ilvl w:val="5"/>
          <w:numId w:val="17"/>
        </w:numPr>
        <w:ind w:leftChars="0" w:left="601" w:hanging="34"/>
        <w:rPr>
          <w:rFonts w:asciiTheme="minorEastAsia" w:hAnsiTheme="minorEastAsia"/>
          <w:sz w:val="24"/>
          <w:szCs w:val="24"/>
        </w:rPr>
      </w:pPr>
      <w:r w:rsidRPr="00AF5417">
        <w:rPr>
          <w:rFonts w:asciiTheme="minorEastAsia" w:hAnsiTheme="minorEastAsia" w:hint="eastAsia"/>
          <w:sz w:val="24"/>
          <w:szCs w:val="24"/>
        </w:rPr>
        <w:t>鍋やフライパンなどの調理器具や食器、エプロンを使い回さない。</w:t>
      </w:r>
    </w:p>
    <w:p w14:paraId="743261E4" w14:textId="77777777" w:rsidR="00390D2D" w:rsidRPr="00AF5417" w:rsidRDefault="00390D2D" w:rsidP="00390D2D">
      <w:pPr>
        <w:pStyle w:val="aa"/>
        <w:numPr>
          <w:ilvl w:val="5"/>
          <w:numId w:val="17"/>
        </w:numPr>
        <w:ind w:leftChars="0" w:left="601" w:hanging="34"/>
        <w:rPr>
          <w:rFonts w:asciiTheme="minorEastAsia" w:hAnsiTheme="minorEastAsia"/>
          <w:sz w:val="24"/>
          <w:szCs w:val="24"/>
        </w:rPr>
      </w:pPr>
      <w:r w:rsidRPr="00AF5417">
        <w:rPr>
          <w:rFonts w:asciiTheme="minorEastAsia" w:hAnsiTheme="minorEastAsia" w:hint="eastAsia"/>
          <w:sz w:val="24"/>
          <w:szCs w:val="24"/>
        </w:rPr>
        <w:t>和え物などはアレルゲン抜きのものを先に作り、取り分けておく。</w:t>
      </w:r>
    </w:p>
    <w:p w14:paraId="4BE25D8A" w14:textId="77777777" w:rsidR="00390D2D" w:rsidRPr="008D7BC0" w:rsidRDefault="00390D2D" w:rsidP="00390D2D">
      <w:pPr>
        <w:widowControl/>
        <w:spacing w:line="520" w:lineRule="exact"/>
        <w:jc w:val="left"/>
        <w:rPr>
          <w:rFonts w:asciiTheme="minorEastAsia" w:hAnsiTheme="minorEastAsia"/>
          <w:bCs/>
          <w:color w:val="FF0000"/>
          <w:sz w:val="28"/>
          <w:szCs w:val="28"/>
        </w:rPr>
      </w:pPr>
    </w:p>
    <w:p w14:paraId="462B5EC2" w14:textId="77777777" w:rsidR="00390D2D" w:rsidRDefault="00390D2D" w:rsidP="00390D2D">
      <w:pPr>
        <w:widowControl/>
        <w:spacing w:line="520" w:lineRule="exact"/>
        <w:jc w:val="left"/>
        <w:rPr>
          <w:rFonts w:asciiTheme="minorEastAsia" w:hAnsiTheme="minorEastAsia"/>
          <w:bCs/>
          <w:color w:val="FF0000"/>
          <w:sz w:val="28"/>
          <w:szCs w:val="28"/>
        </w:rPr>
      </w:pPr>
    </w:p>
    <w:p w14:paraId="7E224CBC" w14:textId="08DF1A56" w:rsidR="00390D2D" w:rsidRPr="00390D2D" w:rsidRDefault="00390D2D" w:rsidP="00875E52">
      <w:pPr>
        <w:widowControl/>
        <w:spacing w:line="240" w:lineRule="exact"/>
        <w:jc w:val="left"/>
        <w:rPr>
          <w:rFonts w:asciiTheme="minorEastAsia" w:hAnsiTheme="minorEastAsia"/>
          <w:sz w:val="18"/>
          <w:szCs w:val="18"/>
        </w:rPr>
      </w:pPr>
    </w:p>
    <w:p w14:paraId="0DDC02F3" w14:textId="221149E4" w:rsidR="00390D2D" w:rsidRDefault="00390D2D" w:rsidP="00875E52">
      <w:pPr>
        <w:widowControl/>
        <w:spacing w:line="240" w:lineRule="exact"/>
        <w:jc w:val="left"/>
        <w:rPr>
          <w:rFonts w:asciiTheme="minorEastAsia" w:hAnsiTheme="minorEastAsia"/>
          <w:sz w:val="18"/>
          <w:szCs w:val="18"/>
        </w:rPr>
      </w:pPr>
      <w:r>
        <w:rPr>
          <w:rFonts w:asciiTheme="minorEastAsia" w:hAnsiTheme="minorEastAsia"/>
          <w:sz w:val="18"/>
          <w:szCs w:val="18"/>
        </w:rPr>
        <w:br w:type="page"/>
      </w:r>
    </w:p>
    <w:p w14:paraId="5850F2A0" w14:textId="0413D041" w:rsidR="00ED1A0B" w:rsidRPr="00ED1A0B" w:rsidRDefault="00ED1A0B" w:rsidP="00ED1A0B">
      <w:pPr>
        <w:rPr>
          <w:rFonts w:ascii="HGP創英角ｺﾞｼｯｸUB" w:eastAsia="HGP創英角ｺﾞｼｯｸUB" w:hAnsi="HGP創英角ｺﾞｼｯｸUB"/>
          <w:color w:val="000000" w:themeColor="text1"/>
          <w:sz w:val="44"/>
          <w:szCs w:val="44"/>
        </w:rPr>
      </w:pPr>
      <w:r w:rsidRPr="00ED1A0B">
        <w:rPr>
          <w:rFonts w:ascii="HGP創英角ｺﾞｼｯｸUB" w:eastAsia="HGP創英角ｺﾞｼｯｸUB" w:hAnsi="HGP創英角ｺﾞｼｯｸUB" w:hint="eastAsia"/>
          <w:color w:val="000000" w:themeColor="text1"/>
          <w:sz w:val="44"/>
          <w:szCs w:val="44"/>
        </w:rPr>
        <w:lastRenderedPageBreak/>
        <w:t>こころの健康</w:t>
      </w:r>
    </w:p>
    <w:p w14:paraId="3478D3B2" w14:textId="6A2A667E" w:rsidR="00ED1A0B" w:rsidRPr="000D5723" w:rsidRDefault="00ED1A0B" w:rsidP="00ED1A0B">
      <w:pPr>
        <w:spacing w:line="360" w:lineRule="exact"/>
        <w:ind w:firstLineChars="100" w:firstLine="240"/>
        <w:jc w:val="left"/>
        <w:rPr>
          <w:rFonts w:asciiTheme="minorEastAsia" w:hAnsiTheme="minorEastAsia"/>
          <w:sz w:val="24"/>
          <w:szCs w:val="24"/>
        </w:rPr>
      </w:pPr>
      <w:r w:rsidRPr="005D146D">
        <w:rPr>
          <w:rFonts w:asciiTheme="minorEastAsia" w:hAnsiTheme="minorEastAsia" w:hint="eastAsia"/>
          <w:sz w:val="24"/>
          <w:szCs w:val="24"/>
        </w:rPr>
        <w:t>悲惨な体験の後には、心身に思いがけない様々な変化が起こる。このような変化の全てを病的なものとして捉える必要はなく、身体的な健康管理と同時に、安全、安心、安眠と</w:t>
      </w:r>
      <w:r w:rsidRPr="000D5723">
        <w:rPr>
          <w:rFonts w:asciiTheme="minorEastAsia" w:hAnsiTheme="minorEastAsia" w:hint="eastAsia"/>
          <w:sz w:val="24"/>
          <w:szCs w:val="24"/>
        </w:rPr>
        <w:t>栄養が確保されるよう、支援を行うことが望ましい。</w:t>
      </w:r>
    </w:p>
    <w:p w14:paraId="1A5E18E7" w14:textId="77777777" w:rsidR="00ED1A0B" w:rsidRPr="000D5723" w:rsidRDefault="00ED1A0B" w:rsidP="00ED1A0B">
      <w:pPr>
        <w:jc w:val="left"/>
        <w:rPr>
          <w:rFonts w:asciiTheme="majorEastAsia" w:eastAsiaTheme="majorEastAsia" w:hAnsiTheme="majorEastAsia"/>
          <w:sz w:val="36"/>
          <w:szCs w:val="36"/>
        </w:rPr>
      </w:pPr>
      <w:r>
        <w:rPr>
          <w:rFonts w:asciiTheme="majorEastAsia" w:eastAsiaTheme="majorEastAsia" w:hAnsiTheme="majorEastAsia" w:hint="eastAsia"/>
          <w:sz w:val="36"/>
          <w:szCs w:val="36"/>
        </w:rPr>
        <w:t>（１）</w:t>
      </w:r>
      <w:r w:rsidRPr="000D5723">
        <w:rPr>
          <w:rFonts w:asciiTheme="majorEastAsia" w:eastAsiaTheme="majorEastAsia" w:hAnsiTheme="majorEastAsia" w:hint="eastAsia"/>
          <w:sz w:val="36"/>
          <w:szCs w:val="36"/>
        </w:rPr>
        <w:t>被災者のこころのケア</w:t>
      </w:r>
    </w:p>
    <w:p w14:paraId="490E0581" w14:textId="77777777" w:rsidR="00182BE8" w:rsidRPr="00714EB2" w:rsidRDefault="00182BE8" w:rsidP="00182BE8">
      <w:pPr>
        <w:spacing w:line="400" w:lineRule="exact"/>
        <w:jc w:val="left"/>
        <w:rPr>
          <w:rFonts w:asciiTheme="majorEastAsia" w:eastAsiaTheme="majorEastAsia" w:hAnsiTheme="majorEastAsia"/>
          <w:sz w:val="32"/>
          <w:szCs w:val="32"/>
        </w:rPr>
      </w:pPr>
      <w:r w:rsidRPr="00714EB2">
        <w:rPr>
          <w:rFonts w:asciiTheme="majorEastAsia" w:eastAsiaTheme="majorEastAsia" w:hAnsiTheme="majorEastAsia" w:hint="eastAsia"/>
          <w:sz w:val="32"/>
          <w:szCs w:val="32"/>
        </w:rPr>
        <w:t>①災害時の心的反応プロセス</w:t>
      </w:r>
    </w:p>
    <w:p w14:paraId="39F5F12B" w14:textId="77777777" w:rsidR="00182BE8" w:rsidRPr="00AF5417" w:rsidRDefault="00182BE8" w:rsidP="00182BE8">
      <w:pPr>
        <w:spacing w:line="360" w:lineRule="exact"/>
        <w:ind w:firstLineChars="100" w:firstLine="240"/>
        <w:jc w:val="left"/>
        <w:rPr>
          <w:rFonts w:asciiTheme="minorEastAsia" w:hAnsiTheme="minorEastAsia"/>
          <w:sz w:val="24"/>
          <w:szCs w:val="24"/>
        </w:rPr>
      </w:pPr>
      <w:r w:rsidRPr="00AF5417">
        <w:rPr>
          <w:rFonts w:asciiTheme="minorEastAsia" w:hAnsiTheme="minorEastAsia" w:hint="eastAsia"/>
          <w:sz w:val="24"/>
          <w:szCs w:val="24"/>
        </w:rPr>
        <w:t>被災者に起こる変化は、態度、しぐさ、表情、口調などからわかるものや、実際に面談して明らかになるものまで多様であること、また、災害によって引き起こされた様々な被害や影響がもたらすものには個人差があることに注意する。</w:t>
      </w:r>
    </w:p>
    <w:tbl>
      <w:tblPr>
        <w:tblStyle w:val="a3"/>
        <w:tblW w:w="9747" w:type="dxa"/>
        <w:tblLook w:val="04A0" w:firstRow="1" w:lastRow="0" w:firstColumn="1" w:lastColumn="0" w:noHBand="0" w:noVBand="1"/>
      </w:tblPr>
      <w:tblGrid>
        <w:gridCol w:w="582"/>
        <w:gridCol w:w="2787"/>
        <w:gridCol w:w="6378"/>
      </w:tblGrid>
      <w:tr w:rsidR="00182BE8" w:rsidRPr="005D146D" w14:paraId="50BB2ACC" w14:textId="77777777" w:rsidTr="007D310C">
        <w:trPr>
          <w:trHeight w:val="776"/>
        </w:trPr>
        <w:tc>
          <w:tcPr>
            <w:tcW w:w="582" w:type="dxa"/>
            <w:vMerge w:val="restart"/>
            <w:textDirection w:val="tbRlV"/>
          </w:tcPr>
          <w:p w14:paraId="2B31C727" w14:textId="77777777" w:rsidR="00182BE8" w:rsidRPr="005D146D" w:rsidRDefault="00182BE8" w:rsidP="007D310C">
            <w:pPr>
              <w:spacing w:line="360" w:lineRule="exact"/>
              <w:ind w:left="113" w:right="113"/>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初期(発災後一ヶ月まで)</w:t>
            </w:r>
          </w:p>
        </w:tc>
        <w:tc>
          <w:tcPr>
            <w:tcW w:w="2787" w:type="dxa"/>
            <w:vAlign w:val="center"/>
          </w:tcPr>
          <w:p w14:paraId="2FB1F66A" w14:textId="77777777" w:rsidR="00182BE8" w:rsidRPr="005D146D" w:rsidRDefault="00182BE8" w:rsidP="007D310C">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不安</w:t>
            </w:r>
          </w:p>
        </w:tc>
        <w:tc>
          <w:tcPr>
            <w:tcW w:w="6378" w:type="dxa"/>
            <w:vAlign w:val="center"/>
          </w:tcPr>
          <w:p w14:paraId="594712C7" w14:textId="77777777" w:rsidR="00182BE8" w:rsidRPr="00AF5417" w:rsidRDefault="00182BE8" w:rsidP="007D310C">
            <w:pPr>
              <w:spacing w:line="360" w:lineRule="exact"/>
              <w:rPr>
                <w:rFonts w:asciiTheme="minorEastAsia" w:hAnsiTheme="minorEastAsia"/>
                <w:sz w:val="24"/>
                <w:szCs w:val="24"/>
              </w:rPr>
            </w:pPr>
            <w:r w:rsidRPr="00AF5417">
              <w:rPr>
                <w:rFonts w:asciiTheme="minorEastAsia" w:hAnsiTheme="minorEastAsia" w:hint="eastAsia"/>
                <w:sz w:val="24"/>
                <w:szCs w:val="24"/>
              </w:rPr>
              <w:t>態度が落ち着かない、じっとできない、怖がる/おびえる、</w:t>
            </w:r>
          </w:p>
          <w:p w14:paraId="16A84712" w14:textId="77777777" w:rsidR="00182BE8" w:rsidRPr="00AF5417" w:rsidRDefault="00182BE8" w:rsidP="007D310C">
            <w:pPr>
              <w:spacing w:line="360" w:lineRule="exact"/>
              <w:rPr>
                <w:rFonts w:asciiTheme="minorEastAsia" w:hAnsiTheme="minorEastAsia"/>
                <w:sz w:val="24"/>
                <w:szCs w:val="24"/>
              </w:rPr>
            </w:pPr>
            <w:r w:rsidRPr="00AF5417">
              <w:rPr>
                <w:rFonts w:asciiTheme="minorEastAsia" w:hAnsiTheme="minorEastAsia" w:hint="eastAsia"/>
                <w:sz w:val="24"/>
                <w:szCs w:val="24"/>
              </w:rPr>
              <w:t>ふるえ、動機</w:t>
            </w:r>
          </w:p>
        </w:tc>
      </w:tr>
      <w:tr w:rsidR="00182BE8" w:rsidRPr="005D146D" w14:paraId="6E379478" w14:textId="77777777" w:rsidTr="007D310C">
        <w:trPr>
          <w:trHeight w:val="776"/>
        </w:trPr>
        <w:tc>
          <w:tcPr>
            <w:tcW w:w="582" w:type="dxa"/>
            <w:vMerge/>
            <w:textDirection w:val="tbRlV"/>
          </w:tcPr>
          <w:p w14:paraId="3765A2DC" w14:textId="77777777" w:rsidR="00182BE8" w:rsidRPr="005D146D" w:rsidRDefault="00182BE8" w:rsidP="007D310C">
            <w:pPr>
              <w:spacing w:line="360" w:lineRule="exact"/>
              <w:ind w:left="113" w:right="113"/>
              <w:jc w:val="center"/>
              <w:rPr>
                <w:rFonts w:asciiTheme="majorEastAsia" w:eastAsiaTheme="majorEastAsia" w:hAnsiTheme="majorEastAsia"/>
                <w:sz w:val="24"/>
                <w:szCs w:val="24"/>
              </w:rPr>
            </w:pPr>
          </w:p>
        </w:tc>
        <w:tc>
          <w:tcPr>
            <w:tcW w:w="2787" w:type="dxa"/>
            <w:vAlign w:val="center"/>
          </w:tcPr>
          <w:p w14:paraId="5125A817" w14:textId="77777777" w:rsidR="00182BE8" w:rsidRPr="005D146D" w:rsidRDefault="00182BE8" w:rsidP="007D310C">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取り乱し</w:t>
            </w:r>
          </w:p>
        </w:tc>
        <w:tc>
          <w:tcPr>
            <w:tcW w:w="6378" w:type="dxa"/>
            <w:vAlign w:val="center"/>
          </w:tcPr>
          <w:p w14:paraId="2CAE4FDA" w14:textId="77777777" w:rsidR="00182BE8" w:rsidRPr="00AF5417" w:rsidRDefault="00182BE8" w:rsidP="007D310C">
            <w:pPr>
              <w:spacing w:line="360" w:lineRule="exact"/>
              <w:rPr>
                <w:rFonts w:asciiTheme="minorEastAsia" w:hAnsiTheme="minorEastAsia"/>
                <w:sz w:val="24"/>
                <w:szCs w:val="24"/>
              </w:rPr>
            </w:pPr>
            <w:r w:rsidRPr="00AF5417">
              <w:rPr>
                <w:rFonts w:asciiTheme="minorEastAsia" w:hAnsiTheme="minorEastAsia" w:hint="eastAsia"/>
                <w:sz w:val="24"/>
                <w:szCs w:val="24"/>
              </w:rPr>
              <w:t>話がまとまらない、行動がちぐはぐ、興奮している、</w:t>
            </w:r>
          </w:p>
          <w:p w14:paraId="363A1B56" w14:textId="77777777" w:rsidR="00182BE8" w:rsidRPr="00AF5417" w:rsidRDefault="00182BE8" w:rsidP="007D310C">
            <w:pPr>
              <w:spacing w:line="360" w:lineRule="exact"/>
              <w:rPr>
                <w:rFonts w:asciiTheme="minorEastAsia" w:hAnsiTheme="minorEastAsia"/>
                <w:sz w:val="24"/>
                <w:szCs w:val="24"/>
              </w:rPr>
            </w:pPr>
            <w:r w:rsidRPr="00AF5417">
              <w:rPr>
                <w:rFonts w:asciiTheme="minorEastAsia" w:hAnsiTheme="minorEastAsia" w:hint="eastAsia"/>
                <w:sz w:val="24"/>
                <w:szCs w:val="24"/>
              </w:rPr>
              <w:t>涙もろい</w:t>
            </w:r>
          </w:p>
        </w:tc>
      </w:tr>
      <w:tr w:rsidR="00182BE8" w:rsidRPr="005D146D" w14:paraId="3D152BF4" w14:textId="77777777" w:rsidTr="007D310C">
        <w:trPr>
          <w:trHeight w:val="776"/>
        </w:trPr>
        <w:tc>
          <w:tcPr>
            <w:tcW w:w="582" w:type="dxa"/>
            <w:vMerge/>
            <w:textDirection w:val="tbRlV"/>
          </w:tcPr>
          <w:p w14:paraId="6547C4D0" w14:textId="77777777" w:rsidR="00182BE8" w:rsidRPr="005D146D" w:rsidRDefault="00182BE8" w:rsidP="007D310C">
            <w:pPr>
              <w:spacing w:line="360" w:lineRule="exact"/>
              <w:ind w:left="113" w:right="113"/>
              <w:jc w:val="center"/>
              <w:rPr>
                <w:rFonts w:asciiTheme="majorEastAsia" w:eastAsiaTheme="majorEastAsia" w:hAnsiTheme="majorEastAsia"/>
                <w:sz w:val="24"/>
                <w:szCs w:val="24"/>
              </w:rPr>
            </w:pPr>
          </w:p>
        </w:tc>
        <w:tc>
          <w:tcPr>
            <w:tcW w:w="2787" w:type="dxa"/>
            <w:vAlign w:val="center"/>
          </w:tcPr>
          <w:p w14:paraId="0D565E45" w14:textId="77777777" w:rsidR="00182BE8" w:rsidRPr="005D146D" w:rsidRDefault="00182BE8" w:rsidP="007D310C">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茫然自失</w:t>
            </w:r>
          </w:p>
        </w:tc>
        <w:tc>
          <w:tcPr>
            <w:tcW w:w="6378" w:type="dxa"/>
            <w:vAlign w:val="center"/>
          </w:tcPr>
          <w:p w14:paraId="456B3676" w14:textId="77777777" w:rsidR="00182BE8" w:rsidRPr="00AF5417" w:rsidRDefault="00182BE8" w:rsidP="007D310C">
            <w:pPr>
              <w:spacing w:line="360" w:lineRule="exact"/>
              <w:rPr>
                <w:rFonts w:asciiTheme="minorEastAsia" w:hAnsiTheme="minorEastAsia"/>
                <w:sz w:val="24"/>
                <w:szCs w:val="24"/>
              </w:rPr>
            </w:pPr>
            <w:r w:rsidRPr="00AF5417">
              <w:rPr>
                <w:rFonts w:asciiTheme="minorEastAsia" w:hAnsiTheme="minorEastAsia" w:hint="eastAsia"/>
                <w:sz w:val="24"/>
                <w:szCs w:val="24"/>
              </w:rPr>
              <w:t>ぼんやりしている、無反応、記憶があいまい</w:t>
            </w:r>
          </w:p>
        </w:tc>
      </w:tr>
      <w:tr w:rsidR="00182BE8" w:rsidRPr="005D146D" w14:paraId="7A497F3D" w14:textId="77777777" w:rsidTr="007D310C">
        <w:trPr>
          <w:trHeight w:val="776"/>
        </w:trPr>
        <w:tc>
          <w:tcPr>
            <w:tcW w:w="582" w:type="dxa"/>
            <w:vMerge/>
            <w:textDirection w:val="tbRlV"/>
          </w:tcPr>
          <w:p w14:paraId="7043F65F" w14:textId="77777777" w:rsidR="00182BE8" w:rsidRPr="005D146D" w:rsidRDefault="00182BE8" w:rsidP="007D310C">
            <w:pPr>
              <w:spacing w:line="360" w:lineRule="exact"/>
              <w:ind w:left="113" w:right="113"/>
              <w:jc w:val="center"/>
              <w:rPr>
                <w:rFonts w:asciiTheme="majorEastAsia" w:eastAsiaTheme="majorEastAsia" w:hAnsiTheme="majorEastAsia"/>
                <w:sz w:val="24"/>
                <w:szCs w:val="24"/>
              </w:rPr>
            </w:pPr>
          </w:p>
        </w:tc>
        <w:tc>
          <w:tcPr>
            <w:tcW w:w="2787" w:type="dxa"/>
            <w:vAlign w:val="center"/>
          </w:tcPr>
          <w:p w14:paraId="7A4F8655" w14:textId="77777777" w:rsidR="00182BE8" w:rsidRPr="005D146D" w:rsidRDefault="00182BE8" w:rsidP="007D310C">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その他</w:t>
            </w:r>
          </w:p>
        </w:tc>
        <w:tc>
          <w:tcPr>
            <w:tcW w:w="6378" w:type="dxa"/>
            <w:vAlign w:val="center"/>
          </w:tcPr>
          <w:p w14:paraId="57E15367" w14:textId="21174E25" w:rsidR="00182BE8" w:rsidRPr="00AF5417" w:rsidRDefault="00182BE8" w:rsidP="007D310C">
            <w:pPr>
              <w:spacing w:line="360" w:lineRule="exact"/>
              <w:rPr>
                <w:rFonts w:asciiTheme="minorEastAsia" w:hAnsiTheme="minorEastAsia"/>
                <w:sz w:val="24"/>
                <w:szCs w:val="24"/>
              </w:rPr>
            </w:pPr>
            <w:r w:rsidRPr="00AF5417">
              <w:rPr>
                <w:rFonts w:asciiTheme="minorEastAsia" w:hAnsiTheme="minorEastAsia" w:hint="eastAsia"/>
                <w:sz w:val="24"/>
                <w:szCs w:val="24"/>
              </w:rPr>
              <w:t>睡眠障害</w:t>
            </w:r>
          </w:p>
        </w:tc>
      </w:tr>
      <w:tr w:rsidR="00182BE8" w:rsidRPr="005D146D" w14:paraId="65EB7808" w14:textId="77777777" w:rsidTr="007D310C">
        <w:trPr>
          <w:cantSplit/>
          <w:trHeight w:val="776"/>
        </w:trPr>
        <w:tc>
          <w:tcPr>
            <w:tcW w:w="582" w:type="dxa"/>
            <w:vMerge w:val="restart"/>
            <w:textDirection w:val="tbRlV"/>
          </w:tcPr>
          <w:p w14:paraId="70A34BC8" w14:textId="77777777" w:rsidR="00182BE8" w:rsidRPr="005D146D" w:rsidRDefault="00182BE8" w:rsidP="007D310C">
            <w:pPr>
              <w:spacing w:line="360" w:lineRule="exact"/>
              <w:ind w:left="113" w:right="113"/>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中長期(発災後一ヶ月以降)</w:t>
            </w:r>
          </w:p>
        </w:tc>
        <w:tc>
          <w:tcPr>
            <w:tcW w:w="2787" w:type="dxa"/>
            <w:vAlign w:val="center"/>
          </w:tcPr>
          <w:p w14:paraId="439F24FA" w14:textId="77777777" w:rsidR="00182BE8" w:rsidRPr="005D146D" w:rsidRDefault="00182BE8" w:rsidP="007D310C">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緊張状態が続く(過覚醒)</w:t>
            </w:r>
          </w:p>
        </w:tc>
        <w:tc>
          <w:tcPr>
            <w:tcW w:w="6378" w:type="dxa"/>
            <w:vAlign w:val="center"/>
          </w:tcPr>
          <w:p w14:paraId="4B5A6542" w14:textId="77777777" w:rsidR="00182BE8" w:rsidRPr="00AF5417" w:rsidRDefault="00182BE8" w:rsidP="007D310C">
            <w:pPr>
              <w:spacing w:line="360" w:lineRule="exact"/>
              <w:rPr>
                <w:rFonts w:asciiTheme="minorEastAsia" w:hAnsiTheme="minorEastAsia"/>
                <w:sz w:val="24"/>
                <w:szCs w:val="24"/>
              </w:rPr>
            </w:pPr>
            <w:r w:rsidRPr="00AF5417">
              <w:rPr>
                <w:rFonts w:asciiTheme="minorEastAsia" w:hAnsiTheme="minorEastAsia" w:hint="eastAsia"/>
                <w:sz w:val="24"/>
                <w:szCs w:val="24"/>
              </w:rPr>
              <w:t>常に警戒した態度をとる、些細な物音や気配にハッとする</w:t>
            </w:r>
          </w:p>
        </w:tc>
      </w:tr>
      <w:tr w:rsidR="00182BE8" w:rsidRPr="005D146D" w14:paraId="49E60DEE" w14:textId="77777777" w:rsidTr="007D310C">
        <w:trPr>
          <w:cantSplit/>
          <w:trHeight w:val="776"/>
        </w:trPr>
        <w:tc>
          <w:tcPr>
            <w:tcW w:w="582" w:type="dxa"/>
            <w:vMerge/>
            <w:textDirection w:val="tbRlV"/>
          </w:tcPr>
          <w:p w14:paraId="1568A9B2" w14:textId="77777777" w:rsidR="00182BE8" w:rsidRPr="005D146D" w:rsidRDefault="00182BE8" w:rsidP="007D310C">
            <w:pPr>
              <w:spacing w:line="360" w:lineRule="exact"/>
              <w:ind w:left="113" w:right="113"/>
              <w:jc w:val="left"/>
              <w:rPr>
                <w:rFonts w:asciiTheme="minorEastAsia" w:hAnsiTheme="minorEastAsia"/>
                <w:sz w:val="28"/>
                <w:szCs w:val="28"/>
              </w:rPr>
            </w:pPr>
          </w:p>
        </w:tc>
        <w:tc>
          <w:tcPr>
            <w:tcW w:w="2787" w:type="dxa"/>
            <w:vAlign w:val="center"/>
          </w:tcPr>
          <w:p w14:paraId="6B42BC85" w14:textId="77777777" w:rsidR="00182BE8" w:rsidRPr="005D146D" w:rsidRDefault="00182BE8" w:rsidP="007D310C">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過去に経験したことを思い出す(想起)</w:t>
            </w:r>
          </w:p>
        </w:tc>
        <w:tc>
          <w:tcPr>
            <w:tcW w:w="6378" w:type="dxa"/>
            <w:vAlign w:val="center"/>
          </w:tcPr>
          <w:p w14:paraId="7A47369F" w14:textId="77777777" w:rsidR="00182BE8" w:rsidRPr="00AF5417" w:rsidRDefault="00182BE8" w:rsidP="007D310C">
            <w:pPr>
              <w:spacing w:line="360" w:lineRule="exact"/>
              <w:rPr>
                <w:rFonts w:asciiTheme="minorEastAsia" w:hAnsiTheme="minorEastAsia"/>
                <w:sz w:val="24"/>
                <w:szCs w:val="24"/>
              </w:rPr>
            </w:pPr>
            <w:r w:rsidRPr="00AF5417">
              <w:rPr>
                <w:rFonts w:asciiTheme="minorEastAsia" w:hAnsiTheme="minorEastAsia" w:hint="eastAsia"/>
                <w:sz w:val="24"/>
                <w:szCs w:val="24"/>
              </w:rPr>
              <w:t>悲惨な情景をたびたびありありと思い出す、</w:t>
            </w:r>
          </w:p>
          <w:p w14:paraId="190758CA" w14:textId="77777777" w:rsidR="00182BE8" w:rsidRPr="00AF5417" w:rsidRDefault="00182BE8" w:rsidP="007D310C">
            <w:pPr>
              <w:spacing w:line="360" w:lineRule="exact"/>
              <w:rPr>
                <w:rFonts w:asciiTheme="minorEastAsia" w:hAnsiTheme="minorEastAsia"/>
                <w:sz w:val="24"/>
                <w:szCs w:val="24"/>
              </w:rPr>
            </w:pPr>
            <w:r w:rsidRPr="00AF5417">
              <w:rPr>
                <w:rFonts w:asciiTheme="minorEastAsia" w:hAnsiTheme="minorEastAsia" w:hint="eastAsia"/>
                <w:sz w:val="24"/>
                <w:szCs w:val="24"/>
              </w:rPr>
              <w:t>悲惨な情景を夢に見る</w:t>
            </w:r>
          </w:p>
        </w:tc>
      </w:tr>
      <w:tr w:rsidR="00182BE8" w:rsidRPr="005D146D" w14:paraId="70A2E85F" w14:textId="77777777" w:rsidTr="007D310C">
        <w:trPr>
          <w:cantSplit/>
          <w:trHeight w:val="776"/>
        </w:trPr>
        <w:tc>
          <w:tcPr>
            <w:tcW w:w="582" w:type="dxa"/>
            <w:vMerge/>
            <w:textDirection w:val="tbRlV"/>
          </w:tcPr>
          <w:p w14:paraId="19B1476B" w14:textId="77777777" w:rsidR="00182BE8" w:rsidRPr="005D146D" w:rsidRDefault="00182BE8" w:rsidP="007D310C">
            <w:pPr>
              <w:spacing w:line="360" w:lineRule="exact"/>
              <w:ind w:left="113" w:right="113"/>
              <w:jc w:val="left"/>
              <w:rPr>
                <w:rFonts w:asciiTheme="minorEastAsia" w:hAnsiTheme="minorEastAsia"/>
                <w:sz w:val="28"/>
                <w:szCs w:val="28"/>
              </w:rPr>
            </w:pPr>
          </w:p>
        </w:tc>
        <w:tc>
          <w:tcPr>
            <w:tcW w:w="2787" w:type="dxa"/>
            <w:vAlign w:val="center"/>
          </w:tcPr>
          <w:p w14:paraId="410D9330" w14:textId="77777777" w:rsidR="00182BE8" w:rsidRPr="005D146D" w:rsidRDefault="00182BE8" w:rsidP="007D310C">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回避、麻痺</w:t>
            </w:r>
          </w:p>
        </w:tc>
        <w:tc>
          <w:tcPr>
            <w:tcW w:w="6378" w:type="dxa"/>
            <w:vAlign w:val="center"/>
          </w:tcPr>
          <w:p w14:paraId="40D45E92" w14:textId="77777777" w:rsidR="00182BE8" w:rsidRPr="00AF5417" w:rsidRDefault="00182BE8" w:rsidP="007D310C">
            <w:pPr>
              <w:spacing w:line="360" w:lineRule="exact"/>
              <w:rPr>
                <w:rFonts w:asciiTheme="minorEastAsia" w:hAnsiTheme="minorEastAsia"/>
                <w:sz w:val="24"/>
                <w:szCs w:val="24"/>
              </w:rPr>
            </w:pPr>
            <w:r w:rsidRPr="00AF5417">
              <w:rPr>
                <w:rFonts w:asciiTheme="minorEastAsia" w:hAnsiTheme="minorEastAsia" w:hint="eastAsia"/>
                <w:sz w:val="24"/>
                <w:szCs w:val="24"/>
              </w:rPr>
              <w:t>災害を連想させる場所・もの・人・話題を避けようとする</w:t>
            </w:r>
          </w:p>
          <w:p w14:paraId="2E3CE17B" w14:textId="77777777" w:rsidR="00182BE8" w:rsidRPr="00AF5417" w:rsidRDefault="00182BE8" w:rsidP="007D310C">
            <w:pPr>
              <w:spacing w:line="360" w:lineRule="exact"/>
              <w:rPr>
                <w:rFonts w:asciiTheme="minorEastAsia" w:hAnsiTheme="minorEastAsia"/>
                <w:sz w:val="24"/>
                <w:szCs w:val="24"/>
              </w:rPr>
            </w:pPr>
            <w:r w:rsidRPr="00AF5417">
              <w:rPr>
                <w:rFonts w:asciiTheme="minorEastAsia" w:hAnsiTheme="minorEastAsia" w:hint="eastAsia"/>
                <w:sz w:val="24"/>
                <w:szCs w:val="24"/>
              </w:rPr>
              <w:t>感情がわかず何事にも興味が持てない</w:t>
            </w:r>
          </w:p>
        </w:tc>
      </w:tr>
      <w:tr w:rsidR="00182BE8" w:rsidRPr="005D146D" w14:paraId="0C43E273" w14:textId="77777777" w:rsidTr="007D310C">
        <w:trPr>
          <w:cantSplit/>
          <w:trHeight w:val="776"/>
        </w:trPr>
        <w:tc>
          <w:tcPr>
            <w:tcW w:w="582" w:type="dxa"/>
            <w:vMerge/>
            <w:textDirection w:val="tbRlV"/>
          </w:tcPr>
          <w:p w14:paraId="34B989A9" w14:textId="77777777" w:rsidR="00182BE8" w:rsidRPr="005D146D" w:rsidRDefault="00182BE8" w:rsidP="007D310C">
            <w:pPr>
              <w:spacing w:line="360" w:lineRule="exact"/>
              <w:ind w:left="113" w:right="113"/>
              <w:jc w:val="left"/>
              <w:rPr>
                <w:rFonts w:asciiTheme="minorEastAsia" w:hAnsiTheme="minorEastAsia"/>
                <w:sz w:val="28"/>
                <w:szCs w:val="28"/>
              </w:rPr>
            </w:pPr>
          </w:p>
        </w:tc>
        <w:tc>
          <w:tcPr>
            <w:tcW w:w="2787" w:type="dxa"/>
            <w:vAlign w:val="center"/>
          </w:tcPr>
          <w:p w14:paraId="4CE2E9B1" w14:textId="77777777" w:rsidR="00182BE8" w:rsidRPr="005D146D" w:rsidRDefault="00182BE8" w:rsidP="007D310C">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気分の落ち込み(抑うつ)</w:t>
            </w:r>
          </w:p>
        </w:tc>
        <w:tc>
          <w:tcPr>
            <w:tcW w:w="6378" w:type="dxa"/>
            <w:vAlign w:val="center"/>
          </w:tcPr>
          <w:p w14:paraId="382C0836" w14:textId="77777777" w:rsidR="00182BE8" w:rsidRPr="00AF5417" w:rsidRDefault="00182BE8" w:rsidP="007D310C">
            <w:pPr>
              <w:spacing w:line="360" w:lineRule="exact"/>
              <w:rPr>
                <w:rFonts w:asciiTheme="minorEastAsia" w:hAnsiTheme="minorEastAsia"/>
                <w:sz w:val="24"/>
                <w:szCs w:val="24"/>
              </w:rPr>
            </w:pPr>
            <w:r w:rsidRPr="00AF5417">
              <w:rPr>
                <w:rFonts w:asciiTheme="minorEastAsia" w:hAnsiTheme="minorEastAsia" w:hint="eastAsia"/>
                <w:sz w:val="24"/>
                <w:szCs w:val="24"/>
              </w:rPr>
              <w:t>憂鬱な気分、絶望感、無力感、孤独感、自分を責める</w:t>
            </w:r>
          </w:p>
        </w:tc>
      </w:tr>
      <w:tr w:rsidR="00182BE8" w:rsidRPr="005D146D" w14:paraId="6CBBDE7F" w14:textId="77777777" w:rsidTr="007D310C">
        <w:trPr>
          <w:cantSplit/>
          <w:trHeight w:val="776"/>
        </w:trPr>
        <w:tc>
          <w:tcPr>
            <w:tcW w:w="582" w:type="dxa"/>
            <w:vMerge/>
            <w:textDirection w:val="tbRlV"/>
          </w:tcPr>
          <w:p w14:paraId="23531FA9" w14:textId="77777777" w:rsidR="00182BE8" w:rsidRPr="005D146D" w:rsidRDefault="00182BE8" w:rsidP="007D310C">
            <w:pPr>
              <w:spacing w:line="360" w:lineRule="exact"/>
              <w:ind w:left="113" w:right="113"/>
              <w:jc w:val="left"/>
              <w:rPr>
                <w:rFonts w:asciiTheme="minorEastAsia" w:hAnsiTheme="minorEastAsia"/>
                <w:sz w:val="28"/>
                <w:szCs w:val="28"/>
              </w:rPr>
            </w:pPr>
          </w:p>
        </w:tc>
        <w:tc>
          <w:tcPr>
            <w:tcW w:w="2787" w:type="dxa"/>
            <w:vAlign w:val="center"/>
          </w:tcPr>
          <w:p w14:paraId="46F24D9E" w14:textId="77777777" w:rsidR="00182BE8" w:rsidRPr="005D146D" w:rsidRDefault="00182BE8" w:rsidP="007D310C">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その他</w:t>
            </w:r>
          </w:p>
        </w:tc>
        <w:tc>
          <w:tcPr>
            <w:tcW w:w="6378" w:type="dxa"/>
            <w:vAlign w:val="center"/>
          </w:tcPr>
          <w:p w14:paraId="58987B37" w14:textId="77777777" w:rsidR="00182BE8" w:rsidRPr="00AF5417" w:rsidRDefault="00182BE8" w:rsidP="007D310C">
            <w:pPr>
              <w:spacing w:line="360" w:lineRule="exact"/>
              <w:rPr>
                <w:rFonts w:asciiTheme="minorEastAsia" w:hAnsiTheme="minorEastAsia"/>
                <w:sz w:val="24"/>
                <w:szCs w:val="24"/>
              </w:rPr>
            </w:pPr>
            <w:r w:rsidRPr="00AF5417">
              <w:rPr>
                <w:rFonts w:asciiTheme="minorEastAsia" w:hAnsiTheme="minorEastAsia" w:hint="eastAsia"/>
                <w:sz w:val="24"/>
                <w:szCs w:val="24"/>
              </w:rPr>
              <w:t>睡眠障害、アルコール摂取量が増える、他者を責めるなど</w:t>
            </w:r>
          </w:p>
        </w:tc>
      </w:tr>
    </w:tbl>
    <w:p w14:paraId="5C99B9C6" w14:textId="384519B1" w:rsidR="00ED1A0B" w:rsidRPr="002C0F04" w:rsidRDefault="00ED1A0B" w:rsidP="00ED1A0B">
      <w:pPr>
        <w:spacing w:line="500" w:lineRule="exact"/>
        <w:jc w:val="left"/>
        <w:rPr>
          <w:rFonts w:asciiTheme="majorEastAsia" w:eastAsiaTheme="majorEastAsia" w:hAnsiTheme="majorEastAsia"/>
          <w:sz w:val="36"/>
          <w:szCs w:val="36"/>
        </w:rPr>
      </w:pPr>
    </w:p>
    <w:p w14:paraId="1078C530" w14:textId="257F380F" w:rsidR="00ED1A0B" w:rsidRPr="00714EB2" w:rsidRDefault="00ED1A0B" w:rsidP="00ED1A0B">
      <w:pPr>
        <w:spacing w:line="500" w:lineRule="exact"/>
        <w:jc w:val="left"/>
        <w:rPr>
          <w:rFonts w:asciiTheme="majorEastAsia" w:eastAsiaTheme="majorEastAsia" w:hAnsiTheme="majorEastAsia"/>
          <w:sz w:val="32"/>
          <w:szCs w:val="32"/>
        </w:rPr>
      </w:pPr>
      <w:r w:rsidRPr="00714EB2">
        <w:rPr>
          <w:rFonts w:asciiTheme="majorEastAsia" w:eastAsiaTheme="majorEastAsia" w:hAnsiTheme="majorEastAsia" w:hint="eastAsia"/>
          <w:sz w:val="32"/>
          <w:szCs w:val="32"/>
        </w:rPr>
        <w:t>②対応</w:t>
      </w:r>
    </w:p>
    <w:p w14:paraId="04317744" w14:textId="16982D94" w:rsidR="00ED1A0B" w:rsidRPr="00E110A8" w:rsidRDefault="002C0F04" w:rsidP="00ED1A0B">
      <w:pPr>
        <w:pStyle w:val="aa"/>
        <w:numPr>
          <w:ilvl w:val="0"/>
          <w:numId w:val="22"/>
        </w:numPr>
        <w:spacing w:line="360" w:lineRule="exact"/>
        <w:ind w:leftChars="0" w:left="426" w:hanging="192"/>
        <w:jc w:val="left"/>
        <w:rPr>
          <w:rFonts w:asciiTheme="minorEastAsia" w:hAnsiTheme="minorEastAsia"/>
          <w:sz w:val="24"/>
          <w:szCs w:val="24"/>
        </w:rPr>
      </w:pPr>
      <w:r w:rsidRPr="00E110A8">
        <w:rPr>
          <w:rFonts w:asciiTheme="minorEastAsia" w:hAnsiTheme="minorEastAsia" w:hint="eastAsia"/>
          <w:sz w:val="24"/>
          <w:szCs w:val="24"/>
        </w:rPr>
        <w:t>災害は共通でも体験は個別なので、共感をもって聴く。</w:t>
      </w:r>
    </w:p>
    <w:p w14:paraId="78B92159" w14:textId="77777777" w:rsidR="00ED1A0B" w:rsidRPr="00E110A8" w:rsidRDefault="00ED1A0B" w:rsidP="00ED1A0B">
      <w:pPr>
        <w:pStyle w:val="aa"/>
        <w:numPr>
          <w:ilvl w:val="0"/>
          <w:numId w:val="22"/>
        </w:numPr>
        <w:spacing w:line="360" w:lineRule="exact"/>
        <w:ind w:leftChars="0" w:left="426" w:hanging="192"/>
        <w:jc w:val="left"/>
        <w:rPr>
          <w:rFonts w:asciiTheme="minorEastAsia" w:hAnsiTheme="minorEastAsia"/>
          <w:sz w:val="24"/>
          <w:szCs w:val="24"/>
        </w:rPr>
      </w:pPr>
      <w:r w:rsidRPr="00E110A8">
        <w:rPr>
          <w:rFonts w:asciiTheme="minorEastAsia" w:hAnsiTheme="minorEastAsia" w:hint="eastAsia"/>
          <w:sz w:val="24"/>
          <w:szCs w:val="24"/>
        </w:rPr>
        <w:t>話したい人がいれば共感をもって聴くが、無理やり話をさせることはしない。(話を聴く場所は、プライバシーを配慮した部屋(相談室など)とする。)</w:t>
      </w:r>
    </w:p>
    <w:p w14:paraId="714155A1" w14:textId="77777777" w:rsidR="00ED1A0B" w:rsidRPr="00E110A8" w:rsidRDefault="00ED1A0B" w:rsidP="00ED1A0B">
      <w:pPr>
        <w:pStyle w:val="aa"/>
        <w:numPr>
          <w:ilvl w:val="0"/>
          <w:numId w:val="22"/>
        </w:numPr>
        <w:spacing w:line="360" w:lineRule="exact"/>
        <w:ind w:leftChars="0" w:left="426" w:hanging="192"/>
        <w:jc w:val="left"/>
        <w:rPr>
          <w:rFonts w:asciiTheme="minorEastAsia" w:hAnsiTheme="minorEastAsia"/>
          <w:sz w:val="24"/>
          <w:szCs w:val="24"/>
        </w:rPr>
      </w:pPr>
      <w:r w:rsidRPr="00E110A8">
        <w:rPr>
          <w:rFonts w:asciiTheme="minorEastAsia" w:hAnsiTheme="minorEastAsia" w:hint="eastAsia"/>
          <w:sz w:val="24"/>
          <w:szCs w:val="24"/>
        </w:rPr>
        <w:t>被災体験を聴くよりも、日常生活での支障や困っていることを聴き、支援することが望ましい。</w:t>
      </w:r>
    </w:p>
    <w:p w14:paraId="727EFCE4" w14:textId="427E564D" w:rsidR="00ED1A0B" w:rsidRPr="00E110A8" w:rsidRDefault="00ED1A0B" w:rsidP="00ED1A0B">
      <w:pPr>
        <w:pStyle w:val="aa"/>
        <w:numPr>
          <w:ilvl w:val="0"/>
          <w:numId w:val="22"/>
        </w:numPr>
        <w:spacing w:line="360" w:lineRule="exact"/>
        <w:ind w:leftChars="0" w:left="426" w:hanging="192"/>
        <w:jc w:val="left"/>
        <w:rPr>
          <w:rFonts w:asciiTheme="minorEastAsia" w:hAnsiTheme="minorEastAsia"/>
          <w:sz w:val="24"/>
          <w:szCs w:val="24"/>
        </w:rPr>
      </w:pPr>
      <w:r w:rsidRPr="00E110A8">
        <w:rPr>
          <w:rFonts w:asciiTheme="minorEastAsia" w:hAnsiTheme="minorEastAsia" w:hint="eastAsia"/>
          <w:sz w:val="24"/>
          <w:szCs w:val="24"/>
        </w:rPr>
        <w:t>医師や保健師、精神保健福祉相談員に相談し、</w:t>
      </w:r>
      <w:r w:rsidRPr="00E110A8">
        <w:rPr>
          <w:rFonts w:asciiTheme="majorEastAsia" w:eastAsiaTheme="majorEastAsia" w:hAnsiTheme="majorEastAsia" w:hint="eastAsia"/>
          <w:sz w:val="24"/>
          <w:szCs w:val="24"/>
          <w:bdr w:val="single" w:sz="4" w:space="0" w:color="auto"/>
          <w:shd w:val="clear" w:color="auto" w:fill="FABF8F" w:themeFill="accent6" w:themeFillTint="99"/>
        </w:rPr>
        <w:t>災害のあとの気持ちの変化(リーフレット集p.1</w:t>
      </w:r>
      <w:r w:rsidR="009305C4" w:rsidRPr="00E110A8">
        <w:rPr>
          <w:rFonts w:asciiTheme="majorEastAsia" w:eastAsiaTheme="majorEastAsia" w:hAnsiTheme="majorEastAsia" w:hint="eastAsia"/>
          <w:sz w:val="24"/>
          <w:szCs w:val="24"/>
          <w:bdr w:val="single" w:sz="4" w:space="0" w:color="auto"/>
          <w:shd w:val="clear" w:color="auto" w:fill="FABF8F" w:themeFill="accent6" w:themeFillTint="99"/>
        </w:rPr>
        <w:t>7</w:t>
      </w:r>
      <w:r w:rsidRPr="00E110A8">
        <w:rPr>
          <w:rFonts w:asciiTheme="majorEastAsia" w:eastAsiaTheme="majorEastAsia" w:hAnsiTheme="majorEastAsia" w:hint="eastAsia"/>
          <w:sz w:val="24"/>
          <w:szCs w:val="24"/>
          <w:bdr w:val="single" w:sz="4" w:space="0" w:color="auto"/>
          <w:shd w:val="clear" w:color="auto" w:fill="FABF8F" w:themeFill="accent6" w:themeFillTint="99"/>
        </w:rPr>
        <w:t>,1</w:t>
      </w:r>
      <w:r w:rsidR="009305C4" w:rsidRPr="00E110A8">
        <w:rPr>
          <w:rFonts w:asciiTheme="majorEastAsia" w:eastAsiaTheme="majorEastAsia" w:hAnsiTheme="majorEastAsia" w:hint="eastAsia"/>
          <w:sz w:val="24"/>
          <w:szCs w:val="24"/>
          <w:bdr w:val="single" w:sz="4" w:space="0" w:color="auto"/>
          <w:shd w:val="clear" w:color="auto" w:fill="FABF8F" w:themeFill="accent6" w:themeFillTint="99"/>
        </w:rPr>
        <w:t>8</w:t>
      </w:r>
      <w:r w:rsidRPr="00E110A8">
        <w:rPr>
          <w:rFonts w:asciiTheme="majorEastAsia" w:eastAsiaTheme="majorEastAsia" w:hAnsiTheme="majorEastAsia" w:hint="eastAsia"/>
          <w:sz w:val="24"/>
          <w:szCs w:val="24"/>
          <w:bdr w:val="single" w:sz="4" w:space="0" w:color="auto"/>
          <w:shd w:val="clear" w:color="auto" w:fill="FABF8F" w:themeFill="accent6" w:themeFillTint="99"/>
        </w:rPr>
        <w:t>)</w:t>
      </w:r>
      <w:r w:rsidRPr="00E110A8">
        <w:rPr>
          <w:rFonts w:asciiTheme="minorEastAsia" w:hAnsiTheme="minorEastAsia" w:hint="eastAsia"/>
          <w:sz w:val="24"/>
          <w:szCs w:val="24"/>
        </w:rPr>
        <w:t>などを活用しながら声かけをする。</w:t>
      </w:r>
    </w:p>
    <w:p w14:paraId="0CB8BD54" w14:textId="243B189A" w:rsidR="00ED1A0B" w:rsidRPr="00BD5380" w:rsidRDefault="002C0F04" w:rsidP="00ED1A0B">
      <w:pPr>
        <w:widowControl/>
        <w:jc w:val="right"/>
        <w:rPr>
          <w:rFonts w:ascii="HG丸ｺﾞｼｯｸM-PRO" w:eastAsia="HG丸ｺﾞｼｯｸM-PRO" w:hAnsi="HG丸ｺﾞｼｯｸM-PRO"/>
          <w:sz w:val="22"/>
        </w:rPr>
      </w:pPr>
      <w:r w:rsidRPr="00E110A8">
        <w:rPr>
          <w:rFonts w:ascii="HG丸ｺﾞｼｯｸM-PRO" w:eastAsia="HG丸ｺﾞｼｯｸM-PRO" w:hAnsi="HG丸ｺﾞｼｯｸM-PRO" w:hint="eastAsia"/>
          <w:kern w:val="0"/>
          <w:sz w:val="22"/>
        </w:rPr>
        <w:t>災害時の保健活動推進マニュアル（</w:t>
      </w:r>
      <w:r w:rsidRPr="00E110A8">
        <w:rPr>
          <w:rFonts w:ascii="HG丸ｺﾞｼｯｸM-PRO" w:eastAsia="HG丸ｺﾞｼｯｸM-PRO" w:hAnsi="HG丸ｺﾞｼｯｸM-PRO"/>
          <w:kern w:val="0"/>
          <w:sz w:val="22"/>
        </w:rPr>
        <w:t>R2.3）（日本公衆衛生協会、全国保健師長会）</w:t>
      </w:r>
      <w:r w:rsidR="00ED1A0B" w:rsidRPr="00E110A8">
        <w:rPr>
          <w:rFonts w:ascii="HG丸ｺﾞｼｯｸM-PRO" w:eastAsia="HG丸ｺﾞｼｯｸM-PRO" w:hAnsi="HG丸ｺﾞｼｯｸM-PRO" w:hint="eastAsia"/>
          <w:kern w:val="0"/>
          <w:sz w:val="22"/>
        </w:rPr>
        <w:t>を参考に作成</w:t>
      </w:r>
    </w:p>
    <w:p w14:paraId="2643F4CB" w14:textId="77777777" w:rsidR="00ED1A0B" w:rsidRPr="000D5723" w:rsidRDefault="00ED1A0B" w:rsidP="00ED1A0B">
      <w:pPr>
        <w:widowControl/>
        <w:jc w:val="left"/>
        <w:rPr>
          <w:rFonts w:asciiTheme="majorEastAsia" w:eastAsiaTheme="majorEastAsia" w:hAnsiTheme="majorEastAsia"/>
          <w:sz w:val="36"/>
          <w:szCs w:val="36"/>
        </w:rPr>
      </w:pPr>
      <w:r>
        <w:rPr>
          <w:rFonts w:asciiTheme="majorEastAsia" w:eastAsiaTheme="majorEastAsia" w:hAnsiTheme="majorEastAsia" w:hint="eastAsia"/>
          <w:sz w:val="36"/>
          <w:szCs w:val="36"/>
        </w:rPr>
        <w:lastRenderedPageBreak/>
        <w:t>（</w:t>
      </w:r>
      <w:r w:rsidRPr="000D5723">
        <w:rPr>
          <w:rFonts w:asciiTheme="majorEastAsia" w:eastAsiaTheme="majorEastAsia" w:hAnsiTheme="majorEastAsia" w:hint="eastAsia"/>
          <w:sz w:val="36"/>
          <w:szCs w:val="36"/>
        </w:rPr>
        <w:t>２</w:t>
      </w:r>
      <w:r>
        <w:rPr>
          <w:rFonts w:asciiTheme="majorEastAsia" w:eastAsiaTheme="majorEastAsia" w:hAnsiTheme="majorEastAsia" w:hint="eastAsia"/>
          <w:sz w:val="36"/>
          <w:szCs w:val="36"/>
        </w:rPr>
        <w:t>）</w:t>
      </w:r>
      <w:r w:rsidRPr="000D5723">
        <w:rPr>
          <w:rFonts w:asciiTheme="majorEastAsia" w:eastAsiaTheme="majorEastAsia" w:hAnsiTheme="majorEastAsia" w:hint="eastAsia"/>
          <w:sz w:val="36"/>
          <w:szCs w:val="36"/>
        </w:rPr>
        <w:t>支援者（避難所運営側）のこころのケア</w:t>
      </w:r>
    </w:p>
    <w:p w14:paraId="1812C8D8" w14:textId="77777777" w:rsidR="00ED1A0B" w:rsidRPr="000D5723" w:rsidRDefault="00ED1A0B" w:rsidP="00ED1A0B">
      <w:pPr>
        <w:widowControl/>
        <w:ind w:firstLineChars="100" w:firstLine="240"/>
        <w:jc w:val="left"/>
        <w:rPr>
          <w:rFonts w:asciiTheme="minorEastAsia" w:hAnsiTheme="minorEastAsia"/>
          <w:sz w:val="24"/>
          <w:szCs w:val="24"/>
        </w:rPr>
      </w:pPr>
      <w:r w:rsidRPr="000D5723">
        <w:rPr>
          <w:rFonts w:asciiTheme="minorEastAsia" w:hAnsiTheme="minorEastAsia" w:hint="eastAsia"/>
          <w:sz w:val="24"/>
          <w:szCs w:val="24"/>
        </w:rPr>
        <w:t>被災者を支援する人は、自分自身の健康問題を自覚しにくい上、その使命感のために休息や治療が後手に回りやすい。支援者には、被災者とは違うストレスが生じていることを認識し、十分な健康管理を行う必要がある。</w:t>
      </w:r>
    </w:p>
    <w:p w14:paraId="23AFC9AE" w14:textId="77777777" w:rsidR="00ED1A0B" w:rsidRPr="00714EB2" w:rsidRDefault="00ED1A0B" w:rsidP="00ED1A0B">
      <w:pPr>
        <w:widowControl/>
        <w:spacing w:line="560" w:lineRule="exact"/>
        <w:ind w:firstLineChars="50" w:firstLine="160"/>
        <w:jc w:val="left"/>
        <w:rPr>
          <w:rFonts w:asciiTheme="majorEastAsia" w:eastAsiaTheme="majorEastAsia" w:hAnsiTheme="majorEastAsia"/>
          <w:sz w:val="32"/>
          <w:szCs w:val="32"/>
        </w:rPr>
      </w:pPr>
      <w:r w:rsidRPr="00714EB2">
        <w:rPr>
          <w:rFonts w:asciiTheme="majorEastAsia" w:eastAsiaTheme="majorEastAsia" w:hAnsiTheme="majorEastAsia" w:hint="eastAsia"/>
          <w:sz w:val="32"/>
          <w:szCs w:val="32"/>
        </w:rPr>
        <w:t>①支援者のストレスの要因</w:t>
      </w:r>
    </w:p>
    <w:p w14:paraId="29D8EF6E" w14:textId="77777777" w:rsidR="00ED1A0B" w:rsidRPr="00AF5417" w:rsidRDefault="00ED1A0B" w:rsidP="00ED1A0B">
      <w:pPr>
        <w:pStyle w:val="aa"/>
        <w:widowControl/>
        <w:numPr>
          <w:ilvl w:val="0"/>
          <w:numId w:val="23"/>
        </w:numPr>
        <w:ind w:leftChars="0" w:left="624" w:hanging="284"/>
        <w:jc w:val="left"/>
        <w:rPr>
          <w:rFonts w:asciiTheme="minorEastAsia" w:hAnsiTheme="minorEastAsia"/>
          <w:sz w:val="24"/>
          <w:szCs w:val="24"/>
        </w:rPr>
      </w:pPr>
      <w:r w:rsidRPr="00AF5417">
        <w:rPr>
          <w:rFonts w:asciiTheme="minorEastAsia" w:hAnsiTheme="minorEastAsia" w:hint="eastAsia"/>
          <w:sz w:val="24"/>
          <w:szCs w:val="24"/>
        </w:rPr>
        <w:t>自分自身や家族、知人など身近な人も被災者である場合、特に身近な人よりも他者の支援を優先することが、心理的な緊張や疲労感をもたらす。</w:t>
      </w:r>
    </w:p>
    <w:p w14:paraId="026612ED" w14:textId="77777777" w:rsidR="00ED1A0B" w:rsidRPr="00AF5417" w:rsidRDefault="00ED1A0B" w:rsidP="00ED1A0B">
      <w:pPr>
        <w:pStyle w:val="aa"/>
        <w:widowControl/>
        <w:numPr>
          <w:ilvl w:val="0"/>
          <w:numId w:val="23"/>
        </w:numPr>
        <w:ind w:leftChars="0" w:left="624" w:hanging="284"/>
        <w:jc w:val="left"/>
        <w:rPr>
          <w:rFonts w:asciiTheme="minorEastAsia" w:hAnsiTheme="minorEastAsia"/>
          <w:sz w:val="24"/>
          <w:szCs w:val="24"/>
        </w:rPr>
      </w:pPr>
      <w:r w:rsidRPr="00AF5417">
        <w:rPr>
          <w:rFonts w:asciiTheme="minorEastAsia" w:hAnsiTheme="minorEastAsia" w:hint="eastAsia"/>
          <w:sz w:val="24"/>
          <w:szCs w:val="24"/>
        </w:rPr>
        <w:t>不眠不休で活動するなど、災害直後の業務形態が慢性化してしまう。</w:t>
      </w:r>
    </w:p>
    <w:p w14:paraId="20F0B7E9" w14:textId="77777777" w:rsidR="00ED1A0B" w:rsidRPr="00AF5417" w:rsidRDefault="00ED1A0B" w:rsidP="00ED1A0B">
      <w:pPr>
        <w:pStyle w:val="aa"/>
        <w:widowControl/>
        <w:numPr>
          <w:ilvl w:val="0"/>
          <w:numId w:val="23"/>
        </w:numPr>
        <w:ind w:leftChars="0" w:left="624" w:hanging="284"/>
        <w:jc w:val="left"/>
        <w:rPr>
          <w:rFonts w:asciiTheme="minorEastAsia" w:hAnsiTheme="minorEastAsia"/>
          <w:sz w:val="24"/>
          <w:szCs w:val="24"/>
        </w:rPr>
      </w:pPr>
      <w:r w:rsidRPr="00AF5417">
        <w:rPr>
          <w:rFonts w:asciiTheme="minorEastAsia" w:hAnsiTheme="minorEastAsia" w:hint="eastAsia"/>
          <w:sz w:val="24"/>
          <w:szCs w:val="24"/>
        </w:rPr>
        <w:t>自身の使命感と、物資や資機材の不足など現実の制約との間で葛藤を生じやすい。</w:t>
      </w:r>
    </w:p>
    <w:p w14:paraId="4DCC26C2" w14:textId="77777777" w:rsidR="00ED1A0B" w:rsidRPr="00AF5417" w:rsidRDefault="00ED1A0B" w:rsidP="00ED1A0B">
      <w:pPr>
        <w:pStyle w:val="aa"/>
        <w:widowControl/>
        <w:numPr>
          <w:ilvl w:val="0"/>
          <w:numId w:val="23"/>
        </w:numPr>
        <w:ind w:leftChars="0" w:left="624" w:hanging="284"/>
        <w:jc w:val="left"/>
        <w:rPr>
          <w:rFonts w:asciiTheme="minorEastAsia" w:hAnsiTheme="minorEastAsia"/>
          <w:sz w:val="24"/>
          <w:szCs w:val="24"/>
        </w:rPr>
      </w:pPr>
      <w:r w:rsidRPr="00AF5417">
        <w:rPr>
          <w:rFonts w:asciiTheme="minorEastAsia" w:hAnsiTheme="minorEastAsia" w:hint="eastAsia"/>
          <w:sz w:val="24"/>
          <w:szCs w:val="24"/>
        </w:rPr>
        <w:t>被災者から、怒りや不安などの感情を向けられることがある。</w:t>
      </w:r>
    </w:p>
    <w:p w14:paraId="2BF7CB67" w14:textId="77777777" w:rsidR="00ED1A0B" w:rsidRPr="00AF5417" w:rsidRDefault="00ED1A0B" w:rsidP="00ED1A0B">
      <w:pPr>
        <w:pStyle w:val="aa"/>
        <w:widowControl/>
        <w:numPr>
          <w:ilvl w:val="0"/>
          <w:numId w:val="23"/>
        </w:numPr>
        <w:ind w:leftChars="0" w:left="624" w:hanging="284"/>
        <w:jc w:val="left"/>
        <w:rPr>
          <w:rFonts w:asciiTheme="minorEastAsia" w:hAnsiTheme="minorEastAsia"/>
          <w:sz w:val="24"/>
          <w:szCs w:val="24"/>
        </w:rPr>
      </w:pPr>
      <w:r w:rsidRPr="00AF5417">
        <w:rPr>
          <w:rFonts w:asciiTheme="minorEastAsia" w:hAnsiTheme="minorEastAsia" w:hint="eastAsia"/>
          <w:sz w:val="24"/>
          <w:szCs w:val="24"/>
        </w:rPr>
        <w:t>被害現場を目撃することでトラウマ反応を生じる。</w:t>
      </w:r>
    </w:p>
    <w:p w14:paraId="5C42E99C" w14:textId="77777777" w:rsidR="00ED1A0B" w:rsidRPr="00714EB2" w:rsidRDefault="00ED1A0B" w:rsidP="00ED1A0B">
      <w:pPr>
        <w:widowControl/>
        <w:spacing w:line="560" w:lineRule="exact"/>
        <w:ind w:firstLineChars="50" w:firstLine="160"/>
        <w:jc w:val="left"/>
        <w:rPr>
          <w:rFonts w:asciiTheme="majorEastAsia" w:eastAsiaTheme="majorEastAsia" w:hAnsiTheme="majorEastAsia"/>
          <w:sz w:val="32"/>
          <w:szCs w:val="32"/>
        </w:rPr>
      </w:pPr>
      <w:r w:rsidRPr="00714EB2">
        <w:rPr>
          <w:rFonts w:asciiTheme="majorEastAsia" w:eastAsiaTheme="majorEastAsia" w:hAnsiTheme="majorEastAsia" w:hint="eastAsia"/>
          <w:sz w:val="32"/>
          <w:szCs w:val="32"/>
        </w:rPr>
        <w:t>②支援者のストレス症状のチェック</w:t>
      </w:r>
    </w:p>
    <w:p w14:paraId="0E08F28C" w14:textId="77777777" w:rsidR="00ED1A0B" w:rsidRPr="000D5723" w:rsidRDefault="00ED1A0B" w:rsidP="00ED1A0B">
      <w:pPr>
        <w:widowControl/>
        <w:jc w:val="left"/>
        <w:rPr>
          <w:rFonts w:asciiTheme="minorEastAsia" w:hAnsiTheme="minorEastAsia"/>
          <w:sz w:val="24"/>
          <w:szCs w:val="24"/>
        </w:rPr>
      </w:pPr>
      <w:r w:rsidRPr="000D5723">
        <w:rPr>
          <w:rFonts w:asciiTheme="majorEastAsia" w:eastAsiaTheme="majorEastAsia" w:hAnsiTheme="majorEastAsia" w:hint="eastAsia"/>
          <w:sz w:val="24"/>
          <w:szCs w:val="24"/>
        </w:rPr>
        <w:t xml:space="preserve">　</w:t>
      </w:r>
      <w:r w:rsidRPr="000D5723">
        <w:rPr>
          <w:rFonts w:asciiTheme="minorEastAsia" w:hAnsiTheme="minorEastAsia" w:hint="eastAsia"/>
          <w:sz w:val="24"/>
          <w:szCs w:val="24"/>
        </w:rPr>
        <w:t xml:space="preserve">　下記のいくつかに当てはまると、大きなストレスを抱えている可能性がある。</w:t>
      </w:r>
    </w:p>
    <w:tbl>
      <w:tblPr>
        <w:tblStyle w:val="a3"/>
        <w:tblW w:w="0" w:type="auto"/>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21"/>
        <w:gridCol w:w="4615"/>
      </w:tblGrid>
      <w:tr w:rsidR="00ED1A0B" w:rsidRPr="000D5723" w14:paraId="2DA884AA" w14:textId="77777777" w:rsidTr="00417038">
        <w:tc>
          <w:tcPr>
            <w:tcW w:w="4722" w:type="dxa"/>
          </w:tcPr>
          <w:p w14:paraId="084D956B" w14:textId="77777777" w:rsidR="00ED1A0B" w:rsidRPr="000D5723" w:rsidRDefault="00ED1A0B" w:rsidP="00417038">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□疲れているのに、夜よく眠れない</w:t>
            </w:r>
          </w:p>
        </w:tc>
        <w:tc>
          <w:tcPr>
            <w:tcW w:w="4722" w:type="dxa"/>
          </w:tcPr>
          <w:p w14:paraId="2369D1F6" w14:textId="77777777" w:rsidR="00ED1A0B" w:rsidRPr="000D5723" w:rsidRDefault="00ED1A0B" w:rsidP="00417038">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□いつもより食欲がない</w:t>
            </w:r>
          </w:p>
        </w:tc>
      </w:tr>
      <w:tr w:rsidR="00ED1A0B" w:rsidRPr="000D5723" w14:paraId="61F0F345" w14:textId="77777777" w:rsidTr="00417038">
        <w:tc>
          <w:tcPr>
            <w:tcW w:w="4722" w:type="dxa"/>
          </w:tcPr>
          <w:p w14:paraId="34F62D5F" w14:textId="77777777" w:rsidR="00ED1A0B" w:rsidRPr="000D5723" w:rsidRDefault="00ED1A0B" w:rsidP="00417038">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□動悸、胸痛、胸苦しさを感じる</w:t>
            </w:r>
          </w:p>
        </w:tc>
        <w:tc>
          <w:tcPr>
            <w:tcW w:w="4722" w:type="dxa"/>
          </w:tcPr>
          <w:p w14:paraId="63377784" w14:textId="77777777" w:rsidR="00ED1A0B" w:rsidRPr="000D5723" w:rsidRDefault="00ED1A0B" w:rsidP="00417038">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□物事に集中できない</w:t>
            </w:r>
          </w:p>
        </w:tc>
      </w:tr>
      <w:tr w:rsidR="00ED1A0B" w:rsidRPr="000D5723" w14:paraId="491F2078" w14:textId="77777777" w:rsidTr="00417038">
        <w:tc>
          <w:tcPr>
            <w:tcW w:w="4722" w:type="dxa"/>
          </w:tcPr>
          <w:p w14:paraId="73B1829E" w14:textId="77777777" w:rsidR="00ED1A0B" w:rsidRPr="000D5723" w:rsidRDefault="00ED1A0B" w:rsidP="00417038">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□涙もろくなる</w:t>
            </w:r>
          </w:p>
        </w:tc>
        <w:tc>
          <w:tcPr>
            <w:tcW w:w="4722" w:type="dxa"/>
          </w:tcPr>
          <w:p w14:paraId="7BECDE75" w14:textId="77777777" w:rsidR="00ED1A0B" w:rsidRPr="000D5723" w:rsidRDefault="00ED1A0B" w:rsidP="00417038">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□身体が動かない</w:t>
            </w:r>
          </w:p>
        </w:tc>
      </w:tr>
      <w:tr w:rsidR="00ED1A0B" w:rsidRPr="000D5723" w14:paraId="17187081" w14:textId="77777777" w:rsidTr="00417038">
        <w:tc>
          <w:tcPr>
            <w:tcW w:w="4722" w:type="dxa"/>
          </w:tcPr>
          <w:p w14:paraId="4A2D8013" w14:textId="77777777" w:rsidR="00ED1A0B" w:rsidRPr="000D5723" w:rsidRDefault="00ED1A0B" w:rsidP="00417038">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□イライラする</w:t>
            </w:r>
          </w:p>
        </w:tc>
        <w:tc>
          <w:tcPr>
            <w:tcW w:w="4722" w:type="dxa"/>
          </w:tcPr>
          <w:p w14:paraId="4E9722A2" w14:textId="77777777" w:rsidR="00ED1A0B" w:rsidRPr="000D5723" w:rsidRDefault="00ED1A0B" w:rsidP="00417038">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□朝起きるのがつらい</w:t>
            </w:r>
          </w:p>
        </w:tc>
      </w:tr>
      <w:tr w:rsidR="00ED1A0B" w:rsidRPr="000D5723" w14:paraId="14DA4D7C" w14:textId="77777777" w:rsidTr="00417038">
        <w:tc>
          <w:tcPr>
            <w:tcW w:w="4722" w:type="dxa"/>
          </w:tcPr>
          <w:p w14:paraId="1FA0BB90" w14:textId="77777777" w:rsidR="00ED1A0B" w:rsidRPr="000D5723" w:rsidRDefault="00ED1A0B" w:rsidP="00417038">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□酒の量が増えた</w:t>
            </w:r>
          </w:p>
        </w:tc>
        <w:tc>
          <w:tcPr>
            <w:tcW w:w="4722" w:type="dxa"/>
          </w:tcPr>
          <w:p w14:paraId="74484DB7" w14:textId="77777777" w:rsidR="00ED1A0B" w:rsidRPr="000D5723" w:rsidRDefault="00ED1A0B" w:rsidP="00417038">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□無力感を感じる</w:t>
            </w:r>
          </w:p>
        </w:tc>
      </w:tr>
      <w:tr w:rsidR="00ED1A0B" w:rsidRPr="000D5723" w14:paraId="37D5BE86" w14:textId="77777777" w:rsidTr="00417038">
        <w:tc>
          <w:tcPr>
            <w:tcW w:w="4722" w:type="dxa"/>
          </w:tcPr>
          <w:p w14:paraId="15DB4605" w14:textId="77777777" w:rsidR="00ED1A0B" w:rsidRPr="000D5723" w:rsidRDefault="00ED1A0B" w:rsidP="00417038">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□強い罪悪感を持つ</w:t>
            </w:r>
          </w:p>
        </w:tc>
        <w:tc>
          <w:tcPr>
            <w:tcW w:w="4722" w:type="dxa"/>
          </w:tcPr>
          <w:p w14:paraId="1819FB98" w14:textId="77777777" w:rsidR="00ED1A0B" w:rsidRPr="000D5723" w:rsidRDefault="00ED1A0B" w:rsidP="00417038">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□自分の身だしなみに関心が持てない</w:t>
            </w:r>
          </w:p>
        </w:tc>
      </w:tr>
      <w:tr w:rsidR="00ED1A0B" w:rsidRPr="000D5723" w14:paraId="2481B473" w14:textId="77777777" w:rsidTr="00417038">
        <w:tc>
          <w:tcPr>
            <w:tcW w:w="4722" w:type="dxa"/>
          </w:tcPr>
          <w:p w14:paraId="1DFAFF63" w14:textId="77777777" w:rsidR="00ED1A0B" w:rsidRPr="000D5723" w:rsidRDefault="00ED1A0B" w:rsidP="00417038">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□人と口論することが多くなった</w:t>
            </w:r>
          </w:p>
        </w:tc>
        <w:tc>
          <w:tcPr>
            <w:tcW w:w="4722" w:type="dxa"/>
          </w:tcPr>
          <w:p w14:paraId="4124313C" w14:textId="77777777" w:rsidR="00ED1A0B" w:rsidRPr="000D5723" w:rsidRDefault="00ED1A0B" w:rsidP="00417038">
            <w:pPr>
              <w:rPr>
                <w:rFonts w:ascii="HG丸ｺﾞｼｯｸM-PRO" w:eastAsia="HG丸ｺﾞｼｯｸM-PRO" w:hAnsi="HG丸ｺﾞｼｯｸM-PRO"/>
                <w:sz w:val="24"/>
                <w:szCs w:val="24"/>
              </w:rPr>
            </w:pPr>
          </w:p>
        </w:tc>
      </w:tr>
    </w:tbl>
    <w:p w14:paraId="1EF4579A" w14:textId="77777777" w:rsidR="00ED1A0B" w:rsidRPr="00714EB2" w:rsidRDefault="00ED1A0B" w:rsidP="00ED1A0B">
      <w:pPr>
        <w:widowControl/>
        <w:spacing w:line="560" w:lineRule="exact"/>
        <w:ind w:firstLineChars="50" w:firstLine="160"/>
        <w:jc w:val="left"/>
        <w:rPr>
          <w:rFonts w:asciiTheme="majorEastAsia" w:eastAsiaTheme="majorEastAsia" w:hAnsiTheme="majorEastAsia"/>
          <w:sz w:val="32"/>
          <w:szCs w:val="32"/>
        </w:rPr>
      </w:pPr>
      <w:r w:rsidRPr="00714EB2">
        <w:rPr>
          <w:rFonts w:asciiTheme="majorEastAsia" w:eastAsiaTheme="majorEastAsia" w:hAnsiTheme="majorEastAsia" w:hint="eastAsia"/>
          <w:sz w:val="32"/>
          <w:szCs w:val="32"/>
        </w:rPr>
        <w:t>③支援者のセルフケアのための留意点</w:t>
      </w:r>
    </w:p>
    <w:tbl>
      <w:tblPr>
        <w:tblStyle w:val="a3"/>
        <w:tblW w:w="0" w:type="auto"/>
        <w:tblInd w:w="392" w:type="dxa"/>
        <w:tblLook w:val="04A0" w:firstRow="1" w:lastRow="0" w:firstColumn="1" w:lastColumn="0" w:noHBand="0" w:noVBand="1"/>
      </w:tblPr>
      <w:tblGrid>
        <w:gridCol w:w="1944"/>
        <w:gridCol w:w="7292"/>
      </w:tblGrid>
      <w:tr w:rsidR="00ED1A0B" w:rsidRPr="000D5723" w14:paraId="545C392A" w14:textId="77777777" w:rsidTr="00417038">
        <w:tc>
          <w:tcPr>
            <w:tcW w:w="1984" w:type="dxa"/>
            <w:vAlign w:val="center"/>
          </w:tcPr>
          <w:p w14:paraId="1ED16EC9" w14:textId="77777777" w:rsidR="00ED1A0B" w:rsidRPr="000D5723" w:rsidRDefault="00ED1A0B" w:rsidP="00417038">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活動しすぎない</w:t>
            </w:r>
          </w:p>
        </w:tc>
        <w:tc>
          <w:tcPr>
            <w:tcW w:w="7460" w:type="dxa"/>
          </w:tcPr>
          <w:p w14:paraId="6393E591" w14:textId="77777777" w:rsidR="00ED1A0B" w:rsidRPr="00AF5417" w:rsidRDefault="00ED1A0B" w:rsidP="00ED1A0B">
            <w:pPr>
              <w:pStyle w:val="aa"/>
              <w:widowControl/>
              <w:numPr>
                <w:ilvl w:val="0"/>
                <w:numId w:val="24"/>
              </w:numPr>
              <w:ind w:leftChars="0" w:left="317" w:hanging="284"/>
              <w:jc w:val="left"/>
              <w:rPr>
                <w:rFonts w:asciiTheme="minorEastAsia" w:hAnsiTheme="minorEastAsia"/>
                <w:sz w:val="24"/>
                <w:szCs w:val="24"/>
              </w:rPr>
            </w:pPr>
            <w:r w:rsidRPr="00AF5417">
              <w:rPr>
                <w:rFonts w:asciiTheme="minorEastAsia" w:hAnsiTheme="minorEastAsia" w:hint="eastAsia"/>
                <w:sz w:val="24"/>
                <w:szCs w:val="24"/>
              </w:rPr>
              <w:t>自分の限度をわきまえて、活動のペースを調整する。</w:t>
            </w:r>
          </w:p>
          <w:p w14:paraId="3BDACFA1" w14:textId="77777777" w:rsidR="00ED1A0B" w:rsidRPr="00AF5417" w:rsidRDefault="00ED1A0B" w:rsidP="00ED1A0B">
            <w:pPr>
              <w:pStyle w:val="aa"/>
              <w:widowControl/>
              <w:numPr>
                <w:ilvl w:val="0"/>
                <w:numId w:val="24"/>
              </w:numPr>
              <w:ind w:leftChars="0" w:left="317" w:hanging="284"/>
              <w:jc w:val="left"/>
              <w:rPr>
                <w:rFonts w:asciiTheme="minorEastAsia" w:hAnsiTheme="minorEastAsia"/>
                <w:sz w:val="24"/>
                <w:szCs w:val="24"/>
              </w:rPr>
            </w:pPr>
            <w:r w:rsidRPr="00AF5417">
              <w:rPr>
                <w:rFonts w:asciiTheme="minorEastAsia" w:hAnsiTheme="minorEastAsia" w:hint="eastAsia"/>
                <w:sz w:val="24"/>
                <w:szCs w:val="24"/>
              </w:rPr>
              <w:t>現場に長時間留まったり、１日にあまりに多くの被災者と関わったりしないよう「仕事を人に任せる」「断る」などする。</w:t>
            </w:r>
          </w:p>
        </w:tc>
      </w:tr>
      <w:tr w:rsidR="00ED1A0B" w:rsidRPr="000D5723" w14:paraId="6199E872" w14:textId="77777777" w:rsidTr="00417038">
        <w:tc>
          <w:tcPr>
            <w:tcW w:w="1984" w:type="dxa"/>
            <w:vAlign w:val="center"/>
          </w:tcPr>
          <w:p w14:paraId="7109ECC0" w14:textId="77777777" w:rsidR="00ED1A0B" w:rsidRPr="000D5723" w:rsidRDefault="00ED1A0B" w:rsidP="00417038">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ストレスに</w:t>
            </w:r>
          </w:p>
          <w:p w14:paraId="24CC828E" w14:textId="77777777" w:rsidR="00ED1A0B" w:rsidRPr="000D5723" w:rsidRDefault="00ED1A0B" w:rsidP="00417038">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気付く</w:t>
            </w:r>
          </w:p>
        </w:tc>
        <w:tc>
          <w:tcPr>
            <w:tcW w:w="7460" w:type="dxa"/>
          </w:tcPr>
          <w:p w14:paraId="54B93E5A" w14:textId="77777777" w:rsidR="00ED1A0B" w:rsidRPr="00AF5417" w:rsidRDefault="00ED1A0B" w:rsidP="00417038">
            <w:pPr>
              <w:rPr>
                <w:rFonts w:asciiTheme="minorEastAsia" w:hAnsiTheme="minorEastAsia"/>
                <w:sz w:val="24"/>
                <w:szCs w:val="24"/>
              </w:rPr>
            </w:pPr>
            <w:r w:rsidRPr="00AF5417">
              <w:rPr>
                <w:rFonts w:asciiTheme="minorEastAsia" w:hAnsiTheme="minorEastAsia" w:hint="eastAsia"/>
                <w:sz w:val="24"/>
                <w:szCs w:val="24"/>
              </w:rPr>
              <w:t>「（２）支援者のストレス症状チェック」などを実施して自分の健康を管理し、ストレスの兆候に早めに気づくようにする。</w:t>
            </w:r>
          </w:p>
        </w:tc>
      </w:tr>
      <w:tr w:rsidR="00ED1A0B" w:rsidRPr="000D5723" w14:paraId="02323D38" w14:textId="77777777" w:rsidTr="00417038">
        <w:tc>
          <w:tcPr>
            <w:tcW w:w="1984" w:type="dxa"/>
            <w:vAlign w:val="center"/>
          </w:tcPr>
          <w:p w14:paraId="687750E0" w14:textId="77777777" w:rsidR="00ED1A0B" w:rsidRPr="000D5723" w:rsidRDefault="00ED1A0B" w:rsidP="00417038">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ストレス解消に努める</w:t>
            </w:r>
          </w:p>
        </w:tc>
        <w:tc>
          <w:tcPr>
            <w:tcW w:w="7460" w:type="dxa"/>
          </w:tcPr>
          <w:p w14:paraId="44669E0E" w14:textId="77777777" w:rsidR="00ED1A0B" w:rsidRPr="00AF5417" w:rsidRDefault="00ED1A0B" w:rsidP="00ED1A0B">
            <w:pPr>
              <w:pStyle w:val="aa"/>
              <w:widowControl/>
              <w:numPr>
                <w:ilvl w:val="0"/>
                <w:numId w:val="25"/>
              </w:numPr>
              <w:ind w:leftChars="0" w:left="317" w:hanging="317"/>
              <w:jc w:val="left"/>
              <w:rPr>
                <w:rFonts w:asciiTheme="minorEastAsia" w:hAnsiTheme="minorEastAsia"/>
                <w:sz w:val="24"/>
                <w:szCs w:val="24"/>
              </w:rPr>
            </w:pPr>
            <w:r w:rsidRPr="00AF5417">
              <w:rPr>
                <w:rFonts w:asciiTheme="minorEastAsia" w:hAnsiTheme="minorEastAsia" w:hint="eastAsia"/>
                <w:sz w:val="24"/>
                <w:szCs w:val="24"/>
              </w:rPr>
              <w:t>リラクゼーションや身体的ケア、気分転換、仕事以外の仲間(家族、友人等)との交流などでストレスの解消に努める。</w:t>
            </w:r>
          </w:p>
          <w:p w14:paraId="2FCA6284" w14:textId="77777777" w:rsidR="00ED1A0B" w:rsidRPr="00AF5417" w:rsidRDefault="00ED1A0B" w:rsidP="00ED1A0B">
            <w:pPr>
              <w:pStyle w:val="aa"/>
              <w:widowControl/>
              <w:numPr>
                <w:ilvl w:val="0"/>
                <w:numId w:val="25"/>
              </w:numPr>
              <w:ind w:leftChars="0" w:left="317" w:hanging="317"/>
              <w:jc w:val="left"/>
              <w:rPr>
                <w:rFonts w:asciiTheme="minorEastAsia" w:hAnsiTheme="minorEastAsia"/>
                <w:sz w:val="24"/>
                <w:szCs w:val="24"/>
              </w:rPr>
            </w:pPr>
            <w:r w:rsidRPr="00AF5417">
              <w:rPr>
                <w:rFonts w:asciiTheme="minorEastAsia" w:hAnsiTheme="minorEastAsia" w:hint="eastAsia"/>
                <w:sz w:val="24"/>
                <w:szCs w:val="24"/>
              </w:rPr>
              <w:t>ストレスや疲労解消のための食物や医薬品の過剰摂取は避ける。(カフェインもかえって不安を増強させることがあるので注意。)</w:t>
            </w:r>
          </w:p>
        </w:tc>
      </w:tr>
      <w:tr w:rsidR="00ED1A0B" w:rsidRPr="000D5723" w14:paraId="09A840BD" w14:textId="77777777" w:rsidTr="00417038">
        <w:tc>
          <w:tcPr>
            <w:tcW w:w="1984" w:type="dxa"/>
            <w:vAlign w:val="center"/>
          </w:tcPr>
          <w:p w14:paraId="5C6349F6" w14:textId="77777777" w:rsidR="00ED1A0B" w:rsidRPr="000D5723" w:rsidRDefault="00ED1A0B" w:rsidP="00417038">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孤立を防ぐ</w:t>
            </w:r>
          </w:p>
        </w:tc>
        <w:tc>
          <w:tcPr>
            <w:tcW w:w="7460" w:type="dxa"/>
          </w:tcPr>
          <w:p w14:paraId="68193A2F" w14:textId="77777777" w:rsidR="00ED1A0B" w:rsidRPr="00AF5417" w:rsidRDefault="00ED1A0B" w:rsidP="00ED1A0B">
            <w:pPr>
              <w:pStyle w:val="aa"/>
              <w:widowControl/>
              <w:numPr>
                <w:ilvl w:val="0"/>
                <w:numId w:val="25"/>
              </w:numPr>
              <w:ind w:leftChars="0" w:left="317" w:hanging="317"/>
              <w:jc w:val="left"/>
              <w:rPr>
                <w:rFonts w:asciiTheme="minorEastAsia" w:hAnsiTheme="minorEastAsia"/>
                <w:sz w:val="24"/>
                <w:szCs w:val="24"/>
              </w:rPr>
            </w:pPr>
            <w:r w:rsidRPr="00AF5417">
              <w:rPr>
                <w:rFonts w:asciiTheme="minorEastAsia" w:hAnsiTheme="minorEastAsia" w:hint="eastAsia"/>
                <w:sz w:val="24"/>
                <w:szCs w:val="24"/>
              </w:rPr>
              <w:t>活動はペア（２人１組）で行う。（１人で活動しない。）</w:t>
            </w:r>
          </w:p>
          <w:p w14:paraId="2ADA096C" w14:textId="77777777" w:rsidR="00ED1A0B" w:rsidRPr="00AF5417" w:rsidRDefault="00ED1A0B" w:rsidP="00ED1A0B">
            <w:pPr>
              <w:pStyle w:val="aa"/>
              <w:widowControl/>
              <w:numPr>
                <w:ilvl w:val="0"/>
                <w:numId w:val="25"/>
              </w:numPr>
              <w:ind w:leftChars="0" w:left="317" w:hanging="317"/>
              <w:jc w:val="left"/>
              <w:rPr>
                <w:rFonts w:asciiTheme="minorEastAsia" w:hAnsiTheme="minorEastAsia"/>
                <w:sz w:val="24"/>
                <w:szCs w:val="24"/>
              </w:rPr>
            </w:pPr>
            <w:r w:rsidRPr="00AF5417">
              <w:rPr>
                <w:rFonts w:asciiTheme="minorEastAsia" w:hAnsiTheme="minorEastAsia" w:hint="eastAsia"/>
                <w:sz w:val="24"/>
                <w:szCs w:val="24"/>
              </w:rPr>
              <w:t>自分の体験を仲間と話し合い、先輩からアドバイスを受ける機会を定期的に設ける。</w:t>
            </w:r>
          </w:p>
        </w:tc>
      </w:tr>
      <w:tr w:rsidR="00ED1A0B" w:rsidRPr="000D5723" w14:paraId="7451AB52" w14:textId="77777777" w:rsidTr="00417038">
        <w:tc>
          <w:tcPr>
            <w:tcW w:w="1984" w:type="dxa"/>
            <w:vAlign w:val="center"/>
          </w:tcPr>
          <w:p w14:paraId="16C85799" w14:textId="77777777" w:rsidR="00ED1A0B" w:rsidRPr="000D5723" w:rsidRDefault="00ED1A0B" w:rsidP="00417038">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考え方を</w:t>
            </w:r>
          </w:p>
          <w:p w14:paraId="1ED54042" w14:textId="77777777" w:rsidR="00ED1A0B" w:rsidRPr="000D5723" w:rsidRDefault="00ED1A0B" w:rsidP="00417038">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工夫する</w:t>
            </w:r>
          </w:p>
        </w:tc>
        <w:tc>
          <w:tcPr>
            <w:tcW w:w="7460" w:type="dxa"/>
          </w:tcPr>
          <w:p w14:paraId="760ED5E0" w14:textId="77777777" w:rsidR="00ED1A0B" w:rsidRPr="00AF5417" w:rsidRDefault="00ED1A0B" w:rsidP="00ED1A0B">
            <w:pPr>
              <w:pStyle w:val="aa"/>
              <w:widowControl/>
              <w:numPr>
                <w:ilvl w:val="0"/>
                <w:numId w:val="26"/>
              </w:numPr>
              <w:ind w:leftChars="0" w:left="318" w:hanging="318"/>
              <w:jc w:val="left"/>
              <w:rPr>
                <w:rFonts w:asciiTheme="minorEastAsia" w:hAnsiTheme="minorEastAsia"/>
                <w:sz w:val="24"/>
                <w:szCs w:val="24"/>
              </w:rPr>
            </w:pPr>
            <w:r w:rsidRPr="00AF5417">
              <w:rPr>
                <w:rFonts w:asciiTheme="minorEastAsia" w:hAnsiTheme="minorEastAsia" w:hint="eastAsia"/>
                <w:sz w:val="24"/>
                <w:szCs w:val="24"/>
              </w:rPr>
              <w:t>自分の行動をポジティブに評価しネガティブな考えは避ける。</w:t>
            </w:r>
          </w:p>
          <w:p w14:paraId="322FF188" w14:textId="77777777" w:rsidR="00ED1A0B" w:rsidRPr="00AF5417" w:rsidRDefault="00ED1A0B" w:rsidP="00ED1A0B">
            <w:pPr>
              <w:pStyle w:val="aa"/>
              <w:widowControl/>
              <w:numPr>
                <w:ilvl w:val="0"/>
                <w:numId w:val="26"/>
              </w:numPr>
              <w:ind w:leftChars="0" w:left="318" w:hanging="318"/>
              <w:jc w:val="left"/>
              <w:rPr>
                <w:rFonts w:asciiTheme="minorEastAsia" w:hAnsiTheme="minorEastAsia"/>
                <w:sz w:val="24"/>
                <w:szCs w:val="24"/>
              </w:rPr>
            </w:pPr>
            <w:r w:rsidRPr="00AF5417">
              <w:rPr>
                <w:rFonts w:asciiTheme="minorEastAsia" w:hAnsiTheme="minorEastAsia" w:hint="eastAsia"/>
                <w:sz w:val="24"/>
                <w:szCs w:val="24"/>
              </w:rPr>
              <w:t>セルフケアを阻害する態度(休憩を取るなんて自分勝手だ、みんな一日中働いているから私もしなければいけないなど)を避ける。</w:t>
            </w:r>
          </w:p>
        </w:tc>
      </w:tr>
    </w:tbl>
    <w:p w14:paraId="7C265C7A" w14:textId="77777777" w:rsidR="00ED1A0B" w:rsidRPr="00A44F67" w:rsidRDefault="00ED1A0B" w:rsidP="00ED1A0B">
      <w:pPr>
        <w:widowControl/>
        <w:spacing w:line="280" w:lineRule="exact"/>
        <w:rPr>
          <w:rFonts w:eastAsia="ＭＳ ゴシック" w:hAnsi="Century" w:cs="ＭＳ ゴシック"/>
          <w:b/>
          <w:bCs/>
          <w:color w:val="FF0000"/>
          <w:sz w:val="18"/>
          <w:szCs w:val="18"/>
        </w:rPr>
      </w:pPr>
      <w:r w:rsidRPr="00ED1A0B">
        <w:rPr>
          <w:rFonts w:ascii="HG丸ｺﾞｼｯｸM-PRO" w:eastAsia="HG丸ｺﾞｼｯｸM-PRO" w:hAnsi="HG丸ｺﾞｼｯｸM-PRO" w:hint="eastAsia"/>
          <w:spacing w:val="1"/>
          <w:w w:val="97"/>
          <w:kern w:val="0"/>
          <w:sz w:val="22"/>
          <w:fitText w:val="9900" w:id="-752541951"/>
        </w:rPr>
        <w:t>災害時の心のケア活動の手引き(愛知県健康福祉部障害福祉課こころの健康推進室H25.3)を参考に作</w:t>
      </w:r>
      <w:r w:rsidRPr="00ED1A0B">
        <w:rPr>
          <w:rFonts w:ascii="HG丸ｺﾞｼｯｸM-PRO" w:eastAsia="HG丸ｺﾞｼｯｸM-PRO" w:hAnsi="HG丸ｺﾞｼｯｸM-PRO" w:hint="eastAsia"/>
          <w:spacing w:val="-19"/>
          <w:w w:val="97"/>
          <w:kern w:val="0"/>
          <w:sz w:val="22"/>
          <w:fitText w:val="9900" w:id="-752541951"/>
        </w:rPr>
        <w:t>成</w:t>
      </w:r>
    </w:p>
    <w:p w14:paraId="11793CB2" w14:textId="77559A58" w:rsidR="00BF087C" w:rsidRPr="00E110A8" w:rsidRDefault="00FF06D0" w:rsidP="007E30EB">
      <w:pPr>
        <w:widowControl/>
        <w:jc w:val="left"/>
        <w:rPr>
          <w:rFonts w:ascii="HGP創英角ｺﾞｼｯｸUB" w:eastAsia="HGP創英角ｺﾞｼｯｸUB" w:hAnsi="HGP創英角ｺﾞｼｯｸUB" w:cs="ＭＳ ゴシック"/>
          <w:bCs/>
          <w:sz w:val="52"/>
          <w:szCs w:val="52"/>
        </w:rPr>
      </w:pPr>
      <w:r w:rsidRPr="00E110A8">
        <w:rPr>
          <w:rFonts w:ascii="HGP創英角ｺﾞｼｯｸUB" w:eastAsia="HGP創英角ｺﾞｼｯｸUB" w:hAnsi="HGP創英角ｺﾞｼｯｸUB" w:hint="eastAsia"/>
          <w:bCs/>
          <w:sz w:val="44"/>
          <w:szCs w:val="44"/>
        </w:rPr>
        <w:lastRenderedPageBreak/>
        <w:t>避難所の統合・閉鎖</w:t>
      </w:r>
    </w:p>
    <w:p w14:paraId="7921A7E2" w14:textId="053EB273" w:rsidR="00FF06D0" w:rsidRPr="00E110A8" w:rsidRDefault="00FF06D0" w:rsidP="005F14AB">
      <w:pPr>
        <w:widowControl/>
        <w:spacing w:line="400" w:lineRule="exact"/>
        <w:ind w:firstLineChars="100" w:firstLine="240"/>
        <w:jc w:val="left"/>
        <w:rPr>
          <w:rFonts w:ascii="ＭＳ 明朝" w:eastAsia="ＭＳ 明朝" w:hAnsi="ＭＳ 明朝" w:cs="ＭＳ ゴシック"/>
          <w:bCs/>
          <w:sz w:val="24"/>
          <w:szCs w:val="24"/>
        </w:rPr>
      </w:pPr>
      <w:r w:rsidRPr="00E110A8">
        <w:rPr>
          <w:rFonts w:ascii="ＭＳ 明朝" w:eastAsia="ＭＳ 明朝" w:hAnsi="ＭＳ 明朝" w:cs="ＭＳ ゴシック" w:hint="eastAsia"/>
          <w:bCs/>
          <w:sz w:val="24"/>
          <w:szCs w:val="24"/>
        </w:rPr>
        <w:t>避難所となった学校、公民館などにおいては、時間経過とともに施設本来の役割に戻すため、早い段階から避難所の今後の見通しを示すことが重要となる。避難者数の動向を確認しながら、以下の時期を参考に避難所の統合・閉鎖を進めていく。</w:t>
      </w:r>
    </w:p>
    <w:p w14:paraId="5E06FA20" w14:textId="16F30CCC" w:rsidR="00FF06D0" w:rsidRPr="00E110A8" w:rsidRDefault="00FF06D0" w:rsidP="005F14AB">
      <w:pPr>
        <w:widowControl/>
        <w:spacing w:beforeLines="50" w:before="180" w:line="400" w:lineRule="exact"/>
        <w:ind w:leftChars="200" w:left="420"/>
        <w:jc w:val="left"/>
        <w:rPr>
          <w:rFonts w:ascii="ＭＳ 明朝" w:eastAsia="ＭＳ 明朝" w:hAnsi="ＭＳ 明朝"/>
          <w:bCs/>
          <w:sz w:val="24"/>
          <w:szCs w:val="24"/>
        </w:rPr>
      </w:pPr>
      <w:r w:rsidRPr="00E110A8">
        <w:rPr>
          <w:rFonts w:ascii="ＭＳ 明朝" w:eastAsia="ＭＳ 明朝" w:hAnsi="ＭＳ 明朝" w:hint="eastAsia"/>
          <w:bCs/>
          <w:sz w:val="24"/>
          <w:szCs w:val="24"/>
        </w:rPr>
        <w:t xml:space="preserve">□ </w:t>
      </w:r>
      <w:bookmarkStart w:id="7" w:name="_Hlk179214480"/>
      <w:bookmarkStart w:id="8" w:name="_Hlk192080653"/>
      <w:r w:rsidRPr="00E110A8">
        <w:rPr>
          <w:rFonts w:ascii="ＭＳ 明朝" w:eastAsia="ＭＳ 明朝" w:hAnsi="ＭＳ 明朝" w:hint="eastAsia"/>
          <w:bCs/>
          <w:sz w:val="24"/>
          <w:szCs w:val="24"/>
        </w:rPr>
        <w:t>家屋の修繕が進んだとき</w:t>
      </w:r>
    </w:p>
    <w:p w14:paraId="4CB67DC2" w14:textId="77777777" w:rsidR="00FF06D0" w:rsidRPr="00E110A8" w:rsidRDefault="00FF06D0" w:rsidP="005F14AB">
      <w:pPr>
        <w:widowControl/>
        <w:spacing w:line="400" w:lineRule="exact"/>
        <w:ind w:leftChars="200" w:left="420"/>
        <w:jc w:val="left"/>
        <w:rPr>
          <w:rFonts w:ascii="ＭＳ 明朝" w:eastAsia="ＭＳ 明朝" w:hAnsi="ＭＳ 明朝"/>
          <w:bCs/>
          <w:sz w:val="24"/>
          <w:szCs w:val="24"/>
        </w:rPr>
      </w:pPr>
      <w:r w:rsidRPr="00E110A8">
        <w:rPr>
          <w:rFonts w:ascii="ＭＳ 明朝" w:eastAsia="ＭＳ 明朝" w:hAnsi="ＭＳ 明朝" w:hint="eastAsia"/>
          <w:bCs/>
          <w:sz w:val="24"/>
          <w:szCs w:val="24"/>
        </w:rPr>
        <w:t>□ ライフライン機能が復旧したとき</w:t>
      </w:r>
    </w:p>
    <w:p w14:paraId="1003570B" w14:textId="77777777" w:rsidR="00FF06D0" w:rsidRPr="00E110A8" w:rsidRDefault="00FF06D0" w:rsidP="005F14AB">
      <w:pPr>
        <w:widowControl/>
        <w:spacing w:line="400" w:lineRule="exact"/>
        <w:ind w:leftChars="200" w:left="420"/>
        <w:jc w:val="left"/>
        <w:rPr>
          <w:rFonts w:ascii="ＭＳ 明朝" w:eastAsia="ＭＳ 明朝" w:hAnsi="ＭＳ 明朝"/>
          <w:bCs/>
          <w:sz w:val="24"/>
          <w:szCs w:val="24"/>
        </w:rPr>
      </w:pPr>
      <w:r w:rsidRPr="00E110A8">
        <w:rPr>
          <w:rFonts w:ascii="ＭＳ 明朝" w:eastAsia="ＭＳ 明朝" w:hAnsi="ＭＳ 明朝" w:hint="eastAsia"/>
          <w:bCs/>
          <w:sz w:val="24"/>
          <w:szCs w:val="24"/>
        </w:rPr>
        <w:t>□ 学校などから再開の申し出があったとき</w:t>
      </w:r>
    </w:p>
    <w:p w14:paraId="6B2EF31F" w14:textId="77777777" w:rsidR="00FF06D0" w:rsidRPr="00E110A8" w:rsidRDefault="00FF06D0" w:rsidP="005F14AB">
      <w:pPr>
        <w:widowControl/>
        <w:spacing w:line="400" w:lineRule="exact"/>
        <w:ind w:leftChars="200" w:left="420"/>
        <w:jc w:val="left"/>
        <w:rPr>
          <w:rFonts w:ascii="ＭＳ 明朝" w:eastAsia="ＭＳ 明朝" w:hAnsi="ＭＳ 明朝"/>
          <w:bCs/>
          <w:sz w:val="24"/>
          <w:szCs w:val="24"/>
        </w:rPr>
      </w:pPr>
      <w:r w:rsidRPr="00E110A8">
        <w:rPr>
          <w:rFonts w:ascii="ＭＳ 明朝" w:eastAsia="ＭＳ 明朝" w:hAnsi="ＭＳ 明朝" w:hint="eastAsia"/>
          <w:bCs/>
          <w:sz w:val="24"/>
          <w:szCs w:val="24"/>
        </w:rPr>
        <w:t>□ 応急仮設住宅が建設されたとき</w:t>
      </w:r>
      <w:bookmarkEnd w:id="7"/>
    </w:p>
    <w:p w14:paraId="0331D9F6" w14:textId="77777777" w:rsidR="00FF06D0" w:rsidRPr="00E110A8" w:rsidRDefault="00FF06D0" w:rsidP="005F14AB">
      <w:pPr>
        <w:widowControl/>
        <w:spacing w:line="400" w:lineRule="exact"/>
        <w:ind w:leftChars="200" w:left="420"/>
        <w:jc w:val="left"/>
        <w:rPr>
          <w:rFonts w:ascii="ＭＳ 明朝" w:eastAsia="ＭＳ 明朝" w:hAnsi="ＭＳ 明朝"/>
          <w:sz w:val="24"/>
          <w:szCs w:val="24"/>
        </w:rPr>
      </w:pPr>
      <w:r w:rsidRPr="00E110A8">
        <w:rPr>
          <w:rFonts w:ascii="ＭＳ 明朝" w:eastAsia="ＭＳ 明朝" w:hAnsi="ＭＳ 明朝" w:hint="eastAsia"/>
          <w:sz w:val="24"/>
          <w:szCs w:val="24"/>
        </w:rPr>
        <w:t>□ その他、避難所を閉鎖する必要性が生じたとき　など</w:t>
      </w:r>
    </w:p>
    <w:p w14:paraId="3B16515D" w14:textId="77777777" w:rsidR="00FF06D0" w:rsidRPr="00E110A8" w:rsidRDefault="00FF06D0" w:rsidP="005F14AB">
      <w:pPr>
        <w:widowControl/>
        <w:spacing w:line="400" w:lineRule="exact"/>
        <w:jc w:val="left"/>
        <w:rPr>
          <w:rFonts w:ascii="ＭＳ 明朝" w:eastAsia="ＭＳ 明朝" w:hAnsi="ＭＳ 明朝"/>
          <w:sz w:val="24"/>
          <w:szCs w:val="24"/>
        </w:rPr>
      </w:pPr>
    </w:p>
    <w:p w14:paraId="74B449F1" w14:textId="77777777" w:rsidR="00FF06D0" w:rsidRPr="00E110A8" w:rsidRDefault="00FF06D0" w:rsidP="00FF06D0">
      <w:pPr>
        <w:widowControl/>
        <w:spacing w:line="600" w:lineRule="exact"/>
        <w:jc w:val="left"/>
        <w:rPr>
          <w:rFonts w:ascii="HGP創英角ｺﾞｼｯｸUB" w:eastAsia="HGP創英角ｺﾞｼｯｸUB" w:hAnsi="HGP創英角ｺﾞｼｯｸUB"/>
          <w:sz w:val="32"/>
          <w:szCs w:val="40"/>
        </w:rPr>
      </w:pPr>
      <w:r w:rsidRPr="00E110A8">
        <w:rPr>
          <w:rFonts w:ascii="HGP創英角ｺﾞｼｯｸUB" w:eastAsia="HGP創英角ｺﾞｼｯｸUB" w:hAnsi="HGP創英角ｺﾞｼｯｸUB" w:hint="eastAsia"/>
          <w:sz w:val="32"/>
          <w:szCs w:val="40"/>
        </w:rPr>
        <w:t>（令和６年能登半島地震の事例）</w:t>
      </w:r>
    </w:p>
    <w:p w14:paraId="41C09A07" w14:textId="77777777" w:rsidR="00FF06D0" w:rsidRPr="00E110A8" w:rsidRDefault="00FF06D0" w:rsidP="005F14AB">
      <w:pPr>
        <w:widowControl/>
        <w:spacing w:line="400" w:lineRule="exact"/>
        <w:ind w:firstLineChars="100" w:firstLine="240"/>
        <w:jc w:val="left"/>
        <w:rPr>
          <w:rFonts w:ascii="ＭＳ 明朝" w:eastAsia="ＭＳ 明朝" w:hAnsi="ＭＳ 明朝"/>
          <w:bCs/>
          <w:sz w:val="24"/>
          <w:szCs w:val="24"/>
        </w:rPr>
      </w:pPr>
      <w:r w:rsidRPr="00E110A8">
        <w:rPr>
          <w:rFonts w:ascii="ＭＳ 明朝" w:eastAsia="ＭＳ 明朝" w:hAnsi="ＭＳ 明朝" w:hint="eastAsia"/>
          <w:bCs/>
          <w:sz w:val="24"/>
          <w:szCs w:val="24"/>
        </w:rPr>
        <w:t>令和６年能登半島地震において、石川県のある自治体では、「①避難所の安全面に問題が生じたとき」、「②ライフライン機能が復旧したとき」、「③学校から再開の申し出があったとき」、「④応急仮設住宅の建設が完了したとき」を目安に避難所の統合・閉鎖を進めた。</w:t>
      </w:r>
    </w:p>
    <w:p w14:paraId="14E1DA09" w14:textId="77777777" w:rsidR="00FF06D0" w:rsidRPr="00E110A8" w:rsidRDefault="00FF06D0" w:rsidP="005F14AB">
      <w:pPr>
        <w:widowControl/>
        <w:spacing w:line="400" w:lineRule="exact"/>
        <w:ind w:firstLineChars="100" w:firstLine="240"/>
        <w:jc w:val="left"/>
        <w:rPr>
          <w:rFonts w:ascii="ＭＳ 明朝" w:eastAsia="ＭＳ 明朝" w:hAnsi="ＭＳ 明朝"/>
          <w:bCs/>
          <w:sz w:val="24"/>
          <w:szCs w:val="24"/>
        </w:rPr>
      </w:pPr>
      <w:r w:rsidRPr="00E110A8">
        <w:rPr>
          <w:rFonts w:ascii="ＭＳ 明朝" w:eastAsia="ＭＳ 明朝" w:hAnsi="ＭＳ 明朝" w:hint="eastAsia"/>
          <w:bCs/>
          <w:sz w:val="24"/>
          <w:szCs w:val="24"/>
        </w:rPr>
        <w:t>避難所を統合する際は、避難所で形成されたコミュニティの維持に配慮するため、元の避難所のレイアウトをなるべく崩さないよう、レイアウトの見直しを行ったため、トラブルを最小限に抑えることができた。</w:t>
      </w:r>
    </w:p>
    <w:p w14:paraId="7C708C5E" w14:textId="77777777" w:rsidR="00FF06D0" w:rsidRPr="00FF06D0" w:rsidRDefault="00FF06D0" w:rsidP="00FF06D0">
      <w:pPr>
        <w:widowControl/>
        <w:spacing w:line="360" w:lineRule="exact"/>
        <w:jc w:val="left"/>
        <w:rPr>
          <w:rFonts w:ascii="ＭＳ 明朝" w:eastAsia="ＭＳ 明朝" w:hAnsi="ＭＳ 明朝"/>
          <w:color w:val="FF0000"/>
          <w:sz w:val="24"/>
          <w:szCs w:val="24"/>
        </w:rPr>
      </w:pPr>
    </w:p>
    <w:p w14:paraId="3E8E3D67" w14:textId="77777777" w:rsidR="00FF06D0" w:rsidRPr="00FF06D0" w:rsidRDefault="00FF06D0" w:rsidP="00FF06D0">
      <w:pPr>
        <w:widowControl/>
        <w:spacing w:line="360" w:lineRule="exact"/>
        <w:jc w:val="left"/>
        <w:rPr>
          <w:rFonts w:ascii="ＭＳ 明朝" w:eastAsia="ＭＳ 明朝" w:hAnsi="ＭＳ 明朝"/>
          <w:bCs/>
          <w:color w:val="FF0000"/>
          <w:sz w:val="24"/>
          <w:szCs w:val="24"/>
        </w:rPr>
      </w:pPr>
    </w:p>
    <w:bookmarkEnd w:id="8"/>
    <w:p w14:paraId="7C3A8D8C" w14:textId="77777777" w:rsidR="00FF06D0" w:rsidRPr="00FF06D0" w:rsidRDefault="00FF06D0" w:rsidP="00FF06D0">
      <w:pPr>
        <w:widowControl/>
        <w:spacing w:line="360" w:lineRule="exact"/>
        <w:ind w:firstLineChars="100" w:firstLine="240"/>
        <w:jc w:val="left"/>
        <w:rPr>
          <w:rFonts w:ascii="ＭＳ 明朝" w:eastAsia="ＭＳ 明朝" w:hAnsi="ＭＳ 明朝" w:cs="ＭＳ ゴシック"/>
          <w:bCs/>
          <w:color w:val="FF0000"/>
          <w:sz w:val="24"/>
          <w:szCs w:val="24"/>
        </w:rPr>
      </w:pPr>
    </w:p>
    <w:p w14:paraId="6D8F5D0E" w14:textId="77777777" w:rsidR="00BF087C" w:rsidRPr="00FF06D0" w:rsidRDefault="00BF087C" w:rsidP="007E30EB">
      <w:pPr>
        <w:widowControl/>
        <w:jc w:val="left"/>
        <w:rPr>
          <w:rFonts w:ascii="ＭＳ 明朝" w:eastAsia="ＭＳ 明朝" w:hAnsi="ＭＳ 明朝" w:cs="ＭＳ ゴシック"/>
          <w:bCs/>
          <w:sz w:val="28"/>
          <w:szCs w:val="28"/>
        </w:rPr>
      </w:pPr>
    </w:p>
    <w:p w14:paraId="697A56F1" w14:textId="77777777" w:rsidR="00BF087C" w:rsidRDefault="00BF087C" w:rsidP="007E30EB">
      <w:pPr>
        <w:widowControl/>
        <w:jc w:val="left"/>
        <w:rPr>
          <w:rFonts w:eastAsia="ＭＳ ゴシック" w:hAnsi="Century" w:cs="ＭＳ ゴシック"/>
          <w:b/>
          <w:bCs/>
          <w:sz w:val="36"/>
          <w:szCs w:val="36"/>
        </w:rPr>
      </w:pPr>
      <w:r>
        <w:rPr>
          <w:rFonts w:eastAsia="ＭＳ ゴシック" w:hAnsi="Century" w:cs="ＭＳ ゴシック"/>
          <w:b/>
          <w:bCs/>
          <w:sz w:val="36"/>
          <w:szCs w:val="36"/>
        </w:rPr>
        <w:br w:type="page"/>
      </w:r>
    </w:p>
    <w:p w14:paraId="569C5603" w14:textId="5D38DCC5" w:rsidR="007E30EB" w:rsidRPr="005D146D" w:rsidRDefault="007E30EB" w:rsidP="007E30EB">
      <w:pPr>
        <w:widowControl/>
        <w:jc w:val="left"/>
        <w:rPr>
          <w:rFonts w:asciiTheme="majorEastAsia" w:eastAsiaTheme="majorEastAsia" w:hAnsiTheme="majorEastAsia"/>
          <w:sz w:val="28"/>
          <w:szCs w:val="28"/>
        </w:rPr>
      </w:pPr>
      <w:r w:rsidRPr="005D146D">
        <w:rPr>
          <w:rFonts w:eastAsia="ＭＳ ゴシック" w:hAnsi="Century" w:cs="ＭＳ ゴシック" w:hint="eastAsia"/>
          <w:b/>
          <w:bCs/>
          <w:sz w:val="36"/>
          <w:szCs w:val="36"/>
        </w:rPr>
        <w:lastRenderedPageBreak/>
        <w:t>「災害救助法による救助の程度、方法及び期間」早見表</w:t>
      </w:r>
    </w:p>
    <w:tbl>
      <w:tblPr>
        <w:tblW w:w="10632"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77"/>
        <w:gridCol w:w="2126"/>
        <w:gridCol w:w="2977"/>
        <w:gridCol w:w="1559"/>
        <w:gridCol w:w="2693"/>
      </w:tblGrid>
      <w:tr w:rsidR="005D146D" w:rsidRPr="005D146D" w14:paraId="0D4033E5" w14:textId="77777777" w:rsidTr="00C618D3">
        <w:trPr>
          <w:trHeight w:val="255"/>
        </w:trPr>
        <w:tc>
          <w:tcPr>
            <w:tcW w:w="1277" w:type="dxa"/>
            <w:tcBorders>
              <w:top w:val="single" w:sz="4" w:space="0" w:color="000000"/>
              <w:left w:val="single" w:sz="4" w:space="0" w:color="000000"/>
              <w:bottom w:val="nil"/>
              <w:right w:val="single" w:sz="4" w:space="0" w:color="000000"/>
            </w:tcBorders>
          </w:tcPr>
          <w:p w14:paraId="469C9F76" w14:textId="77777777" w:rsidR="007E30EB" w:rsidRPr="005D146D" w:rsidRDefault="007E30EB" w:rsidP="00C618D3">
            <w:pPr>
              <w:suppressAutoHyphens/>
              <w:kinsoku w:val="0"/>
              <w:autoSpaceDE w:val="0"/>
              <w:autoSpaceDN w:val="0"/>
              <w:spacing w:line="336" w:lineRule="atLeast"/>
              <w:jc w:val="center"/>
              <w:rPr>
                <w:rFonts w:hAnsi="Century" w:cs="Times New Roman"/>
                <w:sz w:val="20"/>
                <w:szCs w:val="20"/>
              </w:rPr>
            </w:pPr>
            <w:r w:rsidRPr="005D146D">
              <w:rPr>
                <w:rFonts w:hint="eastAsia"/>
                <w:sz w:val="20"/>
                <w:szCs w:val="20"/>
              </w:rPr>
              <w:t>救助の種類</w:t>
            </w:r>
          </w:p>
        </w:tc>
        <w:tc>
          <w:tcPr>
            <w:tcW w:w="2126" w:type="dxa"/>
            <w:tcBorders>
              <w:top w:val="single" w:sz="4" w:space="0" w:color="000000"/>
              <w:left w:val="single" w:sz="4" w:space="0" w:color="000000"/>
              <w:bottom w:val="nil"/>
              <w:right w:val="single" w:sz="4" w:space="0" w:color="000000"/>
            </w:tcBorders>
          </w:tcPr>
          <w:p w14:paraId="019E3AB4" w14:textId="77777777" w:rsidR="007E30EB" w:rsidRPr="005D146D" w:rsidRDefault="007E30EB" w:rsidP="00C618D3">
            <w:pPr>
              <w:suppressAutoHyphens/>
              <w:kinsoku w:val="0"/>
              <w:wordWrap w:val="0"/>
              <w:autoSpaceDE w:val="0"/>
              <w:autoSpaceDN w:val="0"/>
              <w:spacing w:line="336" w:lineRule="atLeast"/>
              <w:jc w:val="center"/>
              <w:rPr>
                <w:rFonts w:hAnsi="Century" w:cs="Times New Roman"/>
                <w:sz w:val="20"/>
                <w:szCs w:val="20"/>
              </w:rPr>
            </w:pPr>
            <w:r w:rsidRPr="005D146D">
              <w:rPr>
                <w:rFonts w:hint="eastAsia"/>
                <w:sz w:val="20"/>
                <w:szCs w:val="20"/>
              </w:rPr>
              <w:t>対</w:t>
            </w:r>
            <w:r w:rsidRPr="005D146D">
              <w:rPr>
                <w:sz w:val="20"/>
                <w:szCs w:val="20"/>
              </w:rPr>
              <w:t xml:space="preserve">    </w:t>
            </w:r>
            <w:r w:rsidRPr="005D146D">
              <w:rPr>
                <w:rFonts w:hint="eastAsia"/>
                <w:sz w:val="20"/>
                <w:szCs w:val="20"/>
              </w:rPr>
              <w:t>象</w:t>
            </w:r>
          </w:p>
        </w:tc>
        <w:tc>
          <w:tcPr>
            <w:tcW w:w="2977" w:type="dxa"/>
            <w:tcBorders>
              <w:top w:val="single" w:sz="4" w:space="0" w:color="000000"/>
              <w:left w:val="single" w:sz="4" w:space="0" w:color="000000"/>
              <w:bottom w:val="nil"/>
              <w:right w:val="single" w:sz="4" w:space="0" w:color="000000"/>
            </w:tcBorders>
          </w:tcPr>
          <w:p w14:paraId="2E3EADC9" w14:textId="77777777" w:rsidR="007E30EB" w:rsidRPr="005D146D" w:rsidRDefault="007E30EB" w:rsidP="00C618D3">
            <w:pPr>
              <w:suppressAutoHyphens/>
              <w:kinsoku w:val="0"/>
              <w:wordWrap w:val="0"/>
              <w:autoSpaceDE w:val="0"/>
              <w:autoSpaceDN w:val="0"/>
              <w:spacing w:line="336" w:lineRule="atLeast"/>
              <w:jc w:val="center"/>
              <w:rPr>
                <w:rFonts w:hAnsi="Century" w:cs="Times New Roman"/>
                <w:sz w:val="20"/>
                <w:szCs w:val="20"/>
              </w:rPr>
            </w:pPr>
            <w:r w:rsidRPr="005D146D">
              <w:rPr>
                <w:rFonts w:hint="eastAsia"/>
                <w:sz w:val="20"/>
                <w:szCs w:val="20"/>
              </w:rPr>
              <w:t>費用の限度額</w:t>
            </w:r>
          </w:p>
        </w:tc>
        <w:tc>
          <w:tcPr>
            <w:tcW w:w="1559" w:type="dxa"/>
            <w:tcBorders>
              <w:top w:val="single" w:sz="4" w:space="0" w:color="000000"/>
              <w:left w:val="single" w:sz="4" w:space="0" w:color="000000"/>
              <w:bottom w:val="nil"/>
              <w:right w:val="single" w:sz="4" w:space="0" w:color="000000"/>
            </w:tcBorders>
          </w:tcPr>
          <w:p w14:paraId="359DB9CF" w14:textId="77777777" w:rsidR="007E30EB" w:rsidRPr="005D146D" w:rsidRDefault="007E30EB" w:rsidP="00C618D3">
            <w:pPr>
              <w:suppressAutoHyphens/>
              <w:kinsoku w:val="0"/>
              <w:wordWrap w:val="0"/>
              <w:autoSpaceDE w:val="0"/>
              <w:autoSpaceDN w:val="0"/>
              <w:spacing w:line="336" w:lineRule="atLeast"/>
              <w:jc w:val="center"/>
              <w:rPr>
                <w:rFonts w:hAnsi="Century" w:cs="Times New Roman"/>
                <w:sz w:val="20"/>
                <w:szCs w:val="20"/>
              </w:rPr>
            </w:pPr>
            <w:r w:rsidRPr="005D146D">
              <w:rPr>
                <w:rFonts w:hint="eastAsia"/>
                <w:sz w:val="20"/>
                <w:szCs w:val="20"/>
              </w:rPr>
              <w:t>期</w:t>
            </w:r>
            <w:r w:rsidRPr="005D146D">
              <w:rPr>
                <w:sz w:val="20"/>
                <w:szCs w:val="20"/>
              </w:rPr>
              <w:t xml:space="preserve">   </w:t>
            </w:r>
            <w:r w:rsidRPr="005D146D">
              <w:rPr>
                <w:rFonts w:hint="eastAsia"/>
                <w:sz w:val="20"/>
                <w:szCs w:val="20"/>
              </w:rPr>
              <w:t>間</w:t>
            </w:r>
          </w:p>
        </w:tc>
        <w:tc>
          <w:tcPr>
            <w:tcW w:w="2693" w:type="dxa"/>
            <w:tcBorders>
              <w:top w:val="single" w:sz="4" w:space="0" w:color="000000"/>
              <w:left w:val="single" w:sz="4" w:space="0" w:color="000000"/>
              <w:bottom w:val="nil"/>
              <w:right w:val="single" w:sz="4" w:space="0" w:color="000000"/>
            </w:tcBorders>
          </w:tcPr>
          <w:p w14:paraId="7EEE0B9B" w14:textId="77777777" w:rsidR="007E30EB" w:rsidRPr="005D146D" w:rsidRDefault="007E30EB" w:rsidP="00C618D3">
            <w:pPr>
              <w:suppressAutoHyphens/>
              <w:kinsoku w:val="0"/>
              <w:wordWrap w:val="0"/>
              <w:autoSpaceDE w:val="0"/>
              <w:autoSpaceDN w:val="0"/>
              <w:spacing w:line="336" w:lineRule="atLeast"/>
              <w:jc w:val="center"/>
              <w:rPr>
                <w:rFonts w:hAnsi="Century" w:cs="Times New Roman"/>
                <w:sz w:val="20"/>
                <w:szCs w:val="20"/>
              </w:rPr>
            </w:pPr>
            <w:r w:rsidRPr="005D146D">
              <w:rPr>
                <w:rFonts w:hint="eastAsia"/>
                <w:sz w:val="20"/>
                <w:szCs w:val="20"/>
              </w:rPr>
              <w:t>備</w:t>
            </w:r>
            <w:r w:rsidRPr="005D146D">
              <w:rPr>
                <w:sz w:val="20"/>
                <w:szCs w:val="20"/>
              </w:rPr>
              <w:t xml:space="preserve">       </w:t>
            </w:r>
            <w:r w:rsidRPr="005D146D">
              <w:rPr>
                <w:rFonts w:hint="eastAsia"/>
                <w:sz w:val="20"/>
                <w:szCs w:val="20"/>
              </w:rPr>
              <w:t>考</w:t>
            </w:r>
          </w:p>
        </w:tc>
      </w:tr>
      <w:tr w:rsidR="005D146D" w:rsidRPr="005D146D" w14:paraId="5B4262AB" w14:textId="77777777" w:rsidTr="00C618D3">
        <w:trPr>
          <w:trHeight w:val="1734"/>
        </w:trPr>
        <w:tc>
          <w:tcPr>
            <w:tcW w:w="1277" w:type="dxa"/>
            <w:tcBorders>
              <w:top w:val="single" w:sz="4" w:space="0" w:color="000000"/>
              <w:left w:val="single" w:sz="4" w:space="0" w:color="000000"/>
              <w:bottom w:val="nil"/>
              <w:right w:val="single" w:sz="4" w:space="0" w:color="000000"/>
            </w:tcBorders>
          </w:tcPr>
          <w:p w14:paraId="731391F5" w14:textId="77777777" w:rsidR="007E30EB" w:rsidRPr="005D146D" w:rsidRDefault="007E30EB" w:rsidP="00C618D3">
            <w:pPr>
              <w:suppressAutoHyphens/>
              <w:kinsoku w:val="0"/>
              <w:autoSpaceDE w:val="0"/>
              <w:autoSpaceDN w:val="0"/>
              <w:spacing w:line="280" w:lineRule="exact"/>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避難所の設置</w:t>
            </w:r>
          </w:p>
        </w:tc>
        <w:tc>
          <w:tcPr>
            <w:tcW w:w="2126" w:type="dxa"/>
            <w:tcBorders>
              <w:top w:val="single" w:sz="4" w:space="0" w:color="000000"/>
              <w:left w:val="single" w:sz="4" w:space="0" w:color="000000"/>
              <w:bottom w:val="nil"/>
              <w:right w:val="single" w:sz="4" w:space="0" w:color="000000"/>
            </w:tcBorders>
          </w:tcPr>
          <w:p w14:paraId="50D365EE"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現に被害を受け、又は被害を受けるおそれのある者</w:t>
            </w:r>
            <w:r w:rsidR="00DE4942" w:rsidRPr="005D146D">
              <w:rPr>
                <w:rFonts w:hint="eastAsia"/>
              </w:rPr>
              <w:t>に供与</w:t>
            </w:r>
            <w:r w:rsidRPr="005D146D">
              <w:rPr>
                <w:rFonts w:hint="eastAsia"/>
              </w:rPr>
              <w:t>する。</w:t>
            </w:r>
          </w:p>
        </w:tc>
        <w:tc>
          <w:tcPr>
            <w:tcW w:w="2977" w:type="dxa"/>
            <w:tcBorders>
              <w:top w:val="single" w:sz="4" w:space="0" w:color="000000"/>
              <w:left w:val="single" w:sz="4" w:space="0" w:color="000000"/>
              <w:bottom w:val="nil"/>
              <w:right w:val="single" w:sz="4" w:space="0" w:color="000000"/>
            </w:tcBorders>
          </w:tcPr>
          <w:p w14:paraId="58FA341A" w14:textId="77777777" w:rsidR="007E30EB" w:rsidRPr="005D146D" w:rsidRDefault="007E30EB" w:rsidP="00C618D3">
            <w:pPr>
              <w:suppressAutoHyphens/>
              <w:kinsoku w:val="0"/>
              <w:autoSpaceDE w:val="0"/>
              <w:autoSpaceDN w:val="0"/>
              <w:spacing w:line="280" w:lineRule="exact"/>
              <w:jc w:val="left"/>
              <w:rPr>
                <w:rFonts w:hAnsi="Century" w:cs="Times New Roman"/>
              </w:rPr>
            </w:pPr>
            <w:r w:rsidRPr="005D146D">
              <w:rPr>
                <w:rFonts w:hint="eastAsia"/>
              </w:rPr>
              <w:t>（基本額）</w:t>
            </w:r>
          </w:p>
          <w:p w14:paraId="11AD9EB8"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避難所設置費</w:t>
            </w:r>
            <w:r w:rsidRPr="005D146D">
              <w:rPr>
                <w:rFonts w:asciiTheme="minorEastAsia" w:hAnsiTheme="minorEastAsia" w:cs="Times New Roman" w:hint="eastAsia"/>
              </w:rPr>
              <w:t>（</w:t>
            </w:r>
            <w:r w:rsidR="00DE4942" w:rsidRPr="005D146D">
              <w:rPr>
                <w:rFonts w:asciiTheme="minorEastAsia" w:hAnsiTheme="minorEastAsia" w:hint="eastAsia"/>
              </w:rPr>
              <w:t>1</w:t>
            </w:r>
            <w:r w:rsidRPr="005D146D">
              <w:rPr>
                <w:rFonts w:asciiTheme="minorEastAsia" w:hAnsiTheme="minorEastAsia" w:hint="eastAsia"/>
              </w:rPr>
              <w:t>人</w:t>
            </w:r>
            <w:r w:rsidR="00DE4942" w:rsidRPr="005D146D">
              <w:rPr>
                <w:rFonts w:asciiTheme="minorEastAsia" w:hAnsiTheme="minorEastAsia" w:hint="eastAsia"/>
              </w:rPr>
              <w:t>1</w:t>
            </w:r>
            <w:r w:rsidRPr="005D146D">
              <w:rPr>
                <w:rFonts w:asciiTheme="minorEastAsia" w:hAnsiTheme="minorEastAsia" w:hint="eastAsia"/>
              </w:rPr>
              <w:t>日当</w:t>
            </w:r>
            <w:r w:rsidR="00DE4942" w:rsidRPr="005D146D">
              <w:rPr>
                <w:rFonts w:asciiTheme="minorEastAsia" w:hAnsiTheme="minorEastAsia" w:hint="eastAsia"/>
              </w:rPr>
              <w:t>た</w:t>
            </w:r>
            <w:r w:rsidRPr="005D146D">
              <w:rPr>
                <w:rFonts w:asciiTheme="minorEastAsia" w:hAnsiTheme="minorEastAsia" w:hint="eastAsia"/>
              </w:rPr>
              <w:t>り）</w:t>
            </w:r>
          </w:p>
          <w:p w14:paraId="4CAEA114" w14:textId="77777777" w:rsidR="007E30EB" w:rsidRPr="005D146D" w:rsidRDefault="007E30EB" w:rsidP="00C618D3">
            <w:pPr>
              <w:suppressAutoHyphens/>
              <w:kinsoku w:val="0"/>
              <w:autoSpaceDE w:val="0"/>
              <w:autoSpaceDN w:val="0"/>
              <w:spacing w:line="280" w:lineRule="exact"/>
              <w:jc w:val="left"/>
              <w:rPr>
                <w:rFonts w:hAnsi="Century" w:cs="Times New Roman"/>
              </w:rPr>
            </w:pPr>
            <w:r w:rsidRPr="005D146D">
              <w:t xml:space="preserve">                  </w:t>
            </w:r>
            <w:r w:rsidRPr="005D146D">
              <w:rPr>
                <w:rFonts w:hint="eastAsia"/>
              </w:rPr>
              <w:t>円以内</w:t>
            </w:r>
          </w:p>
          <w:p w14:paraId="62666ADC" w14:textId="77777777" w:rsidR="007E30EB" w:rsidRPr="005D146D" w:rsidRDefault="007E30EB" w:rsidP="00C618D3">
            <w:pPr>
              <w:suppressAutoHyphens/>
              <w:kinsoku w:val="0"/>
              <w:autoSpaceDE w:val="0"/>
              <w:autoSpaceDN w:val="0"/>
              <w:spacing w:line="280" w:lineRule="exact"/>
              <w:jc w:val="left"/>
              <w:rPr>
                <w:rFonts w:hAnsi="Century" w:cs="Times New Roman"/>
              </w:rPr>
            </w:pPr>
            <w:r w:rsidRPr="005D146D">
              <w:rPr>
                <w:rFonts w:hint="eastAsia"/>
              </w:rPr>
              <w:t>（加算額）</w:t>
            </w:r>
          </w:p>
          <w:p w14:paraId="0E1E57A9" w14:textId="77777777" w:rsidR="007E30EB" w:rsidRPr="005D146D" w:rsidRDefault="007E30EB" w:rsidP="00C618D3">
            <w:pPr>
              <w:suppressAutoHyphens/>
              <w:kinsoku w:val="0"/>
              <w:autoSpaceDE w:val="0"/>
              <w:autoSpaceDN w:val="0"/>
              <w:spacing w:line="280" w:lineRule="exact"/>
              <w:ind w:firstLineChars="100" w:firstLine="210"/>
              <w:jc w:val="left"/>
              <w:rPr>
                <w:rFonts w:hAnsi="Century" w:cs="Times New Roman"/>
                <w:sz w:val="24"/>
                <w:szCs w:val="24"/>
              </w:rPr>
            </w:pPr>
            <w:r w:rsidRPr="005D146D">
              <w:rPr>
                <w:rFonts w:hint="eastAsia"/>
              </w:rPr>
              <w:t>冬期</w:t>
            </w:r>
            <w:r w:rsidRPr="005D146D">
              <w:t xml:space="preserve">  </w:t>
            </w:r>
            <w:r w:rsidRPr="005D146D">
              <w:rPr>
                <w:rFonts w:hint="eastAsia"/>
              </w:rPr>
              <w:t>別に定める額</w:t>
            </w:r>
          </w:p>
        </w:tc>
        <w:tc>
          <w:tcPr>
            <w:tcW w:w="1559" w:type="dxa"/>
            <w:tcBorders>
              <w:top w:val="single" w:sz="4" w:space="0" w:color="000000"/>
              <w:left w:val="single" w:sz="4" w:space="0" w:color="000000"/>
              <w:bottom w:val="nil"/>
              <w:right w:val="single" w:sz="4" w:space="0" w:color="000000"/>
            </w:tcBorders>
          </w:tcPr>
          <w:p w14:paraId="3D15AACA" w14:textId="77777777" w:rsidR="007E30EB" w:rsidRPr="005D146D" w:rsidRDefault="007E30EB" w:rsidP="00C618D3">
            <w:pPr>
              <w:suppressAutoHyphens/>
              <w:kinsoku w:val="0"/>
              <w:autoSpaceDE w:val="0"/>
              <w:autoSpaceDN w:val="0"/>
              <w:spacing w:line="280" w:lineRule="exact"/>
              <w:ind w:rightChars="-24" w:right="-50"/>
              <w:jc w:val="left"/>
              <w:rPr>
                <w:rFonts w:hAnsi="Century" w:cs="Times New Roman"/>
              </w:rPr>
            </w:pPr>
            <w:r w:rsidRPr="005D146D">
              <w:rPr>
                <w:rFonts w:hint="eastAsia"/>
              </w:rPr>
              <w:t>災害発生の日から７日以内※</w:t>
            </w:r>
          </w:p>
          <w:p w14:paraId="0345CA4C" w14:textId="77777777" w:rsidR="007E30EB" w:rsidRPr="005D146D" w:rsidRDefault="007E30EB" w:rsidP="00C618D3">
            <w:pPr>
              <w:suppressAutoHyphens/>
              <w:kinsoku w:val="0"/>
              <w:autoSpaceDE w:val="0"/>
              <w:autoSpaceDN w:val="0"/>
              <w:spacing w:line="280" w:lineRule="exact"/>
              <w:jc w:val="left"/>
              <w:rPr>
                <w:rFonts w:hAnsi="Century" w:cs="Times New Roman"/>
              </w:rPr>
            </w:pPr>
          </w:p>
        </w:tc>
        <w:tc>
          <w:tcPr>
            <w:tcW w:w="2693" w:type="dxa"/>
            <w:tcBorders>
              <w:top w:val="single" w:sz="4" w:space="0" w:color="000000"/>
              <w:left w:val="single" w:sz="4" w:space="0" w:color="000000"/>
              <w:bottom w:val="nil"/>
              <w:right w:val="single" w:sz="4" w:space="0" w:color="000000"/>
            </w:tcBorders>
          </w:tcPr>
          <w:p w14:paraId="276E80F4" w14:textId="77777777" w:rsidR="007E30EB" w:rsidRPr="005D146D" w:rsidRDefault="007E30EB" w:rsidP="00C618D3">
            <w:pPr>
              <w:suppressAutoHyphens/>
              <w:kinsoku w:val="0"/>
              <w:autoSpaceDE w:val="0"/>
              <w:autoSpaceDN w:val="0"/>
              <w:spacing w:line="280" w:lineRule="exact"/>
              <w:ind w:left="210" w:hangingChars="100" w:hanging="210"/>
              <w:jc w:val="left"/>
              <w:rPr>
                <w:rFonts w:hAnsi="Century" w:cs="Times New Roman"/>
              </w:rPr>
            </w:pPr>
            <w:r w:rsidRPr="005D146D">
              <w:rPr>
                <w:rFonts w:hint="eastAsia"/>
              </w:rPr>
              <w:t>１費用は、避難所の設置、維持及び管理のための人夫費、消耗器材費、建物等の使用謝金、燃料費及び仮設便所等の設置費を含む。</w:t>
            </w:r>
          </w:p>
          <w:p w14:paraId="5555E516"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２輸送費は別途計上</w:t>
            </w:r>
          </w:p>
        </w:tc>
      </w:tr>
      <w:tr w:rsidR="005D146D" w:rsidRPr="005D146D" w14:paraId="3D26A7ED" w14:textId="77777777" w:rsidTr="00C618D3">
        <w:trPr>
          <w:trHeight w:val="2113"/>
        </w:trPr>
        <w:tc>
          <w:tcPr>
            <w:tcW w:w="1277" w:type="dxa"/>
            <w:tcBorders>
              <w:top w:val="single" w:sz="4" w:space="0" w:color="000000"/>
              <w:left w:val="single" w:sz="4" w:space="0" w:color="000000"/>
              <w:bottom w:val="nil"/>
              <w:right w:val="single" w:sz="4" w:space="0" w:color="000000"/>
            </w:tcBorders>
          </w:tcPr>
          <w:p w14:paraId="1CD0269F" w14:textId="77777777" w:rsidR="007E30EB" w:rsidRPr="005D146D" w:rsidRDefault="00DE4942"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応急仮設住宅</w:t>
            </w:r>
            <w:r w:rsidR="007E30EB" w:rsidRPr="005D146D">
              <w:rPr>
                <w:rFonts w:asciiTheme="majorEastAsia" w:eastAsiaTheme="majorEastAsia" w:hAnsiTheme="majorEastAsia" w:hint="eastAsia"/>
                <w:sz w:val="24"/>
                <w:szCs w:val="24"/>
              </w:rPr>
              <w:t>の供与</w:t>
            </w:r>
          </w:p>
        </w:tc>
        <w:tc>
          <w:tcPr>
            <w:tcW w:w="2126" w:type="dxa"/>
            <w:tcBorders>
              <w:top w:val="single" w:sz="4" w:space="0" w:color="000000"/>
              <w:left w:val="single" w:sz="4" w:space="0" w:color="000000"/>
              <w:bottom w:val="nil"/>
              <w:right w:val="single" w:sz="4" w:space="0" w:color="000000"/>
            </w:tcBorders>
          </w:tcPr>
          <w:p w14:paraId="786655D5"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住家が全壊、全焼又は流失し、居住する住家がない者であって自らの資力では住宅を得ることができない者</w:t>
            </w:r>
          </w:p>
        </w:tc>
        <w:tc>
          <w:tcPr>
            <w:tcW w:w="2977" w:type="dxa"/>
            <w:tcBorders>
              <w:top w:val="single" w:sz="4" w:space="0" w:color="000000"/>
              <w:left w:val="single" w:sz="4" w:space="0" w:color="000000"/>
              <w:bottom w:val="nil"/>
              <w:right w:val="single" w:sz="4" w:space="0" w:color="000000"/>
            </w:tcBorders>
          </w:tcPr>
          <w:p w14:paraId="08F7D5CD" w14:textId="77777777" w:rsidR="007E30EB" w:rsidRPr="005D146D" w:rsidRDefault="007E30EB" w:rsidP="00C618D3">
            <w:pPr>
              <w:suppressAutoHyphens/>
              <w:kinsoku w:val="0"/>
              <w:autoSpaceDE w:val="0"/>
              <w:autoSpaceDN w:val="0"/>
              <w:spacing w:line="280" w:lineRule="exact"/>
              <w:jc w:val="left"/>
            </w:pPr>
            <w:r w:rsidRPr="005D146D">
              <w:rPr>
                <w:rFonts w:hint="eastAsia"/>
              </w:rPr>
              <w:t>１規格（１戸あたり）</w:t>
            </w:r>
          </w:p>
          <w:p w14:paraId="26D1D20C" w14:textId="77777777" w:rsidR="007E30EB" w:rsidRPr="005D146D" w:rsidRDefault="007E30EB" w:rsidP="00C618D3">
            <w:pPr>
              <w:suppressAutoHyphens/>
              <w:kinsoku w:val="0"/>
              <w:autoSpaceDE w:val="0"/>
              <w:autoSpaceDN w:val="0"/>
              <w:spacing w:line="280" w:lineRule="exact"/>
              <w:jc w:val="left"/>
              <w:rPr>
                <w:rFonts w:hAnsi="Century" w:cs="Times New Roman"/>
              </w:rPr>
            </w:pPr>
            <w:r w:rsidRPr="005D146D">
              <w:t xml:space="preserve">  </w:t>
            </w:r>
            <w:r w:rsidRPr="005D146D">
              <w:rPr>
                <w:rFonts w:hint="eastAsia"/>
              </w:rPr>
              <w:t>平均</w:t>
            </w:r>
            <w:r w:rsidRPr="005D146D">
              <w:t xml:space="preserve">       </w:t>
            </w:r>
            <w:r w:rsidRPr="005D146D">
              <w:rPr>
                <w:rFonts w:hAnsi="Century" w:hint="eastAsia"/>
              </w:rPr>
              <w:t>㎡（</w:t>
            </w:r>
            <w:r w:rsidRPr="005D146D">
              <w:t xml:space="preserve">     </w:t>
            </w:r>
            <w:r w:rsidRPr="005D146D">
              <w:rPr>
                <w:rFonts w:hAnsi="Century" w:hint="eastAsia"/>
              </w:rPr>
              <w:t>坪）</w:t>
            </w:r>
          </w:p>
          <w:p w14:paraId="5A73CF27" w14:textId="77777777" w:rsidR="007E30EB" w:rsidRPr="005D146D" w:rsidRDefault="007E30EB" w:rsidP="00C618D3">
            <w:pPr>
              <w:suppressAutoHyphens/>
              <w:kinsoku w:val="0"/>
              <w:autoSpaceDE w:val="0"/>
              <w:autoSpaceDN w:val="0"/>
              <w:spacing w:line="280" w:lineRule="exact"/>
              <w:jc w:val="left"/>
            </w:pPr>
            <w:r w:rsidRPr="005D146D">
              <w:t xml:space="preserve">  </w:t>
            </w:r>
            <w:r w:rsidRPr="005D146D">
              <w:rPr>
                <w:rFonts w:hint="eastAsia"/>
              </w:rPr>
              <w:t xml:space="preserve">　　　　を基準とする。</w:t>
            </w:r>
          </w:p>
          <w:p w14:paraId="27DEFF3C" w14:textId="77777777" w:rsidR="007E30EB" w:rsidRPr="005D146D" w:rsidRDefault="007E30EB" w:rsidP="00C618D3">
            <w:pPr>
              <w:suppressAutoHyphens/>
              <w:kinsoku w:val="0"/>
              <w:autoSpaceDE w:val="0"/>
              <w:autoSpaceDN w:val="0"/>
              <w:spacing w:line="280" w:lineRule="exact"/>
              <w:jc w:val="left"/>
            </w:pPr>
            <w:r w:rsidRPr="005D146D">
              <w:rPr>
                <w:rFonts w:hint="eastAsia"/>
              </w:rPr>
              <w:t>２限度額（１戸当り）</w:t>
            </w:r>
          </w:p>
          <w:p w14:paraId="30F26223"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t xml:space="preserve">                  </w:t>
            </w:r>
            <w:r w:rsidRPr="005D146D">
              <w:rPr>
                <w:rFonts w:hint="eastAsia"/>
              </w:rPr>
              <w:t>円以内</w:t>
            </w:r>
          </w:p>
        </w:tc>
        <w:tc>
          <w:tcPr>
            <w:tcW w:w="1559" w:type="dxa"/>
            <w:tcBorders>
              <w:top w:val="single" w:sz="4" w:space="0" w:color="000000"/>
              <w:left w:val="single" w:sz="4" w:space="0" w:color="000000"/>
              <w:bottom w:val="nil"/>
              <w:right w:val="single" w:sz="4" w:space="0" w:color="000000"/>
            </w:tcBorders>
          </w:tcPr>
          <w:p w14:paraId="5DAB9B2D"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災害発生の日から</w:t>
            </w:r>
            <w:r w:rsidRPr="005D146D">
              <w:rPr>
                <w:rFonts w:asciiTheme="minorEastAsia" w:hAnsiTheme="minorEastAsia"/>
              </w:rPr>
              <w:t>20</w:t>
            </w:r>
            <w:r w:rsidRPr="005D146D">
              <w:rPr>
                <w:rFonts w:asciiTheme="minorEastAsia" w:hAnsiTheme="minorEastAsia" w:hint="eastAsia"/>
              </w:rPr>
              <w:t>日以内着工</w:t>
            </w:r>
          </w:p>
          <w:p w14:paraId="1B6CEB9C" w14:textId="77777777" w:rsidR="007E30EB" w:rsidRPr="005D146D" w:rsidRDefault="007E30EB" w:rsidP="00C618D3">
            <w:pPr>
              <w:suppressAutoHyphens/>
              <w:kinsoku w:val="0"/>
              <w:autoSpaceDE w:val="0"/>
              <w:autoSpaceDN w:val="0"/>
              <w:spacing w:line="280" w:lineRule="exact"/>
              <w:ind w:rightChars="-24" w:right="-50"/>
              <w:jc w:val="left"/>
              <w:rPr>
                <w:rFonts w:hAnsi="Century" w:cs="Times New Roman"/>
                <w:sz w:val="24"/>
                <w:szCs w:val="24"/>
              </w:rPr>
            </w:pPr>
            <w:r w:rsidRPr="005D146D">
              <w:t xml:space="preserve">  </w:t>
            </w:r>
            <w:r w:rsidRPr="005D146D">
              <w:rPr>
                <w:rFonts w:hint="eastAsia"/>
              </w:rPr>
              <w:t>但し内閣府の承認により着工期間の延長あ</w:t>
            </w:r>
            <w:r w:rsidR="001B0A5C">
              <w:rPr>
                <w:rFonts w:hint="eastAsia"/>
              </w:rPr>
              <w:t>り</w:t>
            </w:r>
          </w:p>
        </w:tc>
        <w:tc>
          <w:tcPr>
            <w:tcW w:w="2693" w:type="dxa"/>
            <w:tcBorders>
              <w:top w:val="single" w:sz="4" w:space="0" w:color="000000"/>
              <w:left w:val="single" w:sz="4" w:space="0" w:color="000000"/>
              <w:bottom w:val="nil"/>
              <w:right w:val="single" w:sz="4" w:space="0" w:color="000000"/>
            </w:tcBorders>
          </w:tcPr>
          <w:p w14:paraId="3C97867B" w14:textId="77777777" w:rsidR="007E30EB" w:rsidRPr="005D146D" w:rsidRDefault="007E30EB" w:rsidP="00C618D3">
            <w:pPr>
              <w:suppressAutoHyphens/>
              <w:kinsoku w:val="0"/>
              <w:autoSpaceDE w:val="0"/>
              <w:autoSpaceDN w:val="0"/>
              <w:spacing w:line="280" w:lineRule="exact"/>
              <w:ind w:left="210" w:hangingChars="100" w:hanging="210"/>
              <w:jc w:val="left"/>
              <w:rPr>
                <w:rFonts w:hAnsi="Century" w:cs="Times New Roman"/>
              </w:rPr>
            </w:pPr>
            <w:r w:rsidRPr="005D146D">
              <w:rPr>
                <w:rFonts w:hint="eastAsia"/>
              </w:rPr>
              <w:t>１基</w:t>
            </w:r>
            <w:r w:rsidRPr="005D146D">
              <w:rPr>
                <w:rFonts w:asciiTheme="minorEastAsia" w:hAnsiTheme="minorEastAsia" w:hint="eastAsia"/>
              </w:rPr>
              <w:t>準面積は平均１戸当り</w:t>
            </w:r>
            <w:r w:rsidRPr="005D146D">
              <w:rPr>
                <w:rFonts w:asciiTheme="minorEastAsia" w:hAnsiTheme="minorEastAsia"/>
              </w:rPr>
              <w:t>2</w:t>
            </w:r>
            <w:r w:rsidR="00E46105" w:rsidRPr="005D146D">
              <w:rPr>
                <w:rFonts w:asciiTheme="minorEastAsia" w:hAnsiTheme="minorEastAsia" w:hint="eastAsia"/>
              </w:rPr>
              <w:t>9.7</w:t>
            </w:r>
            <w:r w:rsidRPr="005D146D">
              <w:rPr>
                <w:rFonts w:asciiTheme="minorEastAsia" w:hAnsiTheme="minorEastAsia" w:hint="eastAsia"/>
              </w:rPr>
              <w:t>㎡であればよい。また実情に応じ市町村相互間によって設置戸数の融通ができる。</w:t>
            </w:r>
          </w:p>
          <w:p w14:paraId="1C0EE91D" w14:textId="77777777" w:rsidR="007E30EB" w:rsidRPr="005D146D" w:rsidRDefault="007E30EB" w:rsidP="00C618D3">
            <w:pPr>
              <w:suppressAutoHyphens/>
              <w:kinsoku w:val="0"/>
              <w:autoSpaceDE w:val="0"/>
              <w:autoSpaceDN w:val="0"/>
              <w:spacing w:line="280" w:lineRule="exact"/>
              <w:jc w:val="left"/>
              <w:rPr>
                <w:rFonts w:hAnsi="Century" w:cs="Times New Roman"/>
              </w:rPr>
            </w:pPr>
            <w:r w:rsidRPr="005D146D">
              <w:rPr>
                <w:rFonts w:hAnsi="Century" w:hint="eastAsia"/>
              </w:rPr>
              <w:t>２供与期間</w:t>
            </w:r>
            <w:r w:rsidRPr="005D146D">
              <w:t xml:space="preserve">  </w:t>
            </w:r>
          </w:p>
          <w:p w14:paraId="0311BB81" w14:textId="77777777" w:rsidR="007E30EB" w:rsidRPr="005D146D" w:rsidRDefault="007E30EB" w:rsidP="00C618D3">
            <w:pPr>
              <w:suppressAutoHyphens/>
              <w:kinsoku w:val="0"/>
              <w:autoSpaceDE w:val="0"/>
              <w:autoSpaceDN w:val="0"/>
              <w:spacing w:line="280" w:lineRule="exact"/>
              <w:jc w:val="left"/>
              <w:rPr>
                <w:rFonts w:hAnsi="Century" w:cs="Times New Roman"/>
              </w:rPr>
            </w:pPr>
            <w:r w:rsidRPr="005D146D">
              <w:t xml:space="preserve">  </w:t>
            </w:r>
            <w:r w:rsidRPr="005D146D">
              <w:rPr>
                <w:rFonts w:hAnsi="Century" w:hint="eastAsia"/>
              </w:rPr>
              <w:t>２年以内</w:t>
            </w:r>
          </w:p>
          <w:p w14:paraId="5A52FFA8" w14:textId="77777777" w:rsidR="007E30EB" w:rsidRPr="005D146D" w:rsidRDefault="007E30EB" w:rsidP="00C618D3">
            <w:pPr>
              <w:suppressAutoHyphens/>
              <w:kinsoku w:val="0"/>
              <w:autoSpaceDE w:val="0"/>
              <w:autoSpaceDN w:val="0"/>
              <w:spacing w:line="280" w:lineRule="exact"/>
              <w:ind w:left="244" w:hangingChars="116" w:hanging="244"/>
              <w:jc w:val="left"/>
              <w:rPr>
                <w:rFonts w:hAnsi="Century" w:cs="Times New Roman"/>
                <w:sz w:val="24"/>
                <w:szCs w:val="24"/>
              </w:rPr>
            </w:pPr>
            <w:r w:rsidRPr="005D146D">
              <w:rPr>
                <w:rFonts w:hAnsi="Century" w:hint="eastAsia"/>
              </w:rPr>
              <w:t>３県外からの輸送費は別枠</w:t>
            </w:r>
          </w:p>
        </w:tc>
      </w:tr>
      <w:tr w:rsidR="005D146D" w:rsidRPr="005D146D" w14:paraId="0BDCA505" w14:textId="77777777" w:rsidTr="00C618D3">
        <w:trPr>
          <w:trHeight w:val="1292"/>
        </w:trPr>
        <w:tc>
          <w:tcPr>
            <w:tcW w:w="1277" w:type="dxa"/>
            <w:tcBorders>
              <w:top w:val="single" w:sz="4" w:space="0" w:color="000000"/>
              <w:left w:val="single" w:sz="4" w:space="0" w:color="000000"/>
              <w:bottom w:val="nil"/>
              <w:right w:val="single" w:sz="4" w:space="0" w:color="000000"/>
            </w:tcBorders>
          </w:tcPr>
          <w:p w14:paraId="0F04FC0D" w14:textId="77777777" w:rsidR="007E30EB" w:rsidRPr="005D146D" w:rsidRDefault="007E30EB"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炊き出しその他による</w:t>
            </w:r>
          </w:p>
          <w:p w14:paraId="4D46471A" w14:textId="77777777" w:rsidR="007E30EB" w:rsidRPr="005D146D" w:rsidRDefault="007E30EB"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食品の給与</w:t>
            </w:r>
          </w:p>
        </w:tc>
        <w:tc>
          <w:tcPr>
            <w:tcW w:w="2126" w:type="dxa"/>
            <w:tcBorders>
              <w:top w:val="single" w:sz="4" w:space="0" w:color="000000"/>
              <w:left w:val="single" w:sz="4" w:space="0" w:color="000000"/>
              <w:bottom w:val="nil"/>
              <w:right w:val="single" w:sz="4" w:space="0" w:color="000000"/>
            </w:tcBorders>
          </w:tcPr>
          <w:p w14:paraId="1C229C1F" w14:textId="77777777" w:rsidR="007E30EB" w:rsidRPr="005D146D" w:rsidRDefault="007E30EB" w:rsidP="00C618D3">
            <w:pPr>
              <w:suppressAutoHyphens/>
              <w:kinsoku w:val="0"/>
              <w:autoSpaceDE w:val="0"/>
              <w:autoSpaceDN w:val="0"/>
              <w:spacing w:line="280" w:lineRule="exact"/>
              <w:ind w:left="281" w:hangingChars="134" w:hanging="281"/>
              <w:jc w:val="left"/>
              <w:rPr>
                <w:rFonts w:hAnsi="Century" w:cs="Times New Roman"/>
              </w:rPr>
            </w:pPr>
            <w:r w:rsidRPr="005D146D">
              <w:rPr>
                <w:rFonts w:hint="eastAsia"/>
              </w:rPr>
              <w:t>１避難所に</w:t>
            </w:r>
            <w:r w:rsidR="00E46105" w:rsidRPr="005D146D">
              <w:rPr>
                <w:rFonts w:hint="eastAsia"/>
              </w:rPr>
              <w:t>避難している</w:t>
            </w:r>
            <w:r w:rsidRPr="005D146D">
              <w:rPr>
                <w:rFonts w:hint="eastAsia"/>
              </w:rPr>
              <w:t>者</w:t>
            </w:r>
          </w:p>
          <w:p w14:paraId="76CC0569" w14:textId="77777777" w:rsidR="007E30EB" w:rsidRPr="005D146D" w:rsidRDefault="007E30EB" w:rsidP="00C618D3">
            <w:pPr>
              <w:suppressAutoHyphens/>
              <w:kinsoku w:val="0"/>
              <w:autoSpaceDE w:val="0"/>
              <w:autoSpaceDN w:val="0"/>
              <w:spacing w:line="280" w:lineRule="exact"/>
              <w:ind w:left="281" w:hangingChars="134" w:hanging="281"/>
              <w:jc w:val="left"/>
              <w:rPr>
                <w:rFonts w:hAnsi="Century" w:cs="Times New Roman"/>
                <w:sz w:val="24"/>
                <w:szCs w:val="24"/>
              </w:rPr>
            </w:pPr>
            <w:r w:rsidRPr="005D146D">
              <w:rPr>
                <w:rFonts w:hint="eastAsia"/>
              </w:rPr>
              <w:t>２全半壊（焼）、流失、床上浸水で炊事できない者</w:t>
            </w:r>
          </w:p>
        </w:tc>
        <w:tc>
          <w:tcPr>
            <w:tcW w:w="2977" w:type="dxa"/>
            <w:tcBorders>
              <w:top w:val="single" w:sz="4" w:space="0" w:color="000000"/>
              <w:left w:val="single" w:sz="4" w:space="0" w:color="000000"/>
              <w:bottom w:val="nil"/>
              <w:right w:val="single" w:sz="4" w:space="0" w:color="000000"/>
            </w:tcBorders>
          </w:tcPr>
          <w:p w14:paraId="0BF8772C" w14:textId="77777777" w:rsidR="007E30EB" w:rsidRPr="005D146D" w:rsidRDefault="007E30EB" w:rsidP="00C618D3">
            <w:pPr>
              <w:suppressAutoHyphens/>
              <w:kinsoku w:val="0"/>
              <w:autoSpaceDE w:val="0"/>
              <w:autoSpaceDN w:val="0"/>
              <w:spacing w:line="280" w:lineRule="exact"/>
              <w:ind w:firstLineChars="100" w:firstLine="210"/>
              <w:jc w:val="left"/>
              <w:rPr>
                <w:rFonts w:hAnsi="Century" w:cs="Times New Roman"/>
              </w:rPr>
            </w:pPr>
            <w:r w:rsidRPr="005D146D">
              <w:rPr>
                <w:rFonts w:hint="eastAsia"/>
              </w:rPr>
              <w:t>１人１日（３食）当り</w:t>
            </w:r>
          </w:p>
          <w:p w14:paraId="5600875C" w14:textId="77777777" w:rsidR="007E30EB" w:rsidRPr="005D146D" w:rsidRDefault="007E30EB" w:rsidP="00C618D3">
            <w:pPr>
              <w:suppressAutoHyphens/>
              <w:kinsoku w:val="0"/>
              <w:autoSpaceDE w:val="0"/>
              <w:autoSpaceDN w:val="0"/>
              <w:spacing w:line="280" w:lineRule="exact"/>
              <w:jc w:val="left"/>
              <w:rPr>
                <w:rFonts w:hAnsi="Century" w:cs="Times New Roman"/>
              </w:rPr>
            </w:pPr>
          </w:p>
          <w:p w14:paraId="6D55ACFC"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t xml:space="preserve">                  </w:t>
            </w:r>
            <w:r w:rsidRPr="005D146D">
              <w:rPr>
                <w:rFonts w:hint="eastAsia"/>
              </w:rPr>
              <w:t>円以内</w:t>
            </w:r>
          </w:p>
        </w:tc>
        <w:tc>
          <w:tcPr>
            <w:tcW w:w="1559" w:type="dxa"/>
            <w:tcBorders>
              <w:top w:val="single" w:sz="4" w:space="0" w:color="000000"/>
              <w:left w:val="single" w:sz="4" w:space="0" w:color="000000"/>
              <w:bottom w:val="nil"/>
              <w:right w:val="single" w:sz="4" w:space="0" w:color="000000"/>
            </w:tcBorders>
          </w:tcPr>
          <w:p w14:paraId="0ADA3437" w14:textId="77777777" w:rsidR="007E30EB" w:rsidRPr="005D146D" w:rsidRDefault="007E30EB" w:rsidP="00C618D3">
            <w:pPr>
              <w:suppressAutoHyphens/>
              <w:kinsoku w:val="0"/>
              <w:autoSpaceDE w:val="0"/>
              <w:autoSpaceDN w:val="0"/>
              <w:spacing w:line="280" w:lineRule="exact"/>
              <w:ind w:rightChars="-24" w:right="-50"/>
              <w:jc w:val="left"/>
              <w:rPr>
                <w:rFonts w:hAnsi="Century" w:cs="Times New Roman"/>
              </w:rPr>
            </w:pPr>
            <w:r w:rsidRPr="005D146D">
              <w:rPr>
                <w:rFonts w:hint="eastAsia"/>
              </w:rPr>
              <w:t>災害発生の日から７日以内※</w:t>
            </w:r>
          </w:p>
          <w:p w14:paraId="7011CE69" w14:textId="77777777" w:rsidR="007E30EB" w:rsidRPr="005D146D" w:rsidRDefault="007E30EB" w:rsidP="00C618D3">
            <w:pPr>
              <w:suppressAutoHyphens/>
              <w:kinsoku w:val="0"/>
              <w:autoSpaceDE w:val="0"/>
              <w:autoSpaceDN w:val="0"/>
              <w:spacing w:line="280" w:lineRule="exact"/>
              <w:jc w:val="left"/>
              <w:rPr>
                <w:rFonts w:hAnsi="Century" w:cs="Times New Roman"/>
              </w:rPr>
            </w:pPr>
          </w:p>
        </w:tc>
        <w:tc>
          <w:tcPr>
            <w:tcW w:w="2693" w:type="dxa"/>
            <w:tcBorders>
              <w:top w:val="single" w:sz="4" w:space="0" w:color="000000"/>
              <w:left w:val="single" w:sz="4" w:space="0" w:color="000000"/>
              <w:bottom w:val="nil"/>
              <w:right w:val="single" w:sz="4" w:space="0" w:color="000000"/>
            </w:tcBorders>
          </w:tcPr>
          <w:p w14:paraId="76288754"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食品給与のための総経費を延給食人員で除した金額が限度額以内であればよい。</w:t>
            </w:r>
          </w:p>
        </w:tc>
      </w:tr>
      <w:tr w:rsidR="005D146D" w:rsidRPr="005D146D" w14:paraId="2C539CEB" w14:textId="77777777" w:rsidTr="00C618D3">
        <w:trPr>
          <w:trHeight w:val="577"/>
        </w:trPr>
        <w:tc>
          <w:tcPr>
            <w:tcW w:w="1277" w:type="dxa"/>
            <w:tcBorders>
              <w:top w:val="single" w:sz="4" w:space="0" w:color="000000"/>
              <w:left w:val="single" w:sz="4" w:space="0" w:color="000000"/>
              <w:bottom w:val="nil"/>
              <w:right w:val="single" w:sz="4" w:space="0" w:color="000000"/>
            </w:tcBorders>
          </w:tcPr>
          <w:p w14:paraId="2AB35BE7" w14:textId="77777777" w:rsidR="007E30EB" w:rsidRPr="005D146D" w:rsidRDefault="007E30EB" w:rsidP="00C618D3">
            <w:pPr>
              <w:suppressAutoHyphens/>
              <w:kinsoku w:val="0"/>
              <w:autoSpaceDE w:val="0"/>
              <w:autoSpaceDN w:val="0"/>
              <w:spacing w:line="280" w:lineRule="exact"/>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飲料水の供給</w:t>
            </w:r>
          </w:p>
        </w:tc>
        <w:tc>
          <w:tcPr>
            <w:tcW w:w="2126" w:type="dxa"/>
            <w:tcBorders>
              <w:top w:val="single" w:sz="4" w:space="0" w:color="000000"/>
              <w:left w:val="single" w:sz="4" w:space="0" w:color="000000"/>
              <w:bottom w:val="nil"/>
              <w:right w:val="single" w:sz="4" w:space="0" w:color="000000"/>
            </w:tcBorders>
          </w:tcPr>
          <w:p w14:paraId="3DD97167"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現に飲料水を得ることができない者</w:t>
            </w:r>
          </w:p>
        </w:tc>
        <w:tc>
          <w:tcPr>
            <w:tcW w:w="2977" w:type="dxa"/>
            <w:tcBorders>
              <w:top w:val="single" w:sz="4" w:space="0" w:color="000000"/>
              <w:left w:val="single" w:sz="4" w:space="0" w:color="000000"/>
              <w:bottom w:val="nil"/>
              <w:right w:val="single" w:sz="4" w:space="0" w:color="000000"/>
            </w:tcBorders>
          </w:tcPr>
          <w:p w14:paraId="59E05701"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当該地域における通常の実費</w:t>
            </w:r>
          </w:p>
        </w:tc>
        <w:tc>
          <w:tcPr>
            <w:tcW w:w="1559" w:type="dxa"/>
            <w:tcBorders>
              <w:top w:val="single" w:sz="4" w:space="0" w:color="000000"/>
              <w:left w:val="single" w:sz="4" w:space="0" w:color="000000"/>
              <w:bottom w:val="nil"/>
              <w:right w:val="single" w:sz="4" w:space="0" w:color="000000"/>
            </w:tcBorders>
          </w:tcPr>
          <w:p w14:paraId="0E76B25C" w14:textId="77777777" w:rsidR="007E30EB" w:rsidRPr="005D146D" w:rsidRDefault="007E30EB" w:rsidP="00C618D3">
            <w:pPr>
              <w:suppressAutoHyphens/>
              <w:kinsoku w:val="0"/>
              <w:autoSpaceDE w:val="0"/>
              <w:autoSpaceDN w:val="0"/>
              <w:spacing w:line="280" w:lineRule="exact"/>
              <w:ind w:rightChars="-24" w:right="-50"/>
              <w:jc w:val="left"/>
              <w:rPr>
                <w:rFonts w:hAnsi="Century" w:cs="Times New Roman"/>
              </w:rPr>
            </w:pPr>
            <w:r w:rsidRPr="005D146D">
              <w:rPr>
                <w:rFonts w:hint="eastAsia"/>
              </w:rPr>
              <w:t>災害発生の日から７日以内※</w:t>
            </w:r>
          </w:p>
        </w:tc>
        <w:tc>
          <w:tcPr>
            <w:tcW w:w="2693" w:type="dxa"/>
            <w:tcBorders>
              <w:top w:val="single" w:sz="4" w:space="0" w:color="000000"/>
              <w:left w:val="single" w:sz="4" w:space="0" w:color="000000"/>
              <w:bottom w:val="nil"/>
              <w:right w:val="single" w:sz="4" w:space="0" w:color="000000"/>
            </w:tcBorders>
          </w:tcPr>
          <w:p w14:paraId="7AA52399"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輸送費、人件費は別途計上</w:t>
            </w:r>
          </w:p>
        </w:tc>
      </w:tr>
      <w:tr w:rsidR="005D146D" w:rsidRPr="005D146D" w14:paraId="6E2B1077" w14:textId="77777777" w:rsidTr="00C618D3">
        <w:trPr>
          <w:trHeight w:val="1750"/>
        </w:trPr>
        <w:tc>
          <w:tcPr>
            <w:tcW w:w="1277" w:type="dxa"/>
            <w:tcBorders>
              <w:top w:val="single" w:sz="4" w:space="0" w:color="000000"/>
              <w:left w:val="single" w:sz="4" w:space="0" w:color="000000"/>
              <w:bottom w:val="single" w:sz="4" w:space="0" w:color="000000"/>
              <w:right w:val="single" w:sz="4" w:space="0" w:color="000000"/>
            </w:tcBorders>
          </w:tcPr>
          <w:p w14:paraId="1EB7B26C" w14:textId="77777777" w:rsidR="007E30EB" w:rsidRPr="005D146D" w:rsidRDefault="007E30EB"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被服、寝具</w:t>
            </w:r>
          </w:p>
          <w:p w14:paraId="0844A4EA" w14:textId="77777777" w:rsidR="007E30EB" w:rsidRPr="005D146D" w:rsidRDefault="007E30EB"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その他生活必需品の給与又は貸与</w:t>
            </w:r>
          </w:p>
        </w:tc>
        <w:tc>
          <w:tcPr>
            <w:tcW w:w="2126" w:type="dxa"/>
            <w:tcBorders>
              <w:top w:val="single" w:sz="4" w:space="0" w:color="000000"/>
              <w:left w:val="single" w:sz="4" w:space="0" w:color="000000"/>
              <w:bottom w:val="single" w:sz="4" w:space="0" w:color="000000"/>
              <w:right w:val="single" w:sz="4" w:space="0" w:color="000000"/>
            </w:tcBorders>
          </w:tcPr>
          <w:p w14:paraId="4C776A04" w14:textId="77777777"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全半壊（焼）、流失、床上浸水等により、生活上必要な被服、寝具、その他生活必需品をそう失、又はき損し、直ちに日常生活を営むことが困難な者</w:t>
            </w:r>
          </w:p>
        </w:tc>
        <w:tc>
          <w:tcPr>
            <w:tcW w:w="2977" w:type="dxa"/>
            <w:tcBorders>
              <w:top w:val="single" w:sz="4" w:space="0" w:color="000000"/>
              <w:left w:val="single" w:sz="4" w:space="0" w:color="000000"/>
              <w:bottom w:val="single" w:sz="4" w:space="0" w:color="000000"/>
              <w:right w:val="single" w:sz="4" w:space="0" w:color="000000"/>
            </w:tcBorders>
          </w:tcPr>
          <w:p w14:paraId="1C2B0075"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１夏季（４月～９月）、冬期（</w:t>
            </w:r>
            <w:r w:rsidRPr="005D146D">
              <w:rPr>
                <w:rFonts w:asciiTheme="minorEastAsia" w:hAnsiTheme="minorEastAsia"/>
              </w:rPr>
              <w:t>10</w:t>
            </w:r>
            <w:r w:rsidRPr="005D146D">
              <w:rPr>
                <w:rFonts w:asciiTheme="minorEastAsia" w:hAnsiTheme="minorEastAsia" w:hint="eastAsia"/>
              </w:rPr>
              <w:t>月～</w:t>
            </w:r>
            <w:r w:rsidRPr="005D146D">
              <w:rPr>
                <w:rFonts w:asciiTheme="minorEastAsia" w:hAnsiTheme="minorEastAsia"/>
              </w:rPr>
              <w:t>3</w:t>
            </w:r>
            <w:r w:rsidRPr="005D146D">
              <w:rPr>
                <w:rFonts w:asciiTheme="minorEastAsia" w:hAnsiTheme="minorEastAsia" w:hint="eastAsia"/>
              </w:rPr>
              <w:t>月）の季別は災害発生の日をもって決定する。</w:t>
            </w:r>
          </w:p>
          <w:p w14:paraId="38BD5CA6"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２下記金額の範囲内</w:t>
            </w:r>
          </w:p>
          <w:p w14:paraId="53982578"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p>
          <w:p w14:paraId="0EE24C48"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sz w:val="24"/>
                <w:szCs w:val="24"/>
              </w:rPr>
            </w:pPr>
            <w:r w:rsidRPr="005D146D">
              <w:rPr>
                <w:rFonts w:asciiTheme="minorEastAsia" w:hAnsiTheme="minorEastAsia"/>
              </w:rPr>
              <w:t xml:space="preserve">                  </w:t>
            </w:r>
            <w:r w:rsidRPr="005D146D">
              <w:rPr>
                <w:rFonts w:asciiTheme="minorEastAsia" w:hAnsiTheme="minorEastAsia" w:hint="eastAsia"/>
              </w:rPr>
              <w:t>円以内</w:t>
            </w:r>
          </w:p>
        </w:tc>
        <w:tc>
          <w:tcPr>
            <w:tcW w:w="1559" w:type="dxa"/>
            <w:tcBorders>
              <w:top w:val="single" w:sz="4" w:space="0" w:color="000000"/>
              <w:left w:val="single" w:sz="4" w:space="0" w:color="000000"/>
              <w:bottom w:val="single" w:sz="4" w:space="0" w:color="000000"/>
              <w:right w:val="single" w:sz="4" w:space="0" w:color="000000"/>
            </w:tcBorders>
          </w:tcPr>
          <w:p w14:paraId="1A9517E9" w14:textId="77777777" w:rsidR="007E30EB" w:rsidRPr="005D146D" w:rsidRDefault="007E30EB" w:rsidP="00C618D3">
            <w:pPr>
              <w:suppressAutoHyphens/>
              <w:kinsoku w:val="0"/>
              <w:autoSpaceDE w:val="0"/>
              <w:autoSpaceDN w:val="0"/>
              <w:spacing w:line="280" w:lineRule="exact"/>
              <w:ind w:rightChars="-24" w:right="-50"/>
              <w:jc w:val="left"/>
              <w:rPr>
                <w:rFonts w:asciiTheme="minorEastAsia" w:hAnsiTheme="minorEastAsia" w:cs="Times New Roman"/>
              </w:rPr>
            </w:pPr>
            <w:r w:rsidRPr="005D146D">
              <w:rPr>
                <w:rFonts w:asciiTheme="minorEastAsia" w:hAnsiTheme="minorEastAsia" w:hint="eastAsia"/>
              </w:rPr>
              <w:t>災害発生の日から</w:t>
            </w:r>
            <w:r w:rsidRPr="005D146D">
              <w:rPr>
                <w:rFonts w:asciiTheme="minorEastAsia" w:hAnsiTheme="minorEastAsia"/>
              </w:rPr>
              <w:t>10</w:t>
            </w:r>
            <w:r w:rsidRPr="005D146D">
              <w:rPr>
                <w:rFonts w:asciiTheme="minorEastAsia" w:hAnsiTheme="minorEastAsia" w:hint="eastAsia"/>
              </w:rPr>
              <w:t>日以内に完了</w:t>
            </w:r>
            <w:r w:rsidRPr="005D146D">
              <w:rPr>
                <w:rFonts w:hint="eastAsia"/>
              </w:rPr>
              <w:t>※</w:t>
            </w:r>
          </w:p>
          <w:p w14:paraId="64C3107F"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p>
        </w:tc>
        <w:tc>
          <w:tcPr>
            <w:tcW w:w="2693" w:type="dxa"/>
            <w:tcBorders>
              <w:top w:val="single" w:sz="4" w:space="0" w:color="000000"/>
              <w:left w:val="single" w:sz="4" w:space="0" w:color="000000"/>
              <w:bottom w:val="single" w:sz="4" w:space="0" w:color="000000"/>
              <w:right w:val="single" w:sz="4" w:space="0" w:color="000000"/>
            </w:tcBorders>
          </w:tcPr>
          <w:p w14:paraId="2A5CC396"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１</w:t>
            </w:r>
            <w:r w:rsidRPr="005D146D">
              <w:rPr>
                <w:rFonts w:asciiTheme="minorEastAsia" w:hAnsiTheme="minorEastAsia"/>
              </w:rPr>
              <w:t xml:space="preserve">  </w:t>
            </w:r>
            <w:r w:rsidRPr="005D146D">
              <w:rPr>
                <w:rFonts w:asciiTheme="minorEastAsia" w:hAnsiTheme="minorEastAsia" w:hint="eastAsia"/>
              </w:rPr>
              <w:t>備蓄物資の価格は年度当初の評価額</w:t>
            </w:r>
          </w:p>
          <w:p w14:paraId="43C8171A" w14:textId="77777777" w:rsidR="007E30EB" w:rsidRPr="005D146D" w:rsidRDefault="007E30EB" w:rsidP="00C618D3">
            <w:pPr>
              <w:suppressAutoHyphens/>
              <w:kinsoku w:val="0"/>
              <w:autoSpaceDE w:val="0"/>
              <w:autoSpaceDN w:val="0"/>
              <w:spacing w:line="280" w:lineRule="exact"/>
              <w:jc w:val="left"/>
              <w:rPr>
                <w:rFonts w:asciiTheme="minorEastAsia" w:hAnsiTheme="minorEastAsia" w:cs="Times New Roman"/>
                <w:sz w:val="24"/>
                <w:szCs w:val="24"/>
              </w:rPr>
            </w:pPr>
            <w:r w:rsidRPr="005D146D">
              <w:rPr>
                <w:rFonts w:asciiTheme="minorEastAsia" w:hAnsiTheme="minorEastAsia" w:hint="eastAsia"/>
              </w:rPr>
              <w:t>２</w:t>
            </w:r>
            <w:r w:rsidRPr="005D146D">
              <w:rPr>
                <w:rFonts w:asciiTheme="minorEastAsia" w:hAnsiTheme="minorEastAsia"/>
              </w:rPr>
              <w:t xml:space="preserve">  </w:t>
            </w:r>
            <w:r w:rsidRPr="005D146D">
              <w:rPr>
                <w:rFonts w:asciiTheme="minorEastAsia" w:hAnsiTheme="minorEastAsia" w:hint="eastAsia"/>
              </w:rPr>
              <w:t>現物給付に限る。</w:t>
            </w:r>
          </w:p>
        </w:tc>
      </w:tr>
      <w:tr w:rsidR="005D146D" w:rsidRPr="005D146D" w14:paraId="52536C82" w14:textId="77777777" w:rsidTr="00C618D3">
        <w:trPr>
          <w:trHeight w:val="435"/>
        </w:trPr>
        <w:tc>
          <w:tcPr>
            <w:tcW w:w="1277" w:type="dxa"/>
            <w:tcBorders>
              <w:top w:val="single" w:sz="4" w:space="0" w:color="000000"/>
              <w:left w:val="single" w:sz="4" w:space="0" w:color="000000"/>
              <w:bottom w:val="nil"/>
              <w:right w:val="single" w:sz="4" w:space="0" w:color="000000"/>
            </w:tcBorders>
          </w:tcPr>
          <w:p w14:paraId="0523A523" w14:textId="77777777" w:rsidR="007E30EB" w:rsidRPr="005D146D" w:rsidRDefault="007E30EB" w:rsidP="00C618D3">
            <w:pPr>
              <w:suppressAutoHyphens/>
              <w:kinsoku w:val="0"/>
              <w:autoSpaceDE w:val="0"/>
              <w:autoSpaceDN w:val="0"/>
              <w:spacing w:line="280" w:lineRule="exact"/>
              <w:jc w:val="left"/>
              <w:rPr>
                <w:rFonts w:asciiTheme="majorEastAsia" w:eastAsiaTheme="majorEastAsia" w:hAnsiTheme="majorEastAsia" w:cs="Times New Roman"/>
                <w:sz w:val="24"/>
                <w:szCs w:val="24"/>
              </w:rPr>
            </w:pPr>
            <w:r w:rsidRPr="005D146D">
              <w:rPr>
                <w:rFonts w:asciiTheme="majorEastAsia" w:eastAsiaTheme="majorEastAsia" w:hAnsiTheme="majorEastAsia"/>
                <w:sz w:val="24"/>
                <w:szCs w:val="24"/>
              </w:rPr>
              <w:br w:type="page"/>
            </w:r>
            <w:r w:rsidRPr="005D146D">
              <w:rPr>
                <w:rFonts w:asciiTheme="majorEastAsia" w:eastAsiaTheme="majorEastAsia" w:hAnsiTheme="majorEastAsia" w:hint="eastAsia"/>
                <w:sz w:val="24"/>
                <w:szCs w:val="24"/>
              </w:rPr>
              <w:t>医療</w:t>
            </w:r>
          </w:p>
        </w:tc>
        <w:tc>
          <w:tcPr>
            <w:tcW w:w="2126" w:type="dxa"/>
            <w:tcBorders>
              <w:top w:val="single" w:sz="4" w:space="0" w:color="000000"/>
              <w:left w:val="single" w:sz="4" w:space="0" w:color="000000"/>
              <w:bottom w:val="nil"/>
              <w:right w:val="single" w:sz="4" w:space="0" w:color="000000"/>
            </w:tcBorders>
          </w:tcPr>
          <w:p w14:paraId="4382E597" w14:textId="77777777"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医療の途を失った者（応急的処置）</w:t>
            </w:r>
          </w:p>
        </w:tc>
        <w:tc>
          <w:tcPr>
            <w:tcW w:w="2977" w:type="dxa"/>
            <w:tcBorders>
              <w:top w:val="single" w:sz="4" w:space="0" w:color="000000"/>
              <w:left w:val="single" w:sz="4" w:space="0" w:color="000000"/>
              <w:bottom w:val="nil"/>
              <w:right w:val="single" w:sz="4" w:space="0" w:color="000000"/>
            </w:tcBorders>
          </w:tcPr>
          <w:p w14:paraId="0FAE9C56" w14:textId="77777777"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救護班が使用した薬剤、治療材料、医療器具</w:t>
            </w:r>
            <w:r w:rsidR="00E46105" w:rsidRPr="005D146D">
              <w:rPr>
                <w:rFonts w:hint="eastAsia"/>
              </w:rPr>
              <w:t>の修繕</w:t>
            </w:r>
            <w:r w:rsidRPr="005D146D">
              <w:rPr>
                <w:rFonts w:hint="eastAsia"/>
              </w:rPr>
              <w:t>等の実費</w:t>
            </w:r>
          </w:p>
        </w:tc>
        <w:tc>
          <w:tcPr>
            <w:tcW w:w="1559" w:type="dxa"/>
            <w:tcBorders>
              <w:top w:val="single" w:sz="4" w:space="0" w:color="000000"/>
              <w:left w:val="single" w:sz="4" w:space="0" w:color="000000"/>
              <w:bottom w:val="nil"/>
              <w:right w:val="single" w:sz="4" w:space="0" w:color="000000"/>
            </w:tcBorders>
          </w:tcPr>
          <w:p w14:paraId="38B057D9" w14:textId="77777777" w:rsidR="007E30EB" w:rsidRPr="005D146D" w:rsidRDefault="007E30EB" w:rsidP="00C618D3">
            <w:pPr>
              <w:suppressAutoHyphens/>
              <w:kinsoku w:val="0"/>
              <w:wordWrap w:val="0"/>
              <w:autoSpaceDE w:val="0"/>
              <w:autoSpaceDN w:val="0"/>
              <w:spacing w:line="280" w:lineRule="exact"/>
              <w:ind w:rightChars="-24" w:right="-50"/>
              <w:jc w:val="left"/>
            </w:pPr>
            <w:r w:rsidRPr="005D146D">
              <w:rPr>
                <w:rFonts w:hint="eastAsia"/>
              </w:rPr>
              <w:t>災害発生の日から</w:t>
            </w:r>
            <w:r w:rsidRPr="005D146D">
              <w:t>14</w:t>
            </w:r>
            <w:r w:rsidRPr="005D146D">
              <w:rPr>
                <w:rFonts w:hint="eastAsia"/>
              </w:rPr>
              <w:t>日以内※</w:t>
            </w:r>
          </w:p>
        </w:tc>
        <w:tc>
          <w:tcPr>
            <w:tcW w:w="2693" w:type="dxa"/>
            <w:tcBorders>
              <w:top w:val="single" w:sz="4" w:space="0" w:color="000000"/>
              <w:left w:val="single" w:sz="4" w:space="0" w:color="000000"/>
              <w:bottom w:val="nil"/>
              <w:right w:val="single" w:sz="4" w:space="0" w:color="000000"/>
            </w:tcBorders>
          </w:tcPr>
          <w:p w14:paraId="6026FA0B" w14:textId="77777777"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患者等の移送費は、別途計上</w:t>
            </w:r>
          </w:p>
        </w:tc>
      </w:tr>
      <w:tr w:rsidR="005D146D" w:rsidRPr="005D146D" w14:paraId="40135C0A" w14:textId="77777777" w:rsidTr="00C618D3">
        <w:trPr>
          <w:trHeight w:val="2482"/>
        </w:trPr>
        <w:tc>
          <w:tcPr>
            <w:tcW w:w="1277" w:type="dxa"/>
            <w:tcBorders>
              <w:top w:val="single" w:sz="4" w:space="0" w:color="000000"/>
              <w:left w:val="single" w:sz="4" w:space="0" w:color="000000"/>
              <w:bottom w:val="nil"/>
              <w:right w:val="single" w:sz="4" w:space="0" w:color="000000"/>
            </w:tcBorders>
          </w:tcPr>
          <w:p w14:paraId="6576A25F" w14:textId="77777777" w:rsidR="007E30EB" w:rsidRPr="005D146D" w:rsidRDefault="007E30EB" w:rsidP="00C618D3">
            <w:pPr>
              <w:suppressAutoHyphens/>
              <w:kinsoku w:val="0"/>
              <w:autoSpaceDE w:val="0"/>
              <w:autoSpaceDN w:val="0"/>
              <w:spacing w:line="280" w:lineRule="exact"/>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助産</w:t>
            </w:r>
          </w:p>
        </w:tc>
        <w:tc>
          <w:tcPr>
            <w:tcW w:w="2126" w:type="dxa"/>
            <w:tcBorders>
              <w:top w:val="single" w:sz="4" w:space="0" w:color="000000"/>
              <w:left w:val="single" w:sz="4" w:space="0" w:color="000000"/>
              <w:bottom w:val="nil"/>
              <w:right w:val="single" w:sz="4" w:space="0" w:color="000000"/>
            </w:tcBorders>
          </w:tcPr>
          <w:p w14:paraId="13400CFA" w14:textId="77777777" w:rsidR="007E30EB" w:rsidRPr="005D146D" w:rsidRDefault="007E30EB" w:rsidP="00C618D3">
            <w:pPr>
              <w:suppressAutoHyphens/>
              <w:kinsoku w:val="0"/>
              <w:wordWrap w:val="0"/>
              <w:autoSpaceDE w:val="0"/>
              <w:autoSpaceDN w:val="0"/>
              <w:spacing w:line="280" w:lineRule="exact"/>
              <w:jc w:val="left"/>
              <w:rPr>
                <w:rFonts w:hAnsi="Century" w:cs="Times New Roman"/>
              </w:rPr>
            </w:pPr>
            <w:r w:rsidRPr="005D146D">
              <w:rPr>
                <w:rFonts w:hint="eastAsia"/>
              </w:rPr>
              <w:t>災害発生の日以前又は以後７日以内に分べんした者であって災害のため助産の途を失った者</w:t>
            </w:r>
          </w:p>
          <w:p w14:paraId="1B3E8CF8" w14:textId="77777777"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（出産のみならず、死産及び流産を含み現に助産を要する状態にある者）</w:t>
            </w:r>
          </w:p>
        </w:tc>
        <w:tc>
          <w:tcPr>
            <w:tcW w:w="2977" w:type="dxa"/>
            <w:tcBorders>
              <w:top w:val="single" w:sz="4" w:space="0" w:color="000000"/>
              <w:left w:val="single" w:sz="4" w:space="0" w:color="000000"/>
              <w:bottom w:val="nil"/>
              <w:right w:val="single" w:sz="4" w:space="0" w:color="000000"/>
            </w:tcBorders>
          </w:tcPr>
          <w:p w14:paraId="49B2B7C5" w14:textId="77777777"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救護班が、使用した衛生材料等の実費</w:t>
            </w:r>
          </w:p>
        </w:tc>
        <w:tc>
          <w:tcPr>
            <w:tcW w:w="1559" w:type="dxa"/>
            <w:tcBorders>
              <w:top w:val="single" w:sz="4" w:space="0" w:color="000000"/>
              <w:left w:val="single" w:sz="4" w:space="0" w:color="000000"/>
              <w:bottom w:val="nil"/>
              <w:right w:val="single" w:sz="4" w:space="0" w:color="000000"/>
            </w:tcBorders>
          </w:tcPr>
          <w:p w14:paraId="6840EAD0" w14:textId="77777777" w:rsidR="007E30EB" w:rsidRPr="005D146D" w:rsidRDefault="007E30EB" w:rsidP="00C618D3">
            <w:pPr>
              <w:suppressAutoHyphens/>
              <w:kinsoku w:val="0"/>
              <w:wordWrap w:val="0"/>
              <w:autoSpaceDE w:val="0"/>
              <w:autoSpaceDN w:val="0"/>
              <w:spacing w:line="280" w:lineRule="exact"/>
              <w:ind w:rightChars="-24" w:right="-50"/>
              <w:jc w:val="left"/>
              <w:rPr>
                <w:rFonts w:hAnsi="Century" w:cs="Times New Roman"/>
              </w:rPr>
            </w:pPr>
            <w:r w:rsidRPr="005D146D">
              <w:rPr>
                <w:rFonts w:hint="eastAsia"/>
              </w:rPr>
              <w:t>分べんした日から７日以内</w:t>
            </w:r>
          </w:p>
          <w:p w14:paraId="1D7D1D22" w14:textId="77777777" w:rsidR="007E30EB" w:rsidRPr="005D146D" w:rsidRDefault="007E30EB" w:rsidP="00C618D3">
            <w:pPr>
              <w:suppressAutoHyphens/>
              <w:kinsoku w:val="0"/>
              <w:wordWrap w:val="0"/>
              <w:autoSpaceDE w:val="0"/>
              <w:autoSpaceDN w:val="0"/>
              <w:spacing w:line="280" w:lineRule="exact"/>
              <w:jc w:val="left"/>
              <w:rPr>
                <w:rFonts w:hAnsi="Century" w:cs="Times New Roman"/>
              </w:rPr>
            </w:pPr>
            <w:r w:rsidRPr="005D146D">
              <w:t xml:space="preserve"> </w:t>
            </w:r>
          </w:p>
        </w:tc>
        <w:tc>
          <w:tcPr>
            <w:tcW w:w="2693" w:type="dxa"/>
            <w:tcBorders>
              <w:top w:val="single" w:sz="4" w:space="0" w:color="000000"/>
              <w:left w:val="single" w:sz="4" w:space="0" w:color="000000"/>
              <w:bottom w:val="nil"/>
              <w:right w:val="single" w:sz="4" w:space="0" w:color="000000"/>
            </w:tcBorders>
          </w:tcPr>
          <w:p w14:paraId="63D36695" w14:textId="77777777"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妊婦等の移送費は、別途計上</w:t>
            </w:r>
          </w:p>
        </w:tc>
      </w:tr>
      <w:tr w:rsidR="00E517BF" w:rsidRPr="005D146D" w14:paraId="7089B04E" w14:textId="77777777" w:rsidTr="00E110A8">
        <w:trPr>
          <w:trHeight w:val="1940"/>
        </w:trPr>
        <w:tc>
          <w:tcPr>
            <w:tcW w:w="1277" w:type="dxa"/>
            <w:tcBorders>
              <w:top w:val="single" w:sz="4" w:space="0" w:color="000000"/>
              <w:left w:val="single" w:sz="4" w:space="0" w:color="000000"/>
              <w:bottom w:val="nil"/>
              <w:right w:val="single" w:sz="4" w:space="0" w:color="000000"/>
            </w:tcBorders>
          </w:tcPr>
          <w:p w14:paraId="5D6782EC" w14:textId="7C6126C4" w:rsidR="00E517BF" w:rsidRPr="00E110A8" w:rsidRDefault="00E517BF" w:rsidP="00C618D3">
            <w:pPr>
              <w:suppressAutoHyphens/>
              <w:kinsoku w:val="0"/>
              <w:autoSpaceDE w:val="0"/>
              <w:autoSpaceDN w:val="0"/>
              <w:spacing w:line="280" w:lineRule="exact"/>
              <w:jc w:val="left"/>
              <w:rPr>
                <w:rFonts w:asciiTheme="majorEastAsia" w:eastAsiaTheme="majorEastAsia" w:hAnsiTheme="majorEastAsia"/>
                <w:sz w:val="24"/>
                <w:szCs w:val="24"/>
              </w:rPr>
            </w:pPr>
            <w:r w:rsidRPr="00E110A8">
              <w:rPr>
                <w:rFonts w:asciiTheme="majorEastAsia" w:eastAsiaTheme="majorEastAsia" w:hAnsiTheme="majorEastAsia" w:hint="eastAsia"/>
                <w:sz w:val="24"/>
                <w:szCs w:val="24"/>
              </w:rPr>
              <w:t>福祉サービスの提供</w:t>
            </w:r>
          </w:p>
        </w:tc>
        <w:tc>
          <w:tcPr>
            <w:tcW w:w="2126" w:type="dxa"/>
            <w:tcBorders>
              <w:top w:val="single" w:sz="4" w:space="0" w:color="000000"/>
              <w:left w:val="single" w:sz="4" w:space="0" w:color="000000"/>
              <w:bottom w:val="nil"/>
              <w:right w:val="single" w:sz="4" w:space="0" w:color="000000"/>
            </w:tcBorders>
          </w:tcPr>
          <w:p w14:paraId="67168F8B" w14:textId="49D8411F" w:rsidR="00E517BF" w:rsidRPr="00E110A8" w:rsidRDefault="001B47FD" w:rsidP="00C618D3">
            <w:pPr>
              <w:suppressAutoHyphens/>
              <w:kinsoku w:val="0"/>
              <w:wordWrap w:val="0"/>
              <w:autoSpaceDE w:val="0"/>
              <w:autoSpaceDN w:val="0"/>
              <w:spacing w:line="280" w:lineRule="exact"/>
              <w:jc w:val="left"/>
            </w:pPr>
            <w:r w:rsidRPr="00E110A8">
              <w:rPr>
                <w:rFonts w:hint="eastAsia"/>
              </w:rPr>
              <w:t>現</w:t>
            </w:r>
            <w:r w:rsidR="00E517BF" w:rsidRPr="00E110A8">
              <w:rPr>
                <w:rFonts w:hint="eastAsia"/>
              </w:rPr>
              <w:t>に被害を受け、避難生活において配慮を必要とする災害時要配慮者（高齢者、障害者、子ども、妊産婦その他の者）</w:t>
            </w:r>
          </w:p>
        </w:tc>
        <w:tc>
          <w:tcPr>
            <w:tcW w:w="2977" w:type="dxa"/>
            <w:tcBorders>
              <w:top w:val="single" w:sz="4" w:space="0" w:color="000000"/>
              <w:left w:val="single" w:sz="4" w:space="0" w:color="000000"/>
              <w:bottom w:val="nil"/>
              <w:right w:val="single" w:sz="4" w:space="0" w:color="000000"/>
            </w:tcBorders>
          </w:tcPr>
          <w:p w14:paraId="678DB257" w14:textId="78DC3E1D" w:rsidR="00E517BF" w:rsidRPr="00E110A8" w:rsidRDefault="001B47FD" w:rsidP="004D60CD">
            <w:pPr>
              <w:suppressAutoHyphens/>
              <w:kinsoku w:val="0"/>
              <w:wordWrap w:val="0"/>
              <w:autoSpaceDE w:val="0"/>
              <w:autoSpaceDN w:val="0"/>
              <w:spacing w:line="280" w:lineRule="exact"/>
              <w:jc w:val="left"/>
            </w:pPr>
            <w:r w:rsidRPr="00E110A8">
              <w:rPr>
                <w:rFonts w:hint="eastAsia"/>
              </w:rPr>
              <w:t>当該地域における通常の実費</w:t>
            </w:r>
          </w:p>
        </w:tc>
        <w:tc>
          <w:tcPr>
            <w:tcW w:w="1559" w:type="dxa"/>
            <w:tcBorders>
              <w:top w:val="single" w:sz="4" w:space="0" w:color="000000"/>
              <w:left w:val="single" w:sz="4" w:space="0" w:color="000000"/>
              <w:bottom w:val="nil"/>
              <w:right w:val="single" w:sz="4" w:space="0" w:color="000000"/>
            </w:tcBorders>
          </w:tcPr>
          <w:p w14:paraId="41FFB48F" w14:textId="786574AD" w:rsidR="00E517BF" w:rsidRPr="00E110A8" w:rsidRDefault="00E517BF" w:rsidP="00C618D3">
            <w:pPr>
              <w:suppressAutoHyphens/>
              <w:kinsoku w:val="0"/>
              <w:wordWrap w:val="0"/>
              <w:autoSpaceDE w:val="0"/>
              <w:autoSpaceDN w:val="0"/>
              <w:spacing w:line="280" w:lineRule="exact"/>
              <w:ind w:rightChars="-24" w:right="-50"/>
              <w:jc w:val="left"/>
            </w:pPr>
            <w:r w:rsidRPr="00E110A8">
              <w:rPr>
                <w:rFonts w:hint="eastAsia"/>
              </w:rPr>
              <w:t>災害発生の日から７日以内※</w:t>
            </w:r>
          </w:p>
        </w:tc>
        <w:tc>
          <w:tcPr>
            <w:tcW w:w="2693" w:type="dxa"/>
            <w:tcBorders>
              <w:top w:val="single" w:sz="4" w:space="0" w:color="000000"/>
              <w:left w:val="single" w:sz="4" w:space="0" w:color="000000"/>
              <w:bottom w:val="nil"/>
              <w:right w:val="single" w:sz="4" w:space="0" w:color="000000"/>
            </w:tcBorders>
          </w:tcPr>
          <w:p w14:paraId="09BE9C95" w14:textId="77777777" w:rsidR="00E517BF" w:rsidRPr="005D146D" w:rsidRDefault="00E517BF" w:rsidP="00C618D3">
            <w:pPr>
              <w:suppressAutoHyphens/>
              <w:kinsoku w:val="0"/>
              <w:wordWrap w:val="0"/>
              <w:autoSpaceDE w:val="0"/>
              <w:autoSpaceDN w:val="0"/>
              <w:spacing w:line="280" w:lineRule="exact"/>
              <w:jc w:val="left"/>
            </w:pPr>
          </w:p>
        </w:tc>
      </w:tr>
      <w:tr w:rsidR="005D146D" w:rsidRPr="005D146D" w14:paraId="3D407B94" w14:textId="77777777" w:rsidTr="00C618D3">
        <w:trPr>
          <w:trHeight w:val="1072"/>
        </w:trPr>
        <w:tc>
          <w:tcPr>
            <w:tcW w:w="1277" w:type="dxa"/>
            <w:tcBorders>
              <w:top w:val="single" w:sz="4" w:space="0" w:color="000000"/>
              <w:left w:val="single" w:sz="4" w:space="0" w:color="000000"/>
              <w:bottom w:val="single" w:sz="4" w:space="0" w:color="000000"/>
              <w:right w:val="single" w:sz="4" w:space="0" w:color="000000"/>
            </w:tcBorders>
          </w:tcPr>
          <w:p w14:paraId="41BEB36A" w14:textId="77777777" w:rsidR="007E30EB" w:rsidRPr="005D146D" w:rsidRDefault="00E46105" w:rsidP="00E46105">
            <w:pPr>
              <w:suppressAutoHyphens/>
              <w:kinsoku w:val="0"/>
              <w:wordWrap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lastRenderedPageBreak/>
              <w:t>被災した</w:t>
            </w:r>
            <w:r w:rsidR="007E30EB" w:rsidRPr="005D146D">
              <w:rPr>
                <w:rFonts w:asciiTheme="majorEastAsia" w:eastAsiaTheme="majorEastAsia" w:hAnsiTheme="majorEastAsia" w:hint="eastAsia"/>
                <w:sz w:val="24"/>
                <w:szCs w:val="24"/>
              </w:rPr>
              <w:t>住宅の応急修理</w:t>
            </w:r>
          </w:p>
        </w:tc>
        <w:tc>
          <w:tcPr>
            <w:tcW w:w="2126" w:type="dxa"/>
            <w:tcBorders>
              <w:top w:val="single" w:sz="4" w:space="0" w:color="000000"/>
              <w:left w:val="single" w:sz="4" w:space="0" w:color="000000"/>
              <w:bottom w:val="single" w:sz="4" w:space="0" w:color="000000"/>
              <w:right w:val="single" w:sz="4" w:space="0" w:color="000000"/>
            </w:tcBorders>
          </w:tcPr>
          <w:p w14:paraId="4BF5C3CC" w14:textId="77777777"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住宅が半壊（焼）し、自らの資力により応急修理をすることができない者</w:t>
            </w:r>
          </w:p>
        </w:tc>
        <w:tc>
          <w:tcPr>
            <w:tcW w:w="2977" w:type="dxa"/>
            <w:tcBorders>
              <w:top w:val="single" w:sz="4" w:space="0" w:color="000000"/>
              <w:left w:val="single" w:sz="4" w:space="0" w:color="000000"/>
              <w:bottom w:val="single" w:sz="4" w:space="0" w:color="000000"/>
              <w:right w:val="single" w:sz="4" w:space="0" w:color="000000"/>
            </w:tcBorders>
          </w:tcPr>
          <w:p w14:paraId="2E653E3B" w14:textId="77777777" w:rsidR="007E30EB" w:rsidRPr="005D146D" w:rsidRDefault="007E30EB" w:rsidP="00C618D3">
            <w:pPr>
              <w:suppressAutoHyphens/>
              <w:kinsoku w:val="0"/>
              <w:wordWrap w:val="0"/>
              <w:autoSpaceDE w:val="0"/>
              <w:autoSpaceDN w:val="0"/>
              <w:spacing w:line="280" w:lineRule="exact"/>
              <w:jc w:val="left"/>
              <w:rPr>
                <w:rFonts w:hAnsi="Century" w:cs="Times New Roman"/>
              </w:rPr>
            </w:pPr>
            <w:r w:rsidRPr="005D146D">
              <w:rPr>
                <w:rFonts w:hint="eastAsia"/>
              </w:rPr>
              <w:t>居室、炊事場及び便所等日常生活に必要</w:t>
            </w:r>
            <w:r w:rsidR="00BF287A" w:rsidRPr="005D146D">
              <w:rPr>
                <w:rFonts w:hint="eastAsia"/>
              </w:rPr>
              <w:t>な</w:t>
            </w:r>
            <w:r w:rsidRPr="005D146D">
              <w:rPr>
                <w:rFonts w:hint="eastAsia"/>
              </w:rPr>
              <w:t>最小限度の部分１世帯当り</w:t>
            </w:r>
          </w:p>
          <w:p w14:paraId="7D111E18" w14:textId="77777777" w:rsidR="007E30EB" w:rsidRPr="005D146D" w:rsidRDefault="007E30EB" w:rsidP="00C618D3">
            <w:pPr>
              <w:suppressAutoHyphens/>
              <w:kinsoku w:val="0"/>
              <w:wordWrap w:val="0"/>
              <w:autoSpaceDE w:val="0"/>
              <w:autoSpaceDN w:val="0"/>
              <w:spacing w:line="280" w:lineRule="exact"/>
              <w:ind w:firstLineChars="100" w:firstLine="210"/>
              <w:jc w:val="left"/>
              <w:rPr>
                <w:rFonts w:hAnsi="Century" w:cs="Times New Roman"/>
                <w:sz w:val="24"/>
                <w:szCs w:val="24"/>
              </w:rPr>
            </w:pPr>
            <w:r w:rsidRPr="005D146D">
              <w:t xml:space="preserve">                  </w:t>
            </w:r>
            <w:r w:rsidRPr="005D146D">
              <w:rPr>
                <w:rFonts w:hint="eastAsia"/>
              </w:rPr>
              <w:t>円以内</w:t>
            </w:r>
          </w:p>
        </w:tc>
        <w:tc>
          <w:tcPr>
            <w:tcW w:w="1559" w:type="dxa"/>
            <w:tcBorders>
              <w:top w:val="single" w:sz="4" w:space="0" w:color="000000"/>
              <w:left w:val="single" w:sz="4" w:space="0" w:color="000000"/>
              <w:bottom w:val="single" w:sz="4" w:space="0" w:color="000000"/>
              <w:right w:val="single" w:sz="4" w:space="0" w:color="000000"/>
            </w:tcBorders>
          </w:tcPr>
          <w:p w14:paraId="14BC758F" w14:textId="77777777" w:rsidR="007E30EB" w:rsidRPr="005D146D" w:rsidRDefault="007E30EB" w:rsidP="00C618D3">
            <w:pPr>
              <w:suppressAutoHyphens/>
              <w:kinsoku w:val="0"/>
              <w:wordWrap w:val="0"/>
              <w:autoSpaceDE w:val="0"/>
              <w:autoSpaceDN w:val="0"/>
              <w:spacing w:line="280" w:lineRule="exact"/>
              <w:ind w:rightChars="-24" w:right="-50"/>
              <w:jc w:val="left"/>
              <w:rPr>
                <w:rFonts w:hAnsi="Century" w:cs="Times New Roman"/>
                <w:sz w:val="24"/>
                <w:szCs w:val="24"/>
              </w:rPr>
            </w:pPr>
            <w:r w:rsidRPr="005D146D">
              <w:rPr>
                <w:rFonts w:hint="eastAsia"/>
              </w:rPr>
              <w:t>災害発生の日から１カ月以内に完了</w:t>
            </w:r>
          </w:p>
        </w:tc>
        <w:tc>
          <w:tcPr>
            <w:tcW w:w="2693" w:type="dxa"/>
            <w:tcBorders>
              <w:top w:val="single" w:sz="4" w:space="0" w:color="000000"/>
              <w:left w:val="single" w:sz="4" w:space="0" w:color="000000"/>
              <w:bottom w:val="single" w:sz="4" w:space="0" w:color="000000"/>
              <w:right w:val="single" w:sz="4" w:space="0" w:color="000000"/>
            </w:tcBorders>
          </w:tcPr>
          <w:p w14:paraId="1CF6A5B9" w14:textId="77777777"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実情に応じ、市町村相互間において対象数の融通ができる。</w:t>
            </w:r>
          </w:p>
        </w:tc>
      </w:tr>
    </w:tbl>
    <w:p w14:paraId="6DD1C0A4" w14:textId="77777777" w:rsidR="007E30EB" w:rsidRDefault="007E30EB" w:rsidP="007E30EB">
      <w:pPr>
        <w:widowControl/>
        <w:jc w:val="left"/>
      </w:pPr>
      <w:r w:rsidRPr="005D146D">
        <w:rPr>
          <w:rFonts w:asciiTheme="minorEastAsia" w:hAnsiTheme="minorEastAsia" w:hint="eastAsia"/>
          <w:sz w:val="24"/>
          <w:szCs w:val="24"/>
        </w:rPr>
        <w:t>※</w:t>
      </w:r>
      <w:r w:rsidRPr="005D146D">
        <w:rPr>
          <w:rFonts w:hint="eastAsia"/>
        </w:rPr>
        <w:t>但し内閣府の承認により期間延長あり</w:t>
      </w:r>
    </w:p>
    <w:p w14:paraId="4A137BB0" w14:textId="30A1C039" w:rsidR="00C63503" w:rsidRPr="00E110A8" w:rsidRDefault="008072C6" w:rsidP="00390227">
      <w:pPr>
        <w:widowControl/>
        <w:ind w:rightChars="-135" w:right="-283" w:firstLineChars="100" w:firstLine="210"/>
        <w:jc w:val="left"/>
        <w:rPr>
          <w:rFonts w:asciiTheme="minorEastAsia" w:hAnsiTheme="minorEastAsia"/>
          <w:szCs w:val="21"/>
        </w:rPr>
      </w:pPr>
      <w:r w:rsidRPr="00E110A8">
        <w:rPr>
          <w:rFonts w:asciiTheme="minorEastAsia" w:hAnsiTheme="minorEastAsia" w:hint="eastAsia"/>
          <w:szCs w:val="21"/>
        </w:rPr>
        <w:t>被災者への救援物資の配布、避難所の運営や炊き出し、要配慮者の安否確認やきめ細かな在宅生活支援等、災害救助法を活用して、各自治体においてボランティア団体や企業に委託して実施することが可能。</w:t>
      </w:r>
    </w:p>
    <w:p w14:paraId="7500E8C0" w14:textId="77777777" w:rsidR="00394CD1" w:rsidRPr="00E110A8" w:rsidRDefault="00394CD1" w:rsidP="007E30EB">
      <w:pPr>
        <w:jc w:val="center"/>
        <w:rPr>
          <w:rFonts w:eastAsia="ＭＳ ゴシック" w:hAnsi="Century" w:cs="ＭＳ ゴシック"/>
          <w:b/>
          <w:bCs/>
          <w:sz w:val="24"/>
          <w:szCs w:val="24"/>
        </w:rPr>
      </w:pPr>
    </w:p>
    <w:p w14:paraId="687CDBF6" w14:textId="48580D3E" w:rsidR="007E30EB" w:rsidRPr="00E110A8" w:rsidRDefault="007E30EB" w:rsidP="007E30EB">
      <w:pPr>
        <w:jc w:val="center"/>
        <w:rPr>
          <w:rFonts w:hAnsi="Century" w:cs="Times New Roman"/>
          <w:sz w:val="24"/>
          <w:szCs w:val="24"/>
        </w:rPr>
      </w:pPr>
      <w:r w:rsidRPr="00E110A8">
        <w:rPr>
          <w:rFonts w:eastAsia="ＭＳ ゴシック" w:hAnsi="Century" w:cs="ＭＳ ゴシック" w:hint="eastAsia"/>
          <w:b/>
          <w:bCs/>
          <w:sz w:val="24"/>
          <w:szCs w:val="24"/>
        </w:rPr>
        <w:t>災害救助法</w:t>
      </w:r>
    </w:p>
    <w:p w14:paraId="190F6215" w14:textId="77777777" w:rsidR="007E30EB" w:rsidRPr="00E110A8" w:rsidRDefault="007E30EB" w:rsidP="007E30EB">
      <w:pPr>
        <w:rPr>
          <w:rFonts w:asciiTheme="minorEastAsia" w:hAnsiTheme="minorEastAsia" w:cs="Times New Roman"/>
          <w:sz w:val="24"/>
          <w:szCs w:val="24"/>
        </w:rPr>
      </w:pPr>
      <w:r w:rsidRPr="00E110A8">
        <w:rPr>
          <w:sz w:val="24"/>
          <w:szCs w:val="24"/>
        </w:rPr>
        <w:t xml:space="preserve">                                                           </w:t>
      </w:r>
      <w:r w:rsidRPr="00E110A8">
        <w:rPr>
          <w:rFonts w:asciiTheme="minorEastAsia" w:hAnsiTheme="minorEastAsia"/>
          <w:sz w:val="24"/>
          <w:szCs w:val="24"/>
        </w:rPr>
        <w:t xml:space="preserve"> </w:t>
      </w:r>
      <w:r w:rsidRPr="00E110A8">
        <w:rPr>
          <w:rFonts w:asciiTheme="minorEastAsia" w:hAnsiTheme="minorEastAsia" w:hint="eastAsia"/>
          <w:sz w:val="24"/>
          <w:szCs w:val="24"/>
        </w:rPr>
        <w:t>昭和</w:t>
      </w:r>
      <w:r w:rsidRPr="00E110A8">
        <w:rPr>
          <w:rFonts w:asciiTheme="minorEastAsia" w:hAnsiTheme="minorEastAsia"/>
          <w:sz w:val="24"/>
          <w:szCs w:val="24"/>
        </w:rPr>
        <w:t>22</w:t>
      </w:r>
      <w:r w:rsidRPr="00E110A8">
        <w:rPr>
          <w:rFonts w:asciiTheme="minorEastAsia" w:hAnsiTheme="minorEastAsia" w:hint="eastAsia"/>
          <w:sz w:val="24"/>
          <w:szCs w:val="24"/>
        </w:rPr>
        <w:t>年</w:t>
      </w:r>
      <w:r w:rsidRPr="00E110A8">
        <w:rPr>
          <w:rFonts w:asciiTheme="minorEastAsia" w:hAnsiTheme="minorEastAsia"/>
          <w:sz w:val="24"/>
          <w:szCs w:val="24"/>
        </w:rPr>
        <w:t>10</w:t>
      </w:r>
      <w:r w:rsidRPr="00E110A8">
        <w:rPr>
          <w:rFonts w:asciiTheme="minorEastAsia" w:hAnsiTheme="minorEastAsia" w:hint="eastAsia"/>
          <w:sz w:val="24"/>
          <w:szCs w:val="24"/>
        </w:rPr>
        <w:t>月</w:t>
      </w:r>
      <w:r w:rsidRPr="00E110A8">
        <w:rPr>
          <w:rFonts w:asciiTheme="minorEastAsia" w:hAnsiTheme="minorEastAsia"/>
          <w:sz w:val="24"/>
          <w:szCs w:val="24"/>
        </w:rPr>
        <w:t>18</w:t>
      </w:r>
      <w:r w:rsidRPr="00E110A8">
        <w:rPr>
          <w:rFonts w:asciiTheme="minorEastAsia" w:hAnsiTheme="minorEastAsia" w:hint="eastAsia"/>
          <w:sz w:val="24"/>
          <w:szCs w:val="24"/>
        </w:rPr>
        <w:t>日</w:t>
      </w:r>
    </w:p>
    <w:p w14:paraId="7E3280D0" w14:textId="77777777" w:rsidR="007E30EB" w:rsidRPr="00E110A8" w:rsidRDefault="007E30EB" w:rsidP="007E30EB">
      <w:pPr>
        <w:rPr>
          <w:rFonts w:asciiTheme="minorEastAsia" w:hAnsiTheme="minorEastAsia" w:cs="Times New Roman"/>
          <w:sz w:val="24"/>
          <w:szCs w:val="24"/>
        </w:rPr>
      </w:pPr>
      <w:r w:rsidRPr="00E110A8">
        <w:rPr>
          <w:rFonts w:asciiTheme="minorEastAsia" w:hAnsiTheme="minorEastAsia"/>
          <w:sz w:val="24"/>
          <w:szCs w:val="24"/>
        </w:rPr>
        <w:t xml:space="preserve">                                                            </w:t>
      </w:r>
      <w:r w:rsidRPr="00E110A8">
        <w:rPr>
          <w:rFonts w:asciiTheme="minorEastAsia" w:hAnsiTheme="minorEastAsia" w:hint="eastAsia"/>
          <w:sz w:val="24"/>
          <w:szCs w:val="24"/>
        </w:rPr>
        <w:t>法</w:t>
      </w:r>
      <w:r w:rsidRPr="00E110A8">
        <w:rPr>
          <w:rFonts w:asciiTheme="minorEastAsia" w:hAnsiTheme="minorEastAsia"/>
          <w:sz w:val="24"/>
          <w:szCs w:val="24"/>
        </w:rPr>
        <w:t xml:space="preserve"> </w:t>
      </w:r>
      <w:r w:rsidRPr="00E110A8">
        <w:rPr>
          <w:rFonts w:asciiTheme="minorEastAsia" w:hAnsiTheme="minorEastAsia" w:hint="eastAsia"/>
          <w:sz w:val="24"/>
          <w:szCs w:val="24"/>
        </w:rPr>
        <w:t>律</w:t>
      </w:r>
      <w:r w:rsidRPr="00E110A8">
        <w:rPr>
          <w:rFonts w:asciiTheme="minorEastAsia" w:hAnsiTheme="minorEastAsia"/>
          <w:sz w:val="24"/>
          <w:szCs w:val="24"/>
        </w:rPr>
        <w:t xml:space="preserve"> </w:t>
      </w:r>
      <w:r w:rsidRPr="00E110A8">
        <w:rPr>
          <w:rFonts w:asciiTheme="minorEastAsia" w:hAnsiTheme="minorEastAsia" w:hint="eastAsia"/>
          <w:sz w:val="24"/>
          <w:szCs w:val="24"/>
        </w:rPr>
        <w:t>第</w:t>
      </w:r>
      <w:r w:rsidRPr="00E110A8">
        <w:rPr>
          <w:rFonts w:asciiTheme="minorEastAsia" w:hAnsiTheme="minorEastAsia"/>
          <w:sz w:val="24"/>
          <w:szCs w:val="24"/>
        </w:rPr>
        <w:t xml:space="preserve">  118 </w:t>
      </w:r>
      <w:r w:rsidRPr="00E110A8">
        <w:rPr>
          <w:rFonts w:asciiTheme="minorEastAsia" w:hAnsiTheme="minorEastAsia" w:hint="eastAsia"/>
          <w:sz w:val="24"/>
          <w:szCs w:val="24"/>
        </w:rPr>
        <w:t>号</w:t>
      </w:r>
    </w:p>
    <w:p w14:paraId="7284ACD0" w14:textId="77777777" w:rsidR="007E30EB" w:rsidRPr="00E110A8" w:rsidRDefault="007E30EB" w:rsidP="007E30EB">
      <w:pPr>
        <w:rPr>
          <w:rFonts w:asciiTheme="minorEastAsia" w:hAnsiTheme="minorEastAsia" w:cs="Times New Roman"/>
          <w:sz w:val="24"/>
          <w:szCs w:val="24"/>
        </w:rPr>
      </w:pPr>
      <w:r w:rsidRPr="00E110A8">
        <w:rPr>
          <w:rFonts w:asciiTheme="minorEastAsia" w:hAnsiTheme="minorEastAsia" w:cs="ＭＳ ゴシック"/>
          <w:sz w:val="24"/>
          <w:szCs w:val="24"/>
        </w:rPr>
        <w:t xml:space="preserve"> </w:t>
      </w:r>
      <w:r w:rsidRPr="00E110A8">
        <w:rPr>
          <w:rFonts w:asciiTheme="minorEastAsia" w:hAnsiTheme="minorEastAsia" w:cs="ＭＳ ゴシック" w:hint="eastAsia"/>
          <w:sz w:val="24"/>
          <w:szCs w:val="24"/>
        </w:rPr>
        <w:t>第１章　総　則</w:t>
      </w:r>
    </w:p>
    <w:p w14:paraId="66E68E23" w14:textId="77777777" w:rsidR="007E30EB" w:rsidRPr="00E110A8" w:rsidRDefault="007E30EB" w:rsidP="007E30EB">
      <w:pPr>
        <w:rPr>
          <w:rFonts w:asciiTheme="minorEastAsia" w:hAnsiTheme="minorEastAsia" w:cs="Times New Roman"/>
          <w:sz w:val="24"/>
          <w:szCs w:val="24"/>
        </w:rPr>
      </w:pPr>
      <w:r w:rsidRPr="00E110A8">
        <w:rPr>
          <w:rFonts w:asciiTheme="minorEastAsia" w:hAnsiTheme="minorEastAsia"/>
          <w:sz w:val="24"/>
          <w:szCs w:val="24"/>
        </w:rPr>
        <w:t xml:space="preserve">  </w:t>
      </w:r>
      <w:r w:rsidRPr="00E110A8">
        <w:rPr>
          <w:rFonts w:asciiTheme="minorEastAsia" w:hAnsiTheme="minorEastAsia" w:hint="eastAsia"/>
          <w:sz w:val="24"/>
          <w:szCs w:val="24"/>
        </w:rPr>
        <w:t>（この法律の目的）</w:t>
      </w:r>
    </w:p>
    <w:p w14:paraId="17F76308" w14:textId="7C892C14" w:rsidR="007E30EB" w:rsidRPr="00E110A8" w:rsidRDefault="007E30EB" w:rsidP="007E30EB">
      <w:pPr>
        <w:rPr>
          <w:rFonts w:asciiTheme="minorEastAsia" w:hAnsiTheme="minorEastAsia" w:cs="Times New Roman"/>
          <w:sz w:val="24"/>
          <w:szCs w:val="24"/>
        </w:rPr>
      </w:pPr>
      <w:r w:rsidRPr="00E110A8">
        <w:rPr>
          <w:rFonts w:asciiTheme="minorEastAsia" w:hAnsiTheme="minorEastAsia" w:cs="ＭＳ ゴシック" w:hint="eastAsia"/>
          <w:sz w:val="24"/>
          <w:szCs w:val="24"/>
        </w:rPr>
        <w:t>第１条</w:t>
      </w:r>
      <w:r w:rsidRPr="00E110A8">
        <w:rPr>
          <w:rFonts w:asciiTheme="minorEastAsia" w:hAnsiTheme="minorEastAsia" w:hint="eastAsia"/>
          <w:sz w:val="24"/>
          <w:szCs w:val="24"/>
        </w:rPr>
        <w:t xml:space="preserve">　この法律は、災害に際して、国が地方公共団体、日本赤十字社その他の団体及び国民の協力の下に、応急的に、必要な救助を行い、</w:t>
      </w:r>
      <w:r w:rsidR="00BF287A" w:rsidRPr="00E110A8">
        <w:rPr>
          <w:rFonts w:asciiTheme="minorEastAsia" w:hAnsiTheme="minorEastAsia" w:hint="eastAsia"/>
          <w:sz w:val="24"/>
          <w:szCs w:val="24"/>
        </w:rPr>
        <w:t>被災</w:t>
      </w:r>
      <w:r w:rsidRPr="00E110A8">
        <w:rPr>
          <w:rFonts w:asciiTheme="minorEastAsia" w:hAnsiTheme="minorEastAsia" w:hint="eastAsia"/>
          <w:sz w:val="24"/>
          <w:szCs w:val="24"/>
        </w:rPr>
        <w:t>者の保護と社会の秩序の保全を図ることを目的とする。</w:t>
      </w:r>
    </w:p>
    <w:p w14:paraId="089EE6FA" w14:textId="77777777" w:rsidR="007E30EB" w:rsidRPr="00E110A8" w:rsidRDefault="007E30EB" w:rsidP="007E30EB">
      <w:pPr>
        <w:rPr>
          <w:rFonts w:asciiTheme="minorEastAsia" w:hAnsiTheme="minorEastAsia" w:cs="Times New Roman"/>
          <w:sz w:val="24"/>
          <w:szCs w:val="24"/>
        </w:rPr>
      </w:pPr>
      <w:r w:rsidRPr="00E110A8">
        <w:rPr>
          <w:rFonts w:asciiTheme="minorEastAsia" w:hAnsiTheme="minorEastAsia"/>
          <w:sz w:val="24"/>
          <w:szCs w:val="24"/>
        </w:rPr>
        <w:t xml:space="preserve"> </w:t>
      </w:r>
      <w:r w:rsidRPr="00E110A8">
        <w:rPr>
          <w:rFonts w:asciiTheme="minorEastAsia" w:hAnsiTheme="minorEastAsia" w:hint="eastAsia"/>
          <w:sz w:val="24"/>
          <w:szCs w:val="24"/>
        </w:rPr>
        <w:t>（救助の対象）</w:t>
      </w:r>
    </w:p>
    <w:p w14:paraId="1D54AAD4" w14:textId="356CF939" w:rsidR="007E30EB" w:rsidRPr="00E110A8" w:rsidRDefault="007E30EB" w:rsidP="00394CD1">
      <w:pPr>
        <w:ind w:right="-1"/>
        <w:rPr>
          <w:rFonts w:asciiTheme="minorEastAsia" w:hAnsiTheme="minorEastAsia" w:cs="Times New Roman"/>
          <w:sz w:val="24"/>
          <w:szCs w:val="24"/>
        </w:rPr>
      </w:pPr>
      <w:r w:rsidRPr="00E110A8">
        <w:rPr>
          <w:rFonts w:asciiTheme="minorEastAsia" w:hAnsiTheme="minorEastAsia" w:cs="ＭＳ ゴシック" w:hint="eastAsia"/>
          <w:sz w:val="24"/>
          <w:szCs w:val="24"/>
        </w:rPr>
        <w:t>第２条</w:t>
      </w:r>
      <w:r w:rsidRPr="00E110A8">
        <w:rPr>
          <w:rFonts w:asciiTheme="minorEastAsia" w:hAnsiTheme="minorEastAsia" w:hint="eastAsia"/>
          <w:sz w:val="24"/>
          <w:szCs w:val="24"/>
        </w:rPr>
        <w:t xml:space="preserve">　この法律による救助（以下</w:t>
      </w:r>
      <w:r w:rsidR="00BF287A" w:rsidRPr="00E110A8">
        <w:rPr>
          <w:rFonts w:asciiTheme="minorEastAsia" w:hAnsiTheme="minorEastAsia" w:hint="eastAsia"/>
          <w:sz w:val="24"/>
          <w:szCs w:val="24"/>
        </w:rPr>
        <w:t>「救助」という。）は、</w:t>
      </w:r>
      <w:r w:rsidR="00394CD1" w:rsidRPr="00E110A8">
        <w:rPr>
          <w:rFonts w:asciiTheme="minorEastAsia" w:hAnsiTheme="minorEastAsia" w:hint="eastAsia"/>
          <w:sz w:val="24"/>
          <w:szCs w:val="24"/>
        </w:rPr>
        <w:t>この法律に別段の定めがある場合を除き、</w:t>
      </w:r>
      <w:r w:rsidR="00BF287A" w:rsidRPr="00E110A8">
        <w:rPr>
          <w:rFonts w:asciiTheme="minorEastAsia" w:hAnsiTheme="minorEastAsia" w:hint="eastAsia"/>
          <w:sz w:val="24"/>
          <w:szCs w:val="24"/>
        </w:rPr>
        <w:t>都道府県知事が、政令で定める程度の災害が</w:t>
      </w:r>
      <w:r w:rsidRPr="00E110A8">
        <w:rPr>
          <w:rFonts w:asciiTheme="minorEastAsia" w:hAnsiTheme="minorEastAsia" w:hint="eastAsia"/>
          <w:sz w:val="24"/>
          <w:szCs w:val="24"/>
        </w:rPr>
        <w:t>発生した市</w:t>
      </w:r>
      <w:r w:rsidR="00394CD1" w:rsidRPr="00E110A8">
        <w:rPr>
          <w:rFonts w:asciiTheme="minorEastAsia" w:hAnsiTheme="minorEastAsia" w:hint="eastAsia"/>
          <w:sz w:val="24"/>
          <w:szCs w:val="24"/>
        </w:rPr>
        <w:t>（特別区を含む。以下同じ。）</w:t>
      </w:r>
      <w:r w:rsidRPr="00E110A8">
        <w:rPr>
          <w:rFonts w:asciiTheme="minorEastAsia" w:hAnsiTheme="minorEastAsia" w:hint="eastAsia"/>
          <w:sz w:val="24"/>
          <w:szCs w:val="24"/>
        </w:rPr>
        <w:t>町村</w:t>
      </w:r>
      <w:r w:rsidR="00394CD1" w:rsidRPr="00E110A8">
        <w:rPr>
          <w:rFonts w:asciiTheme="minorEastAsia" w:hAnsiTheme="minorEastAsia" w:hint="eastAsia"/>
          <w:sz w:val="24"/>
          <w:szCs w:val="24"/>
        </w:rPr>
        <w:t>（第三項及び第十一条において「災害発生市町村」という。）</w:t>
      </w:r>
      <w:r w:rsidRPr="00E110A8">
        <w:rPr>
          <w:rFonts w:asciiTheme="minorEastAsia" w:hAnsiTheme="minorEastAsia" w:hint="eastAsia"/>
          <w:sz w:val="24"/>
          <w:szCs w:val="24"/>
        </w:rPr>
        <w:t>の区域（地方自治法（昭和</w:t>
      </w:r>
      <w:r w:rsidRPr="00E110A8">
        <w:rPr>
          <w:rFonts w:asciiTheme="minorEastAsia" w:hAnsiTheme="minorEastAsia"/>
          <w:sz w:val="24"/>
          <w:szCs w:val="24"/>
        </w:rPr>
        <w:t>22</w:t>
      </w:r>
      <w:r w:rsidRPr="00E110A8">
        <w:rPr>
          <w:rFonts w:asciiTheme="minorEastAsia" w:hAnsiTheme="minorEastAsia" w:hint="eastAsia"/>
          <w:sz w:val="24"/>
          <w:szCs w:val="24"/>
        </w:rPr>
        <w:t>年法律第</w:t>
      </w:r>
      <w:r w:rsidRPr="00E110A8">
        <w:rPr>
          <w:rFonts w:asciiTheme="minorEastAsia" w:hAnsiTheme="minorEastAsia"/>
          <w:sz w:val="24"/>
          <w:szCs w:val="24"/>
        </w:rPr>
        <w:t>67</w:t>
      </w:r>
      <w:r w:rsidRPr="00E110A8">
        <w:rPr>
          <w:rFonts w:asciiTheme="minorEastAsia" w:hAnsiTheme="minorEastAsia" w:hint="eastAsia"/>
          <w:sz w:val="24"/>
          <w:szCs w:val="24"/>
        </w:rPr>
        <w:t>号）第</w:t>
      </w:r>
      <w:r w:rsidRPr="00E110A8">
        <w:rPr>
          <w:rFonts w:asciiTheme="minorEastAsia" w:hAnsiTheme="minorEastAsia"/>
          <w:sz w:val="24"/>
          <w:szCs w:val="24"/>
        </w:rPr>
        <w:t>252</w:t>
      </w:r>
      <w:r w:rsidRPr="00E110A8">
        <w:rPr>
          <w:rFonts w:asciiTheme="minorEastAsia" w:hAnsiTheme="minorEastAsia" w:hint="eastAsia"/>
          <w:sz w:val="24"/>
          <w:szCs w:val="24"/>
        </w:rPr>
        <w:t>条の</w:t>
      </w:r>
      <w:r w:rsidRPr="00E110A8">
        <w:rPr>
          <w:rFonts w:asciiTheme="minorEastAsia" w:hAnsiTheme="minorEastAsia"/>
          <w:sz w:val="24"/>
          <w:szCs w:val="24"/>
        </w:rPr>
        <w:t>19</w:t>
      </w:r>
      <w:r w:rsidR="00BF287A" w:rsidRPr="00E110A8">
        <w:rPr>
          <w:rFonts w:asciiTheme="minorEastAsia" w:hAnsiTheme="minorEastAsia" w:hint="eastAsia"/>
          <w:sz w:val="24"/>
          <w:szCs w:val="24"/>
        </w:rPr>
        <w:t>第１項の指定都市</w:t>
      </w:r>
      <w:r w:rsidR="00394CD1" w:rsidRPr="00E110A8">
        <w:rPr>
          <w:rFonts w:asciiTheme="minorEastAsia" w:hAnsiTheme="minorEastAsia" w:hint="eastAsia"/>
          <w:sz w:val="24"/>
          <w:szCs w:val="24"/>
        </w:rPr>
        <w:t>（次条第二項において「指定都市」という。）</w:t>
      </w:r>
      <w:r w:rsidR="00BF287A" w:rsidRPr="00E110A8">
        <w:rPr>
          <w:rFonts w:asciiTheme="minorEastAsia" w:hAnsiTheme="minorEastAsia" w:hint="eastAsia"/>
          <w:sz w:val="24"/>
          <w:szCs w:val="24"/>
        </w:rPr>
        <w:t>にあ</w:t>
      </w:r>
      <w:r w:rsidRPr="00E110A8">
        <w:rPr>
          <w:rFonts w:asciiTheme="minorEastAsia" w:hAnsiTheme="minorEastAsia" w:hint="eastAsia"/>
          <w:sz w:val="24"/>
          <w:szCs w:val="24"/>
        </w:rPr>
        <w:t>っては、当該市の区域又は当該市の区</w:t>
      </w:r>
      <w:r w:rsidR="00394CD1" w:rsidRPr="00E110A8">
        <w:rPr>
          <w:rFonts w:asciiTheme="minorEastAsia" w:hAnsiTheme="minorEastAsia" w:hint="eastAsia"/>
          <w:sz w:val="24"/>
          <w:szCs w:val="24"/>
        </w:rPr>
        <w:t>若しくは総合区</w:t>
      </w:r>
      <w:r w:rsidRPr="00E110A8">
        <w:rPr>
          <w:rFonts w:asciiTheme="minorEastAsia" w:hAnsiTheme="minorEastAsia" w:hint="eastAsia"/>
          <w:sz w:val="24"/>
          <w:szCs w:val="24"/>
        </w:rPr>
        <w:t>の区域とする。</w:t>
      </w:r>
      <w:r w:rsidR="00394CD1" w:rsidRPr="00E110A8">
        <w:rPr>
          <w:rFonts w:asciiTheme="minorEastAsia" w:hAnsiTheme="minorEastAsia" w:hint="eastAsia"/>
          <w:sz w:val="24"/>
          <w:szCs w:val="24"/>
        </w:rPr>
        <w:t>以下この条並びに次条第一項及び第二項において同じ。</w:t>
      </w:r>
      <w:r w:rsidRPr="00E110A8">
        <w:rPr>
          <w:rFonts w:asciiTheme="minorEastAsia" w:hAnsiTheme="minorEastAsia" w:hint="eastAsia"/>
          <w:sz w:val="24"/>
          <w:szCs w:val="24"/>
        </w:rPr>
        <w:t>）内において当該災害</w:t>
      </w:r>
      <w:r w:rsidR="00BF287A" w:rsidRPr="00E110A8">
        <w:rPr>
          <w:rFonts w:asciiTheme="minorEastAsia" w:hAnsiTheme="minorEastAsia" w:hint="eastAsia"/>
          <w:sz w:val="24"/>
          <w:szCs w:val="24"/>
        </w:rPr>
        <w:t>より被害を受け、現</w:t>
      </w:r>
      <w:r w:rsidRPr="00E110A8">
        <w:rPr>
          <w:rFonts w:asciiTheme="minorEastAsia" w:hAnsiTheme="minorEastAsia" w:hint="eastAsia"/>
          <w:sz w:val="24"/>
          <w:szCs w:val="24"/>
        </w:rPr>
        <w:t>に救助を必要とする者に対して、これを行う。</w:t>
      </w:r>
    </w:p>
    <w:p w14:paraId="542A3878" w14:textId="77777777" w:rsidR="007E30EB" w:rsidRPr="00E110A8" w:rsidRDefault="007E30EB" w:rsidP="007E30EB">
      <w:pPr>
        <w:rPr>
          <w:rFonts w:hAnsi="Century" w:cs="Times New Roman"/>
          <w:sz w:val="24"/>
          <w:szCs w:val="24"/>
        </w:rPr>
      </w:pPr>
      <w:r w:rsidRPr="00E110A8">
        <w:rPr>
          <w:sz w:val="24"/>
          <w:szCs w:val="24"/>
        </w:rPr>
        <w:t xml:space="preserve"> </w:t>
      </w:r>
      <w:r w:rsidRPr="00E110A8">
        <w:rPr>
          <w:rFonts w:hint="eastAsia"/>
          <w:sz w:val="24"/>
          <w:szCs w:val="24"/>
        </w:rPr>
        <w:t>（救助の種類）</w:t>
      </w:r>
    </w:p>
    <w:p w14:paraId="72C528EF" w14:textId="77777777" w:rsidR="007E30EB" w:rsidRPr="00E110A8" w:rsidRDefault="007E30EB" w:rsidP="007E30EB">
      <w:pPr>
        <w:rPr>
          <w:rFonts w:hAnsi="Century" w:cs="Times New Roman"/>
          <w:sz w:val="24"/>
          <w:szCs w:val="24"/>
        </w:rPr>
      </w:pPr>
      <w:r w:rsidRPr="00E110A8">
        <w:rPr>
          <w:rFonts w:asciiTheme="majorEastAsia" w:eastAsiaTheme="majorEastAsia" w:hAnsiTheme="majorEastAsia" w:cs="ＭＳ ゴシック" w:hint="eastAsia"/>
          <w:sz w:val="24"/>
          <w:szCs w:val="24"/>
        </w:rPr>
        <w:t>第</w:t>
      </w:r>
      <w:r w:rsidR="009D2584" w:rsidRPr="00E110A8">
        <w:rPr>
          <w:rFonts w:asciiTheme="majorEastAsia" w:eastAsiaTheme="majorEastAsia" w:hAnsiTheme="majorEastAsia" w:cs="ＭＳ ゴシック" w:hint="eastAsia"/>
          <w:sz w:val="24"/>
          <w:szCs w:val="24"/>
        </w:rPr>
        <w:t>４</w:t>
      </w:r>
      <w:r w:rsidRPr="00E110A8">
        <w:rPr>
          <w:rFonts w:asciiTheme="majorEastAsia" w:eastAsiaTheme="majorEastAsia" w:hAnsiTheme="majorEastAsia" w:cs="ＭＳ ゴシック" w:hint="eastAsia"/>
          <w:sz w:val="24"/>
          <w:szCs w:val="24"/>
        </w:rPr>
        <w:t>条</w:t>
      </w:r>
      <w:r w:rsidRPr="00E110A8">
        <w:rPr>
          <w:rFonts w:hint="eastAsia"/>
          <w:sz w:val="24"/>
          <w:szCs w:val="24"/>
        </w:rPr>
        <w:t xml:space="preserve">　救助の種類は、左の通りとする。</w:t>
      </w:r>
    </w:p>
    <w:p w14:paraId="10C054C2" w14:textId="77777777" w:rsidR="007E30EB" w:rsidRPr="00E110A8" w:rsidRDefault="007E30EB" w:rsidP="007E30EB">
      <w:pPr>
        <w:rPr>
          <w:rFonts w:hAnsi="Century" w:cs="Times New Roman"/>
          <w:sz w:val="24"/>
          <w:szCs w:val="24"/>
        </w:rPr>
      </w:pPr>
      <w:r w:rsidRPr="00E110A8">
        <w:rPr>
          <w:rFonts w:hint="eastAsia"/>
          <w:sz w:val="24"/>
          <w:szCs w:val="24"/>
        </w:rPr>
        <w:t xml:space="preserve">　１　</w:t>
      </w:r>
      <w:r w:rsidR="009D2584" w:rsidRPr="00E110A8">
        <w:rPr>
          <w:rFonts w:hint="eastAsia"/>
          <w:sz w:val="24"/>
          <w:szCs w:val="24"/>
        </w:rPr>
        <w:t>避難所及び応急仮設住宅の供与</w:t>
      </w:r>
    </w:p>
    <w:p w14:paraId="3D805ABD" w14:textId="77777777" w:rsidR="007E30EB" w:rsidRPr="00E110A8" w:rsidRDefault="007E30EB" w:rsidP="007E30EB">
      <w:pPr>
        <w:rPr>
          <w:rFonts w:hAnsi="Century" w:cs="Times New Roman"/>
          <w:sz w:val="24"/>
          <w:szCs w:val="24"/>
        </w:rPr>
      </w:pPr>
      <w:r w:rsidRPr="00E110A8">
        <w:rPr>
          <w:rFonts w:hint="eastAsia"/>
          <w:sz w:val="24"/>
          <w:szCs w:val="24"/>
        </w:rPr>
        <w:t xml:space="preserve">　２　炊</w:t>
      </w:r>
      <w:r w:rsidR="009D2584" w:rsidRPr="00E110A8">
        <w:rPr>
          <w:rFonts w:hint="eastAsia"/>
          <w:sz w:val="24"/>
          <w:szCs w:val="24"/>
        </w:rPr>
        <w:t>き</w:t>
      </w:r>
      <w:r w:rsidRPr="00E110A8">
        <w:rPr>
          <w:rFonts w:hint="eastAsia"/>
          <w:sz w:val="24"/>
          <w:szCs w:val="24"/>
        </w:rPr>
        <w:t>出しその他による食品の給与及び飲料水の供給</w:t>
      </w:r>
    </w:p>
    <w:p w14:paraId="0025CA59" w14:textId="77777777" w:rsidR="007E30EB" w:rsidRPr="00E110A8" w:rsidRDefault="007E30EB" w:rsidP="007E30EB">
      <w:pPr>
        <w:rPr>
          <w:rFonts w:hAnsi="Century" w:cs="Times New Roman"/>
          <w:sz w:val="24"/>
          <w:szCs w:val="24"/>
        </w:rPr>
      </w:pPr>
      <w:r w:rsidRPr="00E110A8">
        <w:rPr>
          <w:rFonts w:hint="eastAsia"/>
          <w:sz w:val="24"/>
          <w:szCs w:val="24"/>
        </w:rPr>
        <w:t xml:space="preserve">　３　被服、寝具その他生活必需品の給与又は貸与</w:t>
      </w:r>
    </w:p>
    <w:p w14:paraId="44D068F6" w14:textId="77777777" w:rsidR="007E30EB" w:rsidRPr="00E110A8" w:rsidRDefault="007E30EB" w:rsidP="007E30EB">
      <w:pPr>
        <w:rPr>
          <w:rFonts w:hAnsi="Century" w:cs="Times New Roman"/>
          <w:sz w:val="24"/>
          <w:szCs w:val="24"/>
        </w:rPr>
      </w:pPr>
      <w:r w:rsidRPr="00E110A8">
        <w:rPr>
          <w:rFonts w:hint="eastAsia"/>
          <w:sz w:val="24"/>
          <w:szCs w:val="24"/>
        </w:rPr>
        <w:t xml:space="preserve">　４　医療及び助産</w:t>
      </w:r>
    </w:p>
    <w:p w14:paraId="08752378" w14:textId="053DFE9B" w:rsidR="00C63BB9" w:rsidRPr="00E110A8" w:rsidRDefault="007E30EB" w:rsidP="007E30EB">
      <w:pPr>
        <w:rPr>
          <w:sz w:val="24"/>
          <w:szCs w:val="24"/>
        </w:rPr>
      </w:pPr>
      <w:r w:rsidRPr="00E110A8">
        <w:rPr>
          <w:rFonts w:hint="eastAsia"/>
          <w:sz w:val="24"/>
          <w:szCs w:val="24"/>
        </w:rPr>
        <w:t xml:space="preserve">　５　</w:t>
      </w:r>
      <w:r w:rsidR="009D2584" w:rsidRPr="00E110A8">
        <w:rPr>
          <w:rFonts w:hint="eastAsia"/>
          <w:sz w:val="24"/>
          <w:szCs w:val="24"/>
        </w:rPr>
        <w:t>被災</w:t>
      </w:r>
      <w:r w:rsidRPr="00E110A8">
        <w:rPr>
          <w:rFonts w:hint="eastAsia"/>
          <w:sz w:val="24"/>
          <w:szCs w:val="24"/>
        </w:rPr>
        <w:t>者の救出</w:t>
      </w:r>
    </w:p>
    <w:p w14:paraId="42F27B6C" w14:textId="77777777" w:rsidR="006F7575" w:rsidRPr="00E110A8" w:rsidRDefault="009D2584" w:rsidP="007E30EB">
      <w:pPr>
        <w:rPr>
          <w:sz w:val="24"/>
          <w:szCs w:val="24"/>
        </w:rPr>
      </w:pPr>
      <w:r w:rsidRPr="00E110A8">
        <w:rPr>
          <w:rFonts w:hint="eastAsia"/>
          <w:sz w:val="24"/>
          <w:szCs w:val="24"/>
        </w:rPr>
        <w:t xml:space="preserve">　</w:t>
      </w:r>
      <w:r w:rsidR="00CB4809" w:rsidRPr="00E110A8">
        <w:rPr>
          <w:rFonts w:hint="eastAsia"/>
          <w:sz w:val="24"/>
          <w:szCs w:val="24"/>
        </w:rPr>
        <w:t>６</w:t>
      </w:r>
      <w:r w:rsidRPr="00E110A8">
        <w:rPr>
          <w:rFonts w:hint="eastAsia"/>
          <w:sz w:val="24"/>
          <w:szCs w:val="24"/>
        </w:rPr>
        <w:t xml:space="preserve">　</w:t>
      </w:r>
      <w:r w:rsidR="006F7575" w:rsidRPr="00E110A8">
        <w:rPr>
          <w:rFonts w:hint="eastAsia"/>
          <w:sz w:val="24"/>
          <w:szCs w:val="24"/>
        </w:rPr>
        <w:t>福祉サービスの提供</w:t>
      </w:r>
    </w:p>
    <w:p w14:paraId="590E5BF1" w14:textId="1C72EC94" w:rsidR="007E30EB" w:rsidRPr="00E110A8" w:rsidRDefault="006F7575" w:rsidP="006F7575">
      <w:pPr>
        <w:ind w:firstLineChars="100" w:firstLine="240"/>
        <w:rPr>
          <w:rFonts w:hAnsi="Century" w:cs="Times New Roman"/>
          <w:sz w:val="24"/>
          <w:szCs w:val="24"/>
        </w:rPr>
      </w:pPr>
      <w:r w:rsidRPr="00E110A8">
        <w:rPr>
          <w:rFonts w:hint="eastAsia"/>
          <w:sz w:val="24"/>
          <w:szCs w:val="24"/>
        </w:rPr>
        <w:t xml:space="preserve">７　</w:t>
      </w:r>
      <w:r w:rsidR="009D2584" w:rsidRPr="00E110A8">
        <w:rPr>
          <w:rFonts w:hint="eastAsia"/>
          <w:sz w:val="24"/>
          <w:szCs w:val="24"/>
        </w:rPr>
        <w:t>被災した</w:t>
      </w:r>
      <w:r w:rsidR="007E30EB" w:rsidRPr="00E110A8">
        <w:rPr>
          <w:rFonts w:hint="eastAsia"/>
          <w:sz w:val="24"/>
          <w:szCs w:val="24"/>
        </w:rPr>
        <w:t>住宅の応急修理</w:t>
      </w:r>
    </w:p>
    <w:p w14:paraId="16EA0E1C" w14:textId="08A93162" w:rsidR="007E30EB" w:rsidRPr="00E110A8" w:rsidRDefault="007E30EB" w:rsidP="007E30EB">
      <w:pPr>
        <w:rPr>
          <w:rFonts w:hAnsi="Century" w:cs="Times New Roman"/>
          <w:sz w:val="24"/>
          <w:szCs w:val="24"/>
        </w:rPr>
      </w:pPr>
      <w:r w:rsidRPr="00E110A8">
        <w:rPr>
          <w:rFonts w:hint="eastAsia"/>
          <w:sz w:val="24"/>
          <w:szCs w:val="24"/>
        </w:rPr>
        <w:t xml:space="preserve">　</w:t>
      </w:r>
      <w:r w:rsidR="006F7575" w:rsidRPr="00E110A8">
        <w:rPr>
          <w:rFonts w:hint="eastAsia"/>
          <w:sz w:val="24"/>
          <w:szCs w:val="24"/>
        </w:rPr>
        <w:t>８</w:t>
      </w:r>
      <w:r w:rsidRPr="00E110A8">
        <w:rPr>
          <w:rFonts w:hint="eastAsia"/>
          <w:sz w:val="24"/>
          <w:szCs w:val="24"/>
        </w:rPr>
        <w:t xml:space="preserve">　生業に必要な資金、器具又は資料の給与又は貸与</w:t>
      </w:r>
    </w:p>
    <w:p w14:paraId="2C2C0EAE" w14:textId="7F4CCFBE" w:rsidR="007E30EB" w:rsidRPr="00E110A8" w:rsidRDefault="007E30EB" w:rsidP="007E30EB">
      <w:pPr>
        <w:rPr>
          <w:rFonts w:hAnsi="Century" w:cs="Times New Roman"/>
          <w:sz w:val="24"/>
          <w:szCs w:val="24"/>
        </w:rPr>
      </w:pPr>
      <w:r w:rsidRPr="00E110A8">
        <w:rPr>
          <w:rFonts w:hint="eastAsia"/>
          <w:sz w:val="24"/>
          <w:szCs w:val="24"/>
        </w:rPr>
        <w:t xml:space="preserve">　</w:t>
      </w:r>
      <w:r w:rsidR="006F7575" w:rsidRPr="00E110A8">
        <w:rPr>
          <w:rFonts w:hint="eastAsia"/>
          <w:sz w:val="24"/>
          <w:szCs w:val="24"/>
        </w:rPr>
        <w:t>９</w:t>
      </w:r>
      <w:r w:rsidRPr="00E110A8">
        <w:rPr>
          <w:rFonts w:hint="eastAsia"/>
          <w:sz w:val="24"/>
          <w:szCs w:val="24"/>
        </w:rPr>
        <w:t xml:space="preserve">　学用品の給与</w:t>
      </w:r>
    </w:p>
    <w:p w14:paraId="313C0021" w14:textId="7144B3E3" w:rsidR="007E30EB" w:rsidRPr="00E110A8" w:rsidRDefault="007E30EB" w:rsidP="007E30EB">
      <w:pPr>
        <w:rPr>
          <w:rFonts w:hAnsi="Century" w:cs="Times New Roman"/>
          <w:sz w:val="24"/>
          <w:szCs w:val="24"/>
        </w:rPr>
      </w:pPr>
      <w:r w:rsidRPr="00E110A8">
        <w:rPr>
          <w:rFonts w:hint="eastAsia"/>
          <w:sz w:val="24"/>
          <w:szCs w:val="24"/>
        </w:rPr>
        <w:t xml:space="preserve">　</w:t>
      </w:r>
      <w:r w:rsidR="006F7575" w:rsidRPr="00E110A8">
        <w:rPr>
          <w:rFonts w:asciiTheme="minorEastAsia" w:hAnsiTheme="minorEastAsia" w:hint="eastAsia"/>
          <w:sz w:val="24"/>
          <w:szCs w:val="24"/>
        </w:rPr>
        <w:t>10</w:t>
      </w:r>
      <w:r w:rsidRPr="00E110A8">
        <w:rPr>
          <w:rFonts w:hint="eastAsia"/>
          <w:sz w:val="24"/>
          <w:szCs w:val="24"/>
        </w:rPr>
        <w:t xml:space="preserve">　埋葬</w:t>
      </w:r>
    </w:p>
    <w:p w14:paraId="65DDC070" w14:textId="3F7395C7" w:rsidR="007E30EB" w:rsidRPr="00E110A8" w:rsidRDefault="007E30EB" w:rsidP="007E30EB">
      <w:pPr>
        <w:rPr>
          <w:sz w:val="24"/>
          <w:szCs w:val="24"/>
        </w:rPr>
      </w:pPr>
      <w:r w:rsidRPr="00E110A8">
        <w:rPr>
          <w:rFonts w:hint="eastAsia"/>
          <w:sz w:val="24"/>
          <w:szCs w:val="24"/>
        </w:rPr>
        <w:t xml:space="preserve">　</w:t>
      </w:r>
      <w:r w:rsidRPr="00E110A8">
        <w:rPr>
          <w:rFonts w:asciiTheme="minorEastAsia" w:hAnsiTheme="minorEastAsia"/>
          <w:sz w:val="24"/>
          <w:szCs w:val="24"/>
        </w:rPr>
        <w:t>1</w:t>
      </w:r>
      <w:r w:rsidR="006F7575" w:rsidRPr="00E110A8">
        <w:rPr>
          <w:rFonts w:asciiTheme="minorEastAsia" w:hAnsiTheme="minorEastAsia"/>
          <w:sz w:val="24"/>
          <w:szCs w:val="24"/>
        </w:rPr>
        <w:t>1</w:t>
      </w:r>
      <w:r w:rsidRPr="00E110A8">
        <w:rPr>
          <w:rFonts w:hint="eastAsia"/>
          <w:sz w:val="24"/>
          <w:szCs w:val="24"/>
        </w:rPr>
        <w:t xml:space="preserve">　前各号に規定するものの</w:t>
      </w:r>
      <w:r w:rsidR="002A7428" w:rsidRPr="00E110A8">
        <w:rPr>
          <w:rFonts w:hint="eastAsia"/>
          <w:sz w:val="24"/>
          <w:szCs w:val="24"/>
        </w:rPr>
        <w:t>ほか</w:t>
      </w:r>
      <w:r w:rsidRPr="00E110A8">
        <w:rPr>
          <w:rFonts w:hint="eastAsia"/>
          <w:sz w:val="24"/>
          <w:szCs w:val="24"/>
        </w:rPr>
        <w:t>、</w:t>
      </w:r>
      <w:r w:rsidR="002A7428" w:rsidRPr="00E110A8">
        <w:rPr>
          <w:rFonts w:hint="eastAsia"/>
          <w:sz w:val="24"/>
          <w:szCs w:val="24"/>
        </w:rPr>
        <w:t>政</w:t>
      </w:r>
      <w:r w:rsidRPr="00E110A8">
        <w:rPr>
          <w:rFonts w:hint="eastAsia"/>
          <w:sz w:val="24"/>
          <w:szCs w:val="24"/>
        </w:rPr>
        <w:t>令で定めるもの</w:t>
      </w:r>
    </w:p>
    <w:p w14:paraId="60CB3EE9" w14:textId="24C4BC4C" w:rsidR="00394CD1" w:rsidRPr="00E110A8" w:rsidRDefault="00394CD1" w:rsidP="007E30EB">
      <w:pPr>
        <w:rPr>
          <w:rFonts w:hAnsi="Century" w:cs="Times New Roman"/>
          <w:sz w:val="24"/>
          <w:szCs w:val="24"/>
        </w:rPr>
      </w:pPr>
      <w:r w:rsidRPr="00E110A8">
        <w:rPr>
          <w:rFonts w:hint="eastAsia"/>
          <w:sz w:val="24"/>
          <w:szCs w:val="24"/>
        </w:rPr>
        <w:t>２　第二条第二項の規定による救助の種類は、避難所の供与とする。</w:t>
      </w:r>
    </w:p>
    <w:p w14:paraId="072C6959" w14:textId="37DC2A3A" w:rsidR="007E30EB" w:rsidRPr="00E110A8" w:rsidRDefault="00394CD1" w:rsidP="007E30EB">
      <w:pPr>
        <w:rPr>
          <w:rFonts w:hAnsi="Century" w:cs="Times New Roman"/>
          <w:sz w:val="24"/>
          <w:szCs w:val="24"/>
        </w:rPr>
      </w:pPr>
      <w:r w:rsidRPr="00E110A8">
        <w:rPr>
          <w:rFonts w:hint="eastAsia"/>
          <w:sz w:val="24"/>
          <w:szCs w:val="24"/>
        </w:rPr>
        <w:t>３</w:t>
      </w:r>
      <w:r w:rsidR="007E30EB" w:rsidRPr="00E110A8">
        <w:rPr>
          <w:rFonts w:hint="eastAsia"/>
          <w:sz w:val="24"/>
          <w:szCs w:val="24"/>
        </w:rPr>
        <w:t xml:space="preserve">　救助は、都道府県知事が必要があると認めた場合においては、前</w:t>
      </w:r>
      <w:r w:rsidRPr="00E110A8">
        <w:rPr>
          <w:rFonts w:hint="eastAsia"/>
          <w:sz w:val="24"/>
          <w:szCs w:val="24"/>
        </w:rPr>
        <w:t>二</w:t>
      </w:r>
      <w:r w:rsidR="007E30EB" w:rsidRPr="00E110A8">
        <w:rPr>
          <w:rFonts w:hint="eastAsia"/>
          <w:sz w:val="24"/>
          <w:szCs w:val="24"/>
        </w:rPr>
        <w:t>項の規定にかかわらず、救助を要する</w:t>
      </w:r>
      <w:r w:rsidR="002A7428" w:rsidRPr="00E110A8">
        <w:rPr>
          <w:rFonts w:hint="eastAsia"/>
          <w:sz w:val="24"/>
          <w:szCs w:val="24"/>
        </w:rPr>
        <w:t>者（埋葬については埋葬を行う者）に対し、金銭を支給してこれを行う</w:t>
      </w:r>
      <w:r w:rsidR="007E30EB" w:rsidRPr="00E110A8">
        <w:rPr>
          <w:rFonts w:hint="eastAsia"/>
          <w:sz w:val="24"/>
          <w:szCs w:val="24"/>
        </w:rPr>
        <w:t>ことができる。</w:t>
      </w:r>
    </w:p>
    <w:p w14:paraId="4DD23AF2" w14:textId="6A3125ED" w:rsidR="007E30EB" w:rsidRPr="005D146D" w:rsidRDefault="00394CD1" w:rsidP="007E30EB">
      <w:pPr>
        <w:rPr>
          <w:rFonts w:hAnsi="Century" w:cs="Times New Roman"/>
          <w:sz w:val="24"/>
          <w:szCs w:val="24"/>
        </w:rPr>
      </w:pPr>
      <w:r w:rsidRPr="00E110A8">
        <w:rPr>
          <w:rFonts w:hint="eastAsia"/>
          <w:sz w:val="24"/>
          <w:szCs w:val="24"/>
        </w:rPr>
        <w:t>４</w:t>
      </w:r>
      <w:r w:rsidR="007E30EB" w:rsidRPr="00E110A8">
        <w:rPr>
          <w:rFonts w:hint="eastAsia"/>
          <w:sz w:val="24"/>
          <w:szCs w:val="24"/>
        </w:rPr>
        <w:t xml:space="preserve">　救助の程度、方法及び期間に関し必要な事項は、政令で定</w:t>
      </w:r>
      <w:r w:rsidR="007E30EB" w:rsidRPr="005D146D">
        <w:rPr>
          <w:rFonts w:hint="eastAsia"/>
          <w:sz w:val="24"/>
          <w:szCs w:val="24"/>
        </w:rPr>
        <w:t>める。</w:t>
      </w:r>
    </w:p>
    <w:p w14:paraId="6EA437CF" w14:textId="77777777" w:rsidR="00EF1E97" w:rsidRDefault="007E30EB" w:rsidP="00394CD1">
      <w:pPr>
        <w:rPr>
          <w:sz w:val="20"/>
          <w:szCs w:val="20"/>
        </w:rPr>
      </w:pPr>
      <w:r w:rsidRPr="005D146D">
        <w:rPr>
          <w:rFonts w:hint="eastAsia"/>
          <w:sz w:val="20"/>
          <w:szCs w:val="20"/>
        </w:rPr>
        <w:t>（以下略）</w:t>
      </w:r>
    </w:p>
    <w:p w14:paraId="531139E5" w14:textId="1CAABD50" w:rsidR="00EF1E97" w:rsidRPr="00E110A8" w:rsidRDefault="00EF1E97" w:rsidP="00E110A8">
      <w:pPr>
        <w:widowControl/>
        <w:jc w:val="center"/>
        <w:rPr>
          <w:rFonts w:asciiTheme="majorEastAsia" w:eastAsiaTheme="majorEastAsia" w:hAnsiTheme="majorEastAsia"/>
          <w:b/>
          <w:bCs/>
          <w:sz w:val="36"/>
          <w:szCs w:val="36"/>
        </w:rPr>
      </w:pPr>
      <w:bookmarkStart w:id="9" w:name="_Hlk206177891"/>
      <w:r w:rsidRPr="00E110A8">
        <w:rPr>
          <w:rFonts w:asciiTheme="majorEastAsia" w:eastAsiaTheme="majorEastAsia" w:hAnsiTheme="majorEastAsia" w:hint="eastAsia"/>
          <w:b/>
          <w:bCs/>
          <w:sz w:val="36"/>
          <w:szCs w:val="36"/>
        </w:rPr>
        <w:lastRenderedPageBreak/>
        <w:t>災害時における避難所等への国等による人的支援</w:t>
      </w:r>
    </w:p>
    <w:tbl>
      <w:tblPr>
        <w:tblStyle w:val="a3"/>
        <w:tblW w:w="10065" w:type="dxa"/>
        <w:tblInd w:w="-147" w:type="dxa"/>
        <w:tblLook w:val="04A0" w:firstRow="1" w:lastRow="0" w:firstColumn="1" w:lastColumn="0" w:noHBand="0" w:noVBand="1"/>
      </w:tblPr>
      <w:tblGrid>
        <w:gridCol w:w="1418"/>
        <w:gridCol w:w="2268"/>
        <w:gridCol w:w="6379"/>
      </w:tblGrid>
      <w:tr w:rsidR="00E110A8" w:rsidRPr="00E110A8" w14:paraId="7EC611B5" w14:textId="77777777" w:rsidTr="00E110A8">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bookmarkEnd w:id="9"/>
          <w:p w14:paraId="36BE8BBB" w14:textId="39D76827" w:rsidR="00EF1E97" w:rsidRPr="00E110A8" w:rsidRDefault="00EF1E97" w:rsidP="00E110A8">
            <w:pPr>
              <w:spacing w:line="320" w:lineRule="exact"/>
              <w:jc w:val="center"/>
              <w:rPr>
                <w:rFonts w:asciiTheme="minorEastAsia" w:hAnsiTheme="minorEastAsia"/>
              </w:rPr>
            </w:pPr>
            <w:r w:rsidRPr="00E110A8">
              <w:rPr>
                <w:rFonts w:asciiTheme="minorEastAsia" w:hAnsiTheme="minorEastAsia" w:hint="eastAsia"/>
                <w:sz w:val="22"/>
              </w:rPr>
              <w:t>関係機関</w:t>
            </w:r>
          </w:p>
        </w:tc>
        <w:tc>
          <w:tcPr>
            <w:tcW w:w="2268" w:type="dxa"/>
            <w:tcBorders>
              <w:top w:val="single" w:sz="4" w:space="0" w:color="auto"/>
              <w:left w:val="nil"/>
              <w:bottom w:val="single" w:sz="4" w:space="0" w:color="auto"/>
              <w:right w:val="single" w:sz="4" w:space="0" w:color="auto"/>
            </w:tcBorders>
            <w:shd w:val="clear" w:color="auto" w:fill="auto"/>
            <w:vAlign w:val="center"/>
          </w:tcPr>
          <w:p w14:paraId="47036092" w14:textId="17C36062" w:rsidR="00EF1E97" w:rsidRPr="00E110A8" w:rsidRDefault="00EF1E97" w:rsidP="00E110A8">
            <w:pPr>
              <w:spacing w:line="320" w:lineRule="exact"/>
              <w:jc w:val="center"/>
              <w:rPr>
                <w:rFonts w:asciiTheme="minorEastAsia" w:hAnsiTheme="minorEastAsia"/>
              </w:rPr>
            </w:pPr>
            <w:r w:rsidRPr="00E110A8">
              <w:rPr>
                <w:rFonts w:asciiTheme="minorEastAsia" w:hAnsiTheme="minorEastAsia" w:hint="eastAsia"/>
                <w:sz w:val="22"/>
              </w:rPr>
              <w:t>支援チーム等</w:t>
            </w:r>
          </w:p>
        </w:tc>
        <w:tc>
          <w:tcPr>
            <w:tcW w:w="6379" w:type="dxa"/>
            <w:tcBorders>
              <w:top w:val="single" w:sz="4" w:space="0" w:color="auto"/>
              <w:left w:val="nil"/>
              <w:bottom w:val="single" w:sz="4" w:space="0" w:color="auto"/>
              <w:right w:val="single" w:sz="4" w:space="0" w:color="auto"/>
            </w:tcBorders>
            <w:shd w:val="clear" w:color="auto" w:fill="auto"/>
            <w:vAlign w:val="center"/>
          </w:tcPr>
          <w:p w14:paraId="679CA07F" w14:textId="3D555CA1" w:rsidR="00EF1E97" w:rsidRPr="00E110A8" w:rsidRDefault="00EF1E97" w:rsidP="00E110A8">
            <w:pPr>
              <w:spacing w:line="320" w:lineRule="exact"/>
              <w:jc w:val="center"/>
              <w:rPr>
                <w:rFonts w:asciiTheme="minorEastAsia" w:hAnsiTheme="minorEastAsia"/>
              </w:rPr>
            </w:pPr>
            <w:r w:rsidRPr="00E110A8">
              <w:rPr>
                <w:rFonts w:asciiTheme="minorEastAsia" w:hAnsiTheme="minorEastAsia" w:hint="eastAsia"/>
                <w:sz w:val="22"/>
              </w:rPr>
              <w:t>主な活動内容</w:t>
            </w:r>
          </w:p>
        </w:tc>
      </w:tr>
      <w:tr w:rsidR="00E110A8" w:rsidRPr="00E110A8" w14:paraId="66F82D49" w14:textId="77777777" w:rsidTr="00E110A8">
        <w:tc>
          <w:tcPr>
            <w:tcW w:w="1418" w:type="dxa"/>
            <w:vMerge w:val="restart"/>
            <w:vAlign w:val="center"/>
          </w:tcPr>
          <w:p w14:paraId="0FA24A56" w14:textId="26CF1FF9" w:rsidR="00EF1E97" w:rsidRPr="00E110A8" w:rsidRDefault="00EF1E97" w:rsidP="00E110A8">
            <w:pPr>
              <w:spacing w:line="320" w:lineRule="exact"/>
              <w:rPr>
                <w:rFonts w:asciiTheme="minorEastAsia" w:hAnsiTheme="minorEastAsia"/>
              </w:rPr>
            </w:pPr>
            <w:r w:rsidRPr="00E110A8">
              <w:rPr>
                <w:rFonts w:asciiTheme="minorEastAsia" w:hAnsiTheme="minorEastAsia" w:hint="eastAsia"/>
              </w:rPr>
              <w:t>厚生労働省</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00A8933" w14:textId="6E5F3CBF" w:rsidR="00EF1E97" w:rsidRPr="00E110A8" w:rsidRDefault="00EF1E97" w:rsidP="00E110A8">
            <w:pPr>
              <w:spacing w:line="320" w:lineRule="exact"/>
              <w:rPr>
                <w:rFonts w:asciiTheme="minorEastAsia" w:hAnsiTheme="minorEastAsia"/>
              </w:rPr>
            </w:pPr>
            <w:r w:rsidRPr="00E110A8">
              <w:rPr>
                <w:rFonts w:asciiTheme="minorEastAsia" w:hAnsiTheme="minorEastAsia" w:hint="eastAsia"/>
                <w:sz w:val="22"/>
              </w:rPr>
              <w:t>災害派遣医療チーム（</w:t>
            </w:r>
            <w:r w:rsidRPr="00E110A8">
              <w:rPr>
                <w:rFonts w:asciiTheme="minorEastAsia" w:hAnsiTheme="minorEastAsia"/>
                <w:sz w:val="22"/>
              </w:rPr>
              <w:t>DMAT）</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F3E6011" w14:textId="68C0167F" w:rsidR="00EF1E97" w:rsidRPr="00E110A8" w:rsidRDefault="00EF1E97" w:rsidP="00E110A8">
            <w:pPr>
              <w:spacing w:line="320" w:lineRule="exact"/>
              <w:rPr>
                <w:rFonts w:asciiTheme="minorEastAsia" w:hAnsiTheme="minorEastAsia"/>
              </w:rPr>
            </w:pPr>
            <w:r w:rsidRPr="00E110A8">
              <w:rPr>
                <w:rFonts w:asciiTheme="minorEastAsia" w:hAnsiTheme="minorEastAsia" w:hint="eastAsia"/>
                <w:sz w:val="22"/>
              </w:rPr>
              <w:t>・急性期（概ね</w:t>
            </w:r>
            <w:r w:rsidRPr="00E110A8">
              <w:rPr>
                <w:rFonts w:asciiTheme="minorEastAsia" w:hAnsiTheme="minorEastAsia"/>
                <w:sz w:val="22"/>
              </w:rPr>
              <w:t>48時間以内）から医療活動を実施</w:t>
            </w:r>
            <w:r w:rsidRPr="00E110A8">
              <w:rPr>
                <w:rFonts w:asciiTheme="minorEastAsia" w:hAnsiTheme="minorEastAsia"/>
                <w:sz w:val="22"/>
              </w:rPr>
              <w:br/>
            </w:r>
            <w:r w:rsidRPr="00E110A8">
              <w:rPr>
                <w:rFonts w:asciiTheme="minorEastAsia" w:hAnsiTheme="minorEastAsia" w:hint="eastAsia"/>
                <w:sz w:val="22"/>
              </w:rPr>
              <w:t>・病院の医療行為を支援</w:t>
            </w:r>
            <w:r w:rsidRPr="00E110A8">
              <w:rPr>
                <w:rFonts w:asciiTheme="minorEastAsia" w:hAnsiTheme="minorEastAsia"/>
                <w:sz w:val="22"/>
              </w:rPr>
              <w:br/>
            </w:r>
            <w:r w:rsidRPr="00E110A8">
              <w:rPr>
                <w:rFonts w:asciiTheme="minorEastAsia" w:hAnsiTheme="minorEastAsia" w:hint="eastAsia"/>
                <w:sz w:val="22"/>
              </w:rPr>
              <w:t>・被災地の外に搬送する広域医療搬送</w:t>
            </w:r>
          </w:p>
        </w:tc>
      </w:tr>
      <w:tr w:rsidR="00E110A8" w:rsidRPr="00E110A8" w14:paraId="2C5B7432" w14:textId="77777777" w:rsidTr="00E110A8">
        <w:tc>
          <w:tcPr>
            <w:tcW w:w="1418" w:type="dxa"/>
            <w:vMerge/>
          </w:tcPr>
          <w:p w14:paraId="59EE43CD" w14:textId="77777777" w:rsidR="00EF1E97" w:rsidRPr="00E110A8" w:rsidRDefault="00EF1E97" w:rsidP="00E110A8">
            <w:pPr>
              <w:spacing w:line="320" w:lineRule="exact"/>
              <w:rPr>
                <w:rFonts w:asciiTheme="minorEastAsia" w:hAnsiTheme="minorEastAsia"/>
              </w:rPr>
            </w:pPr>
          </w:p>
        </w:tc>
        <w:tc>
          <w:tcPr>
            <w:tcW w:w="2268" w:type="dxa"/>
            <w:tcBorders>
              <w:top w:val="nil"/>
              <w:left w:val="single" w:sz="4" w:space="0" w:color="auto"/>
              <w:bottom w:val="single" w:sz="4" w:space="0" w:color="auto"/>
              <w:right w:val="single" w:sz="4" w:space="0" w:color="auto"/>
            </w:tcBorders>
            <w:shd w:val="clear" w:color="auto" w:fill="auto"/>
            <w:vAlign w:val="center"/>
          </w:tcPr>
          <w:p w14:paraId="24ABFA19" w14:textId="56AA5AA7" w:rsidR="00EF1E97" w:rsidRPr="00E110A8" w:rsidRDefault="00EF1E97" w:rsidP="00E110A8">
            <w:pPr>
              <w:spacing w:line="320" w:lineRule="exact"/>
              <w:rPr>
                <w:rFonts w:asciiTheme="minorEastAsia" w:hAnsiTheme="minorEastAsia"/>
              </w:rPr>
            </w:pPr>
            <w:r w:rsidRPr="00E110A8">
              <w:rPr>
                <w:rFonts w:asciiTheme="minorEastAsia" w:hAnsiTheme="minorEastAsia" w:hint="eastAsia"/>
                <w:sz w:val="22"/>
              </w:rPr>
              <w:t>災害派遣精神医療チーム（</w:t>
            </w:r>
            <w:r w:rsidRPr="00E110A8">
              <w:rPr>
                <w:rFonts w:asciiTheme="minorEastAsia" w:hAnsiTheme="minorEastAsia"/>
                <w:sz w:val="22"/>
              </w:rPr>
              <w:t>DPAT）</w:t>
            </w:r>
          </w:p>
        </w:tc>
        <w:tc>
          <w:tcPr>
            <w:tcW w:w="6379" w:type="dxa"/>
            <w:tcBorders>
              <w:top w:val="nil"/>
              <w:left w:val="single" w:sz="4" w:space="0" w:color="auto"/>
              <w:bottom w:val="single" w:sz="4" w:space="0" w:color="auto"/>
              <w:right w:val="single" w:sz="4" w:space="0" w:color="auto"/>
            </w:tcBorders>
            <w:shd w:val="clear" w:color="auto" w:fill="auto"/>
            <w:vAlign w:val="center"/>
          </w:tcPr>
          <w:p w14:paraId="74A656C3" w14:textId="2C2BE572" w:rsidR="00EF1E97" w:rsidRPr="00E110A8" w:rsidRDefault="00EF1E97" w:rsidP="00E110A8">
            <w:pPr>
              <w:spacing w:line="320" w:lineRule="exact"/>
              <w:rPr>
                <w:rFonts w:asciiTheme="minorEastAsia" w:hAnsiTheme="minorEastAsia"/>
              </w:rPr>
            </w:pPr>
            <w:r w:rsidRPr="00E110A8">
              <w:rPr>
                <w:rFonts w:asciiTheme="minorEastAsia" w:hAnsiTheme="minorEastAsia" w:hint="eastAsia"/>
                <w:sz w:val="22"/>
              </w:rPr>
              <w:t>・医療機関や避難所の被災状況の情報収集とアセスメント</w:t>
            </w:r>
            <w:r w:rsidRPr="00E110A8">
              <w:rPr>
                <w:rFonts w:asciiTheme="minorEastAsia" w:hAnsiTheme="minorEastAsia"/>
                <w:sz w:val="22"/>
              </w:rPr>
              <w:br/>
            </w:r>
            <w:r w:rsidRPr="00E110A8">
              <w:rPr>
                <w:rFonts w:asciiTheme="minorEastAsia" w:hAnsiTheme="minorEastAsia" w:hint="eastAsia"/>
                <w:sz w:val="22"/>
              </w:rPr>
              <w:t>・既存の精神医療システムの支援</w:t>
            </w:r>
            <w:r w:rsidRPr="00E110A8">
              <w:rPr>
                <w:rFonts w:asciiTheme="minorEastAsia" w:hAnsiTheme="minorEastAsia"/>
                <w:sz w:val="22"/>
              </w:rPr>
              <w:br/>
            </w:r>
            <w:r w:rsidRPr="00E110A8">
              <w:rPr>
                <w:rFonts w:asciiTheme="minorEastAsia" w:hAnsiTheme="minorEastAsia" w:hint="eastAsia"/>
                <w:sz w:val="22"/>
              </w:rPr>
              <w:t>・被災地での精神保健活動への専門的支援</w:t>
            </w:r>
            <w:r w:rsidRPr="00E110A8">
              <w:rPr>
                <w:rFonts w:asciiTheme="minorEastAsia" w:hAnsiTheme="minorEastAsia"/>
                <w:sz w:val="22"/>
              </w:rPr>
              <w:br/>
            </w:r>
            <w:r w:rsidRPr="00E110A8">
              <w:rPr>
                <w:rFonts w:asciiTheme="minorEastAsia" w:hAnsiTheme="minorEastAsia" w:hint="eastAsia"/>
                <w:sz w:val="22"/>
              </w:rPr>
              <w:t>・被災した医療機関への専門的支援</w:t>
            </w:r>
          </w:p>
        </w:tc>
      </w:tr>
      <w:tr w:rsidR="00E110A8" w:rsidRPr="00E110A8" w14:paraId="1A3243DD" w14:textId="77777777" w:rsidTr="00E110A8">
        <w:tc>
          <w:tcPr>
            <w:tcW w:w="1418" w:type="dxa"/>
            <w:vMerge/>
          </w:tcPr>
          <w:p w14:paraId="4B8577A8" w14:textId="77777777" w:rsidR="00EF1E97" w:rsidRPr="00E110A8" w:rsidRDefault="00EF1E97" w:rsidP="00E110A8">
            <w:pPr>
              <w:spacing w:line="320" w:lineRule="exact"/>
              <w:rPr>
                <w:rFonts w:asciiTheme="minorEastAsia" w:hAnsiTheme="minorEastAsia"/>
              </w:rPr>
            </w:pPr>
          </w:p>
        </w:tc>
        <w:tc>
          <w:tcPr>
            <w:tcW w:w="2268" w:type="dxa"/>
            <w:tcBorders>
              <w:top w:val="nil"/>
              <w:left w:val="single" w:sz="4" w:space="0" w:color="auto"/>
              <w:bottom w:val="single" w:sz="4" w:space="0" w:color="auto"/>
              <w:right w:val="single" w:sz="4" w:space="0" w:color="auto"/>
            </w:tcBorders>
            <w:shd w:val="clear" w:color="auto" w:fill="auto"/>
            <w:vAlign w:val="center"/>
          </w:tcPr>
          <w:p w14:paraId="5A4C4B89" w14:textId="6064AED4" w:rsidR="00EF1E97" w:rsidRPr="00E110A8" w:rsidRDefault="00EF1E97" w:rsidP="00E110A8">
            <w:pPr>
              <w:spacing w:line="320" w:lineRule="exact"/>
              <w:rPr>
                <w:rFonts w:asciiTheme="minorEastAsia" w:hAnsiTheme="minorEastAsia"/>
              </w:rPr>
            </w:pPr>
            <w:r w:rsidRPr="00E110A8">
              <w:rPr>
                <w:rFonts w:asciiTheme="minorEastAsia" w:hAnsiTheme="minorEastAsia" w:hint="eastAsia"/>
                <w:sz w:val="22"/>
              </w:rPr>
              <w:t>災害派遣福祉チーム（</w:t>
            </w:r>
            <w:r w:rsidRPr="00E110A8">
              <w:rPr>
                <w:rFonts w:asciiTheme="minorEastAsia" w:hAnsiTheme="minorEastAsia"/>
                <w:sz w:val="22"/>
              </w:rPr>
              <w:t>DWAT）</w:t>
            </w:r>
          </w:p>
        </w:tc>
        <w:tc>
          <w:tcPr>
            <w:tcW w:w="6379" w:type="dxa"/>
            <w:tcBorders>
              <w:top w:val="nil"/>
              <w:left w:val="single" w:sz="4" w:space="0" w:color="auto"/>
              <w:bottom w:val="single" w:sz="4" w:space="0" w:color="auto"/>
              <w:right w:val="single" w:sz="4" w:space="0" w:color="auto"/>
            </w:tcBorders>
            <w:shd w:val="clear" w:color="auto" w:fill="auto"/>
            <w:vAlign w:val="center"/>
          </w:tcPr>
          <w:p w14:paraId="3BFAA900" w14:textId="0B975C17" w:rsidR="00EF1E97" w:rsidRPr="00E110A8" w:rsidRDefault="00EF1E97" w:rsidP="00E110A8">
            <w:pPr>
              <w:spacing w:line="320" w:lineRule="exact"/>
              <w:ind w:left="220" w:hangingChars="100" w:hanging="220"/>
              <w:rPr>
                <w:rFonts w:asciiTheme="minorEastAsia" w:hAnsiTheme="minorEastAsia"/>
              </w:rPr>
            </w:pPr>
            <w:r w:rsidRPr="00E110A8">
              <w:rPr>
                <w:rFonts w:asciiTheme="minorEastAsia" w:hAnsiTheme="minorEastAsia" w:hint="eastAsia"/>
                <w:sz w:val="22"/>
              </w:rPr>
              <w:t>・避難所</w:t>
            </w:r>
            <w:r w:rsidR="00B407EC" w:rsidRPr="00E110A8">
              <w:rPr>
                <w:rFonts w:asciiTheme="minorEastAsia" w:hAnsiTheme="minorEastAsia" w:hint="eastAsia"/>
                <w:sz w:val="22"/>
                <w:highlight w:val="lightGray"/>
              </w:rPr>
              <w:t>等</w:t>
            </w:r>
            <w:r w:rsidRPr="00E110A8">
              <w:rPr>
                <w:rFonts w:asciiTheme="minorEastAsia" w:hAnsiTheme="minorEastAsia" w:hint="eastAsia"/>
                <w:sz w:val="22"/>
              </w:rPr>
              <w:t>における福祉的な視点からの支援</w:t>
            </w:r>
            <w:r w:rsidRPr="00E110A8">
              <w:rPr>
                <w:rFonts w:asciiTheme="minorEastAsia" w:hAnsiTheme="minorEastAsia"/>
                <w:sz w:val="22"/>
              </w:rPr>
              <w:br/>
              <w:t>(避難生活中の困りごとに関する相談支援、避難所内の環境整備等)</w:t>
            </w:r>
          </w:p>
        </w:tc>
      </w:tr>
      <w:tr w:rsidR="00E110A8" w:rsidRPr="00E110A8" w14:paraId="651A7B05" w14:textId="77777777" w:rsidTr="00E110A8">
        <w:tc>
          <w:tcPr>
            <w:tcW w:w="1418" w:type="dxa"/>
            <w:vMerge/>
          </w:tcPr>
          <w:p w14:paraId="1562271E" w14:textId="77777777" w:rsidR="00EF1E97" w:rsidRPr="00E110A8" w:rsidRDefault="00EF1E97" w:rsidP="00E110A8">
            <w:pPr>
              <w:spacing w:line="320" w:lineRule="exact"/>
              <w:rPr>
                <w:rFonts w:asciiTheme="minorEastAsia" w:hAnsiTheme="minorEastAsia"/>
              </w:rPr>
            </w:pPr>
          </w:p>
        </w:tc>
        <w:tc>
          <w:tcPr>
            <w:tcW w:w="2268" w:type="dxa"/>
            <w:tcBorders>
              <w:top w:val="nil"/>
              <w:left w:val="single" w:sz="4" w:space="0" w:color="auto"/>
              <w:bottom w:val="single" w:sz="4" w:space="0" w:color="auto"/>
              <w:right w:val="single" w:sz="4" w:space="0" w:color="auto"/>
            </w:tcBorders>
            <w:shd w:val="clear" w:color="auto" w:fill="auto"/>
            <w:vAlign w:val="center"/>
          </w:tcPr>
          <w:p w14:paraId="7183555B" w14:textId="1193E604" w:rsidR="00EF1E97" w:rsidRPr="00E110A8" w:rsidRDefault="00EF1E97" w:rsidP="00E110A8">
            <w:pPr>
              <w:spacing w:line="320" w:lineRule="exact"/>
              <w:rPr>
                <w:rFonts w:asciiTheme="minorEastAsia" w:hAnsiTheme="minorEastAsia"/>
              </w:rPr>
            </w:pPr>
            <w:r w:rsidRPr="00E110A8">
              <w:rPr>
                <w:rFonts w:asciiTheme="minorEastAsia" w:hAnsiTheme="minorEastAsia" w:hint="eastAsia"/>
                <w:sz w:val="22"/>
              </w:rPr>
              <w:t>災害支援ナース</w:t>
            </w:r>
          </w:p>
        </w:tc>
        <w:tc>
          <w:tcPr>
            <w:tcW w:w="6379" w:type="dxa"/>
            <w:tcBorders>
              <w:top w:val="nil"/>
              <w:left w:val="single" w:sz="4" w:space="0" w:color="auto"/>
              <w:bottom w:val="single" w:sz="4" w:space="0" w:color="auto"/>
              <w:right w:val="single" w:sz="4" w:space="0" w:color="auto"/>
            </w:tcBorders>
            <w:shd w:val="clear" w:color="auto" w:fill="auto"/>
            <w:vAlign w:val="center"/>
          </w:tcPr>
          <w:p w14:paraId="5F950E34" w14:textId="77777777" w:rsidR="00EF1E97" w:rsidRPr="00E110A8" w:rsidRDefault="00EF1E97" w:rsidP="00EF1E97">
            <w:pPr>
              <w:spacing w:line="320" w:lineRule="exact"/>
              <w:ind w:leftChars="-1" w:left="218" w:hangingChars="100" w:hanging="220"/>
              <w:rPr>
                <w:rFonts w:asciiTheme="minorEastAsia" w:hAnsiTheme="minorEastAsia"/>
                <w:sz w:val="22"/>
              </w:rPr>
            </w:pPr>
            <w:r w:rsidRPr="00E110A8">
              <w:rPr>
                <w:rFonts w:asciiTheme="minorEastAsia" w:hAnsiTheme="minorEastAsia" w:hint="eastAsia"/>
                <w:sz w:val="22"/>
              </w:rPr>
              <w:t>・避難所等における地域住民の健康維持・確保に必要な看護の提供</w:t>
            </w:r>
          </w:p>
          <w:p w14:paraId="566E6B62" w14:textId="2B360A8D" w:rsidR="00EF1E97" w:rsidRPr="00E110A8" w:rsidRDefault="00EF1E97" w:rsidP="00E110A8">
            <w:pPr>
              <w:spacing w:line="320" w:lineRule="exact"/>
              <w:ind w:leftChars="-1" w:left="218" w:hangingChars="100" w:hanging="220"/>
              <w:rPr>
                <w:rFonts w:asciiTheme="minorEastAsia" w:hAnsiTheme="minorEastAsia"/>
              </w:rPr>
            </w:pPr>
            <w:r w:rsidRPr="00E110A8">
              <w:rPr>
                <w:rFonts w:asciiTheme="minorEastAsia" w:hAnsiTheme="minorEastAsia" w:hint="eastAsia"/>
                <w:sz w:val="22"/>
              </w:rPr>
              <w:t>・被災地における看護職員の心身の負担軽減</w:t>
            </w:r>
          </w:p>
        </w:tc>
      </w:tr>
      <w:tr w:rsidR="00E110A8" w:rsidRPr="00E110A8" w14:paraId="1559AD77" w14:textId="77777777" w:rsidTr="00E110A8">
        <w:tc>
          <w:tcPr>
            <w:tcW w:w="1418" w:type="dxa"/>
            <w:vMerge/>
          </w:tcPr>
          <w:p w14:paraId="43EE68A6" w14:textId="77777777" w:rsidR="00EF1E97" w:rsidRPr="00E110A8" w:rsidRDefault="00EF1E97" w:rsidP="00E110A8">
            <w:pPr>
              <w:spacing w:line="320" w:lineRule="exact"/>
              <w:rPr>
                <w:rFonts w:asciiTheme="minorEastAsia" w:hAnsiTheme="minorEastAsia"/>
              </w:rPr>
            </w:pPr>
          </w:p>
        </w:tc>
        <w:tc>
          <w:tcPr>
            <w:tcW w:w="2268" w:type="dxa"/>
            <w:tcBorders>
              <w:top w:val="nil"/>
              <w:left w:val="single" w:sz="4" w:space="0" w:color="auto"/>
              <w:bottom w:val="single" w:sz="4" w:space="0" w:color="auto"/>
              <w:right w:val="single" w:sz="4" w:space="0" w:color="auto"/>
            </w:tcBorders>
            <w:shd w:val="clear" w:color="auto" w:fill="auto"/>
            <w:vAlign w:val="center"/>
          </w:tcPr>
          <w:p w14:paraId="2C318F7C" w14:textId="71EBE99D" w:rsidR="00EF1E97" w:rsidRPr="00E110A8" w:rsidRDefault="00EF1E97" w:rsidP="00E110A8">
            <w:pPr>
              <w:spacing w:line="320" w:lineRule="exact"/>
              <w:rPr>
                <w:rFonts w:asciiTheme="minorEastAsia" w:hAnsiTheme="minorEastAsia"/>
              </w:rPr>
            </w:pPr>
            <w:r w:rsidRPr="00E110A8">
              <w:rPr>
                <w:rFonts w:asciiTheme="minorEastAsia" w:hAnsiTheme="minorEastAsia" w:hint="eastAsia"/>
                <w:sz w:val="22"/>
              </w:rPr>
              <w:t>災害時感染制御支援チーム（</w:t>
            </w:r>
            <w:r w:rsidRPr="00E110A8">
              <w:rPr>
                <w:rFonts w:asciiTheme="minorEastAsia" w:hAnsiTheme="minorEastAsia"/>
                <w:sz w:val="22"/>
              </w:rPr>
              <w:t>DICT）</w:t>
            </w:r>
          </w:p>
        </w:tc>
        <w:tc>
          <w:tcPr>
            <w:tcW w:w="6379" w:type="dxa"/>
            <w:tcBorders>
              <w:top w:val="nil"/>
              <w:left w:val="single" w:sz="4" w:space="0" w:color="auto"/>
              <w:bottom w:val="single" w:sz="4" w:space="0" w:color="auto"/>
              <w:right w:val="single" w:sz="4" w:space="0" w:color="auto"/>
            </w:tcBorders>
            <w:shd w:val="clear" w:color="auto" w:fill="auto"/>
            <w:vAlign w:val="center"/>
          </w:tcPr>
          <w:p w14:paraId="045A4019" w14:textId="3DD4CA49" w:rsidR="00EF1E97" w:rsidRPr="00E110A8" w:rsidRDefault="00EF1E97" w:rsidP="00E110A8">
            <w:pPr>
              <w:spacing w:line="320" w:lineRule="exact"/>
              <w:rPr>
                <w:rFonts w:asciiTheme="minorEastAsia" w:hAnsiTheme="minorEastAsia"/>
              </w:rPr>
            </w:pPr>
            <w:r w:rsidRPr="00E110A8">
              <w:rPr>
                <w:rFonts w:asciiTheme="minorEastAsia" w:hAnsiTheme="minorEastAsia" w:hint="eastAsia"/>
                <w:sz w:val="22"/>
              </w:rPr>
              <w:t>・避難所等の衛生状態や健康状況の把握</w:t>
            </w:r>
            <w:r w:rsidRPr="00E110A8">
              <w:rPr>
                <w:rFonts w:asciiTheme="minorEastAsia" w:hAnsiTheme="minorEastAsia"/>
                <w:sz w:val="22"/>
              </w:rPr>
              <w:t>(情報収集・分析等)</w:t>
            </w:r>
            <w:r w:rsidRPr="00E110A8">
              <w:rPr>
                <w:rFonts w:asciiTheme="minorEastAsia" w:hAnsiTheme="minorEastAsia"/>
                <w:sz w:val="22"/>
              </w:rPr>
              <w:br/>
            </w:r>
            <w:r w:rsidRPr="00E110A8">
              <w:rPr>
                <w:rFonts w:asciiTheme="minorEastAsia" w:hAnsiTheme="minorEastAsia" w:hint="eastAsia"/>
                <w:sz w:val="22"/>
              </w:rPr>
              <w:t>・感染症の専門家による、避難所等における感染症対策の助言</w:t>
            </w:r>
          </w:p>
        </w:tc>
      </w:tr>
      <w:tr w:rsidR="00E110A8" w:rsidRPr="00E110A8" w14:paraId="505C22D6" w14:textId="77777777" w:rsidTr="00E110A8">
        <w:tc>
          <w:tcPr>
            <w:tcW w:w="1418" w:type="dxa"/>
            <w:vMerge/>
          </w:tcPr>
          <w:p w14:paraId="1921E9EC" w14:textId="77777777" w:rsidR="00EF1E97" w:rsidRPr="00E110A8" w:rsidRDefault="00EF1E97" w:rsidP="00E110A8">
            <w:pPr>
              <w:spacing w:line="320" w:lineRule="exact"/>
              <w:rPr>
                <w:rFonts w:asciiTheme="minorEastAsia" w:hAnsiTheme="minorEastAsia"/>
              </w:rPr>
            </w:pPr>
          </w:p>
        </w:tc>
        <w:tc>
          <w:tcPr>
            <w:tcW w:w="2268" w:type="dxa"/>
            <w:tcBorders>
              <w:top w:val="nil"/>
              <w:left w:val="single" w:sz="4" w:space="0" w:color="auto"/>
              <w:bottom w:val="single" w:sz="4" w:space="0" w:color="auto"/>
              <w:right w:val="single" w:sz="4" w:space="0" w:color="auto"/>
            </w:tcBorders>
            <w:shd w:val="clear" w:color="auto" w:fill="auto"/>
            <w:vAlign w:val="center"/>
          </w:tcPr>
          <w:p w14:paraId="4517B683" w14:textId="026E14CA" w:rsidR="00EF1E97" w:rsidRPr="00E110A8" w:rsidRDefault="00EF1E97" w:rsidP="00E110A8">
            <w:pPr>
              <w:spacing w:line="320" w:lineRule="exact"/>
              <w:rPr>
                <w:rFonts w:asciiTheme="minorEastAsia" w:hAnsiTheme="minorEastAsia"/>
              </w:rPr>
            </w:pPr>
            <w:r w:rsidRPr="00E110A8">
              <w:rPr>
                <w:rFonts w:asciiTheme="minorEastAsia" w:hAnsiTheme="minorEastAsia" w:hint="eastAsia"/>
                <w:sz w:val="22"/>
              </w:rPr>
              <w:t>日本災害リハビリテーション協会（</w:t>
            </w:r>
            <w:r w:rsidRPr="00E110A8">
              <w:rPr>
                <w:rFonts w:asciiTheme="minorEastAsia" w:hAnsiTheme="minorEastAsia"/>
                <w:sz w:val="22"/>
              </w:rPr>
              <w:t>JRAT）</w:t>
            </w:r>
          </w:p>
        </w:tc>
        <w:tc>
          <w:tcPr>
            <w:tcW w:w="6379" w:type="dxa"/>
            <w:tcBorders>
              <w:top w:val="nil"/>
              <w:left w:val="single" w:sz="4" w:space="0" w:color="auto"/>
              <w:bottom w:val="single" w:sz="4" w:space="0" w:color="auto"/>
              <w:right w:val="single" w:sz="4" w:space="0" w:color="auto"/>
            </w:tcBorders>
            <w:shd w:val="clear" w:color="auto" w:fill="auto"/>
            <w:vAlign w:val="center"/>
          </w:tcPr>
          <w:p w14:paraId="3F447BF7" w14:textId="77777777" w:rsidR="00EF1E97" w:rsidRPr="00E110A8" w:rsidRDefault="00EF1E97" w:rsidP="00EF1E97">
            <w:pPr>
              <w:spacing w:line="320" w:lineRule="exact"/>
              <w:ind w:left="220" w:hangingChars="100" w:hanging="220"/>
              <w:rPr>
                <w:rFonts w:asciiTheme="minorEastAsia" w:hAnsiTheme="minorEastAsia"/>
                <w:sz w:val="22"/>
              </w:rPr>
            </w:pPr>
            <w:r w:rsidRPr="00E110A8">
              <w:rPr>
                <w:rFonts w:asciiTheme="minorEastAsia" w:hAnsiTheme="minorEastAsia" w:hint="eastAsia"/>
                <w:sz w:val="22"/>
              </w:rPr>
              <w:t>・避難所等におけるリ八ビリテーションニーズの把握</w:t>
            </w:r>
            <w:r w:rsidRPr="00E110A8">
              <w:rPr>
                <w:rFonts w:asciiTheme="minorEastAsia" w:hAnsiTheme="minorEastAsia"/>
                <w:sz w:val="22"/>
              </w:rPr>
              <w:t>(精神・身体機能、活動能力、転倒リスク等の評価)</w:t>
            </w:r>
          </w:p>
          <w:p w14:paraId="2568A916" w14:textId="77777777" w:rsidR="00EF1E97" w:rsidRPr="00E110A8" w:rsidRDefault="00EF1E97" w:rsidP="00EF1E97">
            <w:pPr>
              <w:spacing w:line="320" w:lineRule="exact"/>
              <w:ind w:left="220" w:hangingChars="100" w:hanging="220"/>
              <w:rPr>
                <w:rFonts w:asciiTheme="minorEastAsia" w:hAnsiTheme="minorEastAsia"/>
                <w:sz w:val="22"/>
              </w:rPr>
            </w:pPr>
            <w:r w:rsidRPr="00E110A8">
              <w:rPr>
                <w:rFonts w:asciiTheme="minorEastAsia" w:hAnsiTheme="minorEastAsia" w:hint="eastAsia"/>
                <w:sz w:val="22"/>
              </w:rPr>
              <w:t>・リハビリテーション医療の視点からの、被災者の生活不活発病予防、早期の自立生活の再建に関する支援</w:t>
            </w:r>
            <w:r w:rsidRPr="00E110A8">
              <w:rPr>
                <w:rFonts w:asciiTheme="minorEastAsia" w:hAnsiTheme="minorEastAsia"/>
                <w:sz w:val="22"/>
              </w:rPr>
              <w:t>(運動指導、安全に自立して生活できる環境の調整、福祉用具の選定・調達等)</w:t>
            </w:r>
          </w:p>
          <w:p w14:paraId="39C186C6" w14:textId="0C9E0669" w:rsidR="00EF1E97" w:rsidRPr="00E110A8" w:rsidRDefault="00EF1E97" w:rsidP="00E110A8">
            <w:pPr>
              <w:spacing w:line="320" w:lineRule="exact"/>
              <w:ind w:left="220" w:hangingChars="100" w:hanging="220"/>
              <w:rPr>
                <w:rFonts w:asciiTheme="minorEastAsia" w:hAnsiTheme="minorEastAsia"/>
              </w:rPr>
            </w:pPr>
            <w:r w:rsidRPr="00E110A8">
              <w:rPr>
                <w:rFonts w:asciiTheme="minorEastAsia" w:hAnsiTheme="minorEastAsia" w:hint="eastAsia"/>
                <w:sz w:val="22"/>
              </w:rPr>
              <w:t>・復旧期における、地域のリハビリテーション資源への移行支援</w:t>
            </w:r>
          </w:p>
        </w:tc>
      </w:tr>
      <w:tr w:rsidR="00E110A8" w:rsidRPr="00E110A8" w14:paraId="51FF2730" w14:textId="77777777" w:rsidTr="00E110A8">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6074F2F" w14:textId="61DE1D5D" w:rsidR="00EF1E97" w:rsidRPr="00E110A8" w:rsidRDefault="00EF1E97" w:rsidP="00E110A8">
            <w:pPr>
              <w:spacing w:line="320" w:lineRule="exact"/>
              <w:rPr>
                <w:rFonts w:asciiTheme="minorEastAsia" w:hAnsiTheme="minorEastAsia"/>
              </w:rPr>
            </w:pPr>
            <w:r w:rsidRPr="00E110A8">
              <w:rPr>
                <w:rFonts w:asciiTheme="minorEastAsia" w:hAnsiTheme="minorEastAsia"/>
                <w:sz w:val="22"/>
              </w:rPr>
              <w:t>(公社)日本歯科医師会</w:t>
            </w:r>
          </w:p>
        </w:tc>
        <w:tc>
          <w:tcPr>
            <w:tcW w:w="2268" w:type="dxa"/>
            <w:tcBorders>
              <w:top w:val="nil"/>
              <w:left w:val="single" w:sz="4" w:space="0" w:color="auto"/>
              <w:bottom w:val="single" w:sz="4" w:space="0" w:color="auto"/>
              <w:right w:val="single" w:sz="4" w:space="0" w:color="auto"/>
            </w:tcBorders>
            <w:shd w:val="clear" w:color="auto" w:fill="auto"/>
            <w:vAlign w:val="center"/>
          </w:tcPr>
          <w:p w14:paraId="61756F13" w14:textId="54203A76" w:rsidR="00EF1E97" w:rsidRPr="00E110A8" w:rsidRDefault="00EF1E97" w:rsidP="00E110A8">
            <w:pPr>
              <w:spacing w:line="320" w:lineRule="exact"/>
              <w:rPr>
                <w:rFonts w:asciiTheme="minorEastAsia" w:hAnsiTheme="minorEastAsia"/>
              </w:rPr>
            </w:pPr>
            <w:r w:rsidRPr="00E110A8">
              <w:rPr>
                <w:rFonts w:asciiTheme="minorEastAsia" w:hAnsiTheme="minorEastAsia" w:hint="eastAsia"/>
                <w:sz w:val="22"/>
              </w:rPr>
              <w:t>日本災害歯科支援</w:t>
            </w:r>
            <w:r w:rsidRPr="00E110A8">
              <w:rPr>
                <w:rFonts w:asciiTheme="minorEastAsia" w:hAnsiTheme="minorEastAsia"/>
                <w:sz w:val="22"/>
              </w:rPr>
              <w:t xml:space="preserve"> </w:t>
            </w:r>
            <w:r w:rsidRPr="00E110A8">
              <w:rPr>
                <w:rFonts w:asciiTheme="minorEastAsia" w:hAnsiTheme="minorEastAsia" w:hint="eastAsia"/>
                <w:sz w:val="22"/>
              </w:rPr>
              <w:t>チーム（</w:t>
            </w:r>
            <w:r w:rsidRPr="00E110A8">
              <w:rPr>
                <w:rFonts w:asciiTheme="minorEastAsia" w:hAnsiTheme="minorEastAsia"/>
                <w:sz w:val="22"/>
              </w:rPr>
              <w:t>JDAT）</w:t>
            </w:r>
          </w:p>
        </w:tc>
        <w:tc>
          <w:tcPr>
            <w:tcW w:w="6379" w:type="dxa"/>
            <w:tcBorders>
              <w:top w:val="nil"/>
              <w:left w:val="single" w:sz="4" w:space="0" w:color="auto"/>
              <w:bottom w:val="single" w:sz="4" w:space="0" w:color="auto"/>
              <w:right w:val="single" w:sz="4" w:space="0" w:color="auto"/>
            </w:tcBorders>
            <w:shd w:val="clear" w:color="auto" w:fill="auto"/>
            <w:vAlign w:val="center"/>
          </w:tcPr>
          <w:p w14:paraId="5CA14623" w14:textId="77777777" w:rsidR="00EF1E97" w:rsidRPr="00E110A8" w:rsidRDefault="00EF1E97" w:rsidP="00EF1E97">
            <w:pPr>
              <w:spacing w:line="320" w:lineRule="exact"/>
              <w:ind w:left="220" w:hangingChars="100" w:hanging="220"/>
              <w:rPr>
                <w:rFonts w:asciiTheme="minorEastAsia" w:hAnsiTheme="minorEastAsia"/>
                <w:sz w:val="22"/>
              </w:rPr>
            </w:pPr>
            <w:r w:rsidRPr="00E110A8">
              <w:rPr>
                <w:rFonts w:asciiTheme="minorEastAsia" w:hAnsiTheme="minorEastAsia" w:hint="eastAsia"/>
                <w:sz w:val="22"/>
              </w:rPr>
              <w:t>・避難所や救護所等における歯科治療や口腔衛生の確保のための支援</w:t>
            </w:r>
          </w:p>
          <w:p w14:paraId="71332429" w14:textId="13E53EA7" w:rsidR="00EF1E97" w:rsidRPr="00E110A8" w:rsidRDefault="00EF1E97" w:rsidP="00E110A8">
            <w:pPr>
              <w:spacing w:line="320" w:lineRule="exact"/>
              <w:ind w:left="220" w:hangingChars="100" w:hanging="220"/>
              <w:rPr>
                <w:rFonts w:asciiTheme="minorEastAsia" w:hAnsiTheme="minorEastAsia"/>
              </w:rPr>
            </w:pPr>
            <w:r w:rsidRPr="00E110A8">
              <w:rPr>
                <w:rFonts w:asciiTheme="minorEastAsia" w:hAnsiTheme="minorEastAsia" w:hint="eastAsia"/>
                <w:sz w:val="22"/>
              </w:rPr>
              <w:t>・被災地の歯科保健医療専門職等への支援</w:t>
            </w:r>
          </w:p>
        </w:tc>
      </w:tr>
      <w:tr w:rsidR="00E110A8" w:rsidRPr="00E110A8" w14:paraId="6CD6504C" w14:textId="77777777" w:rsidTr="00E110A8">
        <w:tc>
          <w:tcPr>
            <w:tcW w:w="1418" w:type="dxa"/>
            <w:tcBorders>
              <w:top w:val="nil"/>
              <w:left w:val="single" w:sz="4" w:space="0" w:color="auto"/>
              <w:bottom w:val="single" w:sz="4" w:space="0" w:color="auto"/>
              <w:right w:val="single" w:sz="4" w:space="0" w:color="auto"/>
            </w:tcBorders>
            <w:shd w:val="clear" w:color="auto" w:fill="auto"/>
            <w:vAlign w:val="center"/>
          </w:tcPr>
          <w:p w14:paraId="6A63DC85" w14:textId="2119619D" w:rsidR="00EF1E97" w:rsidRPr="00E110A8" w:rsidRDefault="00EF1E97" w:rsidP="00E110A8">
            <w:pPr>
              <w:spacing w:line="320" w:lineRule="exact"/>
              <w:rPr>
                <w:rFonts w:asciiTheme="minorEastAsia" w:hAnsiTheme="minorEastAsia"/>
              </w:rPr>
            </w:pPr>
            <w:r w:rsidRPr="00E110A8">
              <w:rPr>
                <w:rFonts w:asciiTheme="minorEastAsia" w:hAnsiTheme="minorEastAsia"/>
                <w:sz w:val="22"/>
              </w:rPr>
              <w:t>(公社)日本栄養士会</w:t>
            </w:r>
          </w:p>
        </w:tc>
        <w:tc>
          <w:tcPr>
            <w:tcW w:w="2268" w:type="dxa"/>
            <w:tcBorders>
              <w:top w:val="nil"/>
              <w:left w:val="single" w:sz="4" w:space="0" w:color="auto"/>
              <w:bottom w:val="single" w:sz="4" w:space="0" w:color="auto"/>
              <w:right w:val="single" w:sz="4" w:space="0" w:color="auto"/>
            </w:tcBorders>
            <w:shd w:val="clear" w:color="auto" w:fill="auto"/>
            <w:vAlign w:val="center"/>
          </w:tcPr>
          <w:p w14:paraId="140FDA86" w14:textId="736F99BB" w:rsidR="00EF1E97" w:rsidRPr="00E110A8" w:rsidRDefault="00EF1E97" w:rsidP="00E110A8">
            <w:pPr>
              <w:spacing w:line="320" w:lineRule="exact"/>
              <w:rPr>
                <w:rFonts w:asciiTheme="minorEastAsia" w:hAnsiTheme="minorEastAsia"/>
              </w:rPr>
            </w:pPr>
            <w:r w:rsidRPr="00E110A8">
              <w:rPr>
                <w:rFonts w:asciiTheme="minorEastAsia" w:hAnsiTheme="minorEastAsia" w:hint="eastAsia"/>
                <w:sz w:val="22"/>
              </w:rPr>
              <w:t>日本栄養士会災害支援チーム（</w:t>
            </w:r>
            <w:r w:rsidRPr="00E110A8">
              <w:rPr>
                <w:rFonts w:asciiTheme="minorEastAsia" w:hAnsiTheme="minorEastAsia"/>
                <w:sz w:val="22"/>
              </w:rPr>
              <w:t>JDA-DAT)</w:t>
            </w:r>
          </w:p>
        </w:tc>
        <w:tc>
          <w:tcPr>
            <w:tcW w:w="6379" w:type="dxa"/>
            <w:tcBorders>
              <w:top w:val="nil"/>
              <w:left w:val="single" w:sz="4" w:space="0" w:color="auto"/>
              <w:bottom w:val="single" w:sz="4" w:space="0" w:color="auto"/>
              <w:right w:val="single" w:sz="4" w:space="0" w:color="auto"/>
            </w:tcBorders>
            <w:shd w:val="clear" w:color="auto" w:fill="auto"/>
            <w:vAlign w:val="center"/>
          </w:tcPr>
          <w:p w14:paraId="454E26E5" w14:textId="77777777" w:rsidR="00EF1E97" w:rsidRPr="00E110A8" w:rsidRDefault="00EF1E97" w:rsidP="00EF1E97">
            <w:pPr>
              <w:spacing w:line="320" w:lineRule="exact"/>
              <w:rPr>
                <w:rFonts w:asciiTheme="minorEastAsia" w:hAnsiTheme="minorEastAsia"/>
                <w:sz w:val="22"/>
              </w:rPr>
            </w:pPr>
            <w:r w:rsidRPr="00E110A8">
              <w:rPr>
                <w:rFonts w:asciiTheme="minorEastAsia" w:hAnsiTheme="minorEastAsia" w:hint="eastAsia"/>
                <w:sz w:val="22"/>
              </w:rPr>
              <w:t>・避難所等の被災者への栄養アセスメントと、その結果を踏ま</w:t>
            </w:r>
          </w:p>
          <w:p w14:paraId="3F3EF1FD" w14:textId="7B4A007B" w:rsidR="00EF1E97" w:rsidRPr="00E110A8" w:rsidRDefault="00EF1E97" w:rsidP="00E110A8">
            <w:pPr>
              <w:spacing w:line="320" w:lineRule="exact"/>
              <w:ind w:firstLineChars="100" w:firstLine="220"/>
              <w:rPr>
                <w:rFonts w:asciiTheme="minorEastAsia" w:hAnsiTheme="minorEastAsia"/>
              </w:rPr>
            </w:pPr>
            <w:r w:rsidRPr="00E110A8">
              <w:rPr>
                <w:rFonts w:asciiTheme="minorEastAsia" w:hAnsiTheme="minorEastAsia" w:hint="eastAsia"/>
                <w:sz w:val="22"/>
              </w:rPr>
              <w:t>えた栄養・食生活支援</w:t>
            </w:r>
            <w:r w:rsidRPr="00E110A8">
              <w:rPr>
                <w:rFonts w:asciiTheme="minorEastAsia" w:hAnsiTheme="minorEastAsia"/>
                <w:sz w:val="22"/>
              </w:rPr>
              <w:br/>
            </w:r>
            <w:r w:rsidRPr="00E110A8">
              <w:rPr>
                <w:rFonts w:asciiTheme="minorEastAsia" w:hAnsiTheme="minorEastAsia" w:hint="eastAsia"/>
                <w:sz w:val="22"/>
              </w:rPr>
              <w:t>・特殊栄養食品（※</w:t>
            </w:r>
            <w:r w:rsidRPr="00E110A8">
              <w:rPr>
                <w:rFonts w:asciiTheme="minorEastAsia" w:hAnsiTheme="minorEastAsia"/>
                <w:sz w:val="22"/>
              </w:rPr>
              <w:t>)ステーションの投置</w:t>
            </w:r>
            <w:r w:rsidRPr="00E110A8">
              <w:rPr>
                <w:rFonts w:asciiTheme="minorEastAsia" w:hAnsiTheme="minorEastAsia"/>
                <w:sz w:val="22"/>
              </w:rPr>
              <w:br/>
            </w:r>
            <w:r w:rsidRPr="00E110A8">
              <w:rPr>
                <w:rFonts w:asciiTheme="minorEastAsia" w:hAnsiTheme="minorEastAsia" w:hint="eastAsia"/>
                <w:sz w:val="22"/>
              </w:rPr>
              <w:t xml:space="preserve">　※アレルギー対応食や嚥下困難な方向けの軟らかい食事など</w:t>
            </w:r>
          </w:p>
        </w:tc>
      </w:tr>
      <w:tr w:rsidR="00E110A8" w:rsidRPr="00E110A8" w14:paraId="7B5E6B37" w14:textId="77777777" w:rsidTr="00E110A8">
        <w:tc>
          <w:tcPr>
            <w:tcW w:w="1418" w:type="dxa"/>
            <w:tcBorders>
              <w:top w:val="nil"/>
              <w:left w:val="single" w:sz="4" w:space="0" w:color="auto"/>
              <w:bottom w:val="single" w:sz="4" w:space="0" w:color="auto"/>
              <w:right w:val="single" w:sz="4" w:space="0" w:color="auto"/>
            </w:tcBorders>
            <w:shd w:val="clear" w:color="auto" w:fill="auto"/>
            <w:vAlign w:val="center"/>
          </w:tcPr>
          <w:p w14:paraId="496C7302" w14:textId="65C27BEE" w:rsidR="00EF1E97" w:rsidRPr="00E110A8" w:rsidRDefault="00EF1E97" w:rsidP="00E110A8">
            <w:pPr>
              <w:spacing w:line="320" w:lineRule="exact"/>
              <w:rPr>
                <w:rFonts w:asciiTheme="minorEastAsia" w:hAnsiTheme="minorEastAsia"/>
              </w:rPr>
            </w:pPr>
            <w:r w:rsidRPr="00E110A8">
              <w:rPr>
                <w:rFonts w:asciiTheme="minorEastAsia" w:hAnsiTheme="minorEastAsia" w:hint="eastAsia"/>
                <w:sz w:val="22"/>
              </w:rPr>
              <w:t>日本赤十字社</w:t>
            </w:r>
          </w:p>
        </w:tc>
        <w:tc>
          <w:tcPr>
            <w:tcW w:w="2268" w:type="dxa"/>
            <w:tcBorders>
              <w:top w:val="nil"/>
              <w:left w:val="single" w:sz="4" w:space="0" w:color="auto"/>
              <w:bottom w:val="single" w:sz="4" w:space="0" w:color="auto"/>
              <w:right w:val="single" w:sz="4" w:space="0" w:color="auto"/>
            </w:tcBorders>
            <w:shd w:val="clear" w:color="auto" w:fill="auto"/>
            <w:vAlign w:val="center"/>
          </w:tcPr>
          <w:p w14:paraId="6084E65F" w14:textId="1B699C1D" w:rsidR="00EF1E97" w:rsidRPr="00E110A8" w:rsidRDefault="00EF1E97" w:rsidP="00E110A8">
            <w:pPr>
              <w:spacing w:line="320" w:lineRule="exact"/>
              <w:rPr>
                <w:rFonts w:asciiTheme="minorEastAsia" w:hAnsiTheme="minorEastAsia"/>
              </w:rPr>
            </w:pPr>
            <w:r w:rsidRPr="00E110A8">
              <w:rPr>
                <w:rFonts w:asciiTheme="minorEastAsia" w:hAnsiTheme="minorEastAsia" w:hint="eastAsia"/>
                <w:sz w:val="22"/>
              </w:rPr>
              <w:t>日本赤十字社医療救護班</w:t>
            </w:r>
            <w:r w:rsidRPr="00E110A8">
              <w:rPr>
                <w:rFonts w:asciiTheme="minorEastAsia" w:hAnsiTheme="minorEastAsia"/>
                <w:sz w:val="22"/>
              </w:rPr>
              <w:br w:type="page"/>
            </w:r>
            <w:r w:rsidRPr="00E110A8">
              <w:rPr>
                <w:rFonts w:asciiTheme="minorEastAsia" w:hAnsiTheme="minorEastAsia" w:hint="eastAsia"/>
                <w:sz w:val="22"/>
              </w:rPr>
              <w:t>日本赤十字社こころのケア班</w:t>
            </w:r>
            <w:r w:rsidRPr="00E110A8">
              <w:rPr>
                <w:rFonts w:asciiTheme="minorEastAsia" w:hAnsiTheme="minorEastAsia"/>
                <w:sz w:val="22"/>
              </w:rPr>
              <w:br w:type="page"/>
            </w:r>
            <w:r w:rsidRPr="00E110A8">
              <w:rPr>
                <w:rFonts w:asciiTheme="minorEastAsia" w:hAnsiTheme="minorEastAsia" w:hint="eastAsia"/>
                <w:sz w:val="22"/>
              </w:rPr>
              <w:t>日本赤十字社都道府県支部</w:t>
            </w:r>
          </w:p>
        </w:tc>
        <w:tc>
          <w:tcPr>
            <w:tcW w:w="6379" w:type="dxa"/>
            <w:tcBorders>
              <w:top w:val="nil"/>
              <w:left w:val="single" w:sz="4" w:space="0" w:color="auto"/>
              <w:bottom w:val="single" w:sz="4" w:space="0" w:color="auto"/>
              <w:right w:val="single" w:sz="4" w:space="0" w:color="auto"/>
            </w:tcBorders>
            <w:shd w:val="clear" w:color="auto" w:fill="auto"/>
            <w:vAlign w:val="center"/>
          </w:tcPr>
          <w:p w14:paraId="6E2F07A6" w14:textId="77777777" w:rsidR="00EF1E97" w:rsidRPr="00E110A8" w:rsidRDefault="00EF1E97" w:rsidP="00EF1E97">
            <w:pPr>
              <w:spacing w:line="320" w:lineRule="exact"/>
              <w:rPr>
                <w:rFonts w:asciiTheme="minorEastAsia" w:hAnsiTheme="minorEastAsia"/>
                <w:sz w:val="22"/>
              </w:rPr>
            </w:pPr>
            <w:r w:rsidRPr="00E110A8">
              <w:rPr>
                <w:rFonts w:asciiTheme="minorEastAsia" w:hAnsiTheme="minorEastAsia" w:hint="eastAsia"/>
                <w:sz w:val="22"/>
              </w:rPr>
              <w:t>・医療救護班による巡回診療</w:t>
            </w:r>
            <w:r w:rsidRPr="00E110A8">
              <w:rPr>
                <w:rFonts w:asciiTheme="minorEastAsia" w:hAnsiTheme="minorEastAsia"/>
                <w:sz w:val="22"/>
              </w:rPr>
              <w:br w:type="page"/>
            </w:r>
          </w:p>
          <w:p w14:paraId="17DCC0E8" w14:textId="77777777" w:rsidR="00EF1E97" w:rsidRPr="00E110A8" w:rsidRDefault="00EF1E97" w:rsidP="00EF1E97">
            <w:pPr>
              <w:spacing w:line="320" w:lineRule="exact"/>
              <w:rPr>
                <w:rFonts w:asciiTheme="minorEastAsia" w:hAnsiTheme="minorEastAsia"/>
                <w:sz w:val="22"/>
              </w:rPr>
            </w:pPr>
            <w:r w:rsidRPr="00E110A8">
              <w:rPr>
                <w:rFonts w:asciiTheme="minorEastAsia" w:hAnsiTheme="minorEastAsia" w:hint="eastAsia"/>
                <w:sz w:val="22"/>
              </w:rPr>
              <w:t>・救護所の設置</w:t>
            </w:r>
          </w:p>
          <w:p w14:paraId="7617E94B" w14:textId="77777777" w:rsidR="00EF1E97" w:rsidRPr="00E110A8" w:rsidRDefault="00EF1E97" w:rsidP="00EF1E97">
            <w:pPr>
              <w:spacing w:line="320" w:lineRule="exact"/>
              <w:rPr>
                <w:rFonts w:asciiTheme="minorEastAsia" w:hAnsiTheme="minorEastAsia"/>
                <w:sz w:val="22"/>
              </w:rPr>
            </w:pPr>
            <w:r w:rsidRPr="00E110A8">
              <w:rPr>
                <w:rFonts w:asciiTheme="minorEastAsia" w:hAnsiTheme="minorEastAsia"/>
                <w:sz w:val="22"/>
              </w:rPr>
              <w:br w:type="page"/>
            </w:r>
            <w:r w:rsidRPr="00E110A8">
              <w:rPr>
                <w:rFonts w:asciiTheme="minorEastAsia" w:hAnsiTheme="minorEastAsia" w:hint="eastAsia"/>
                <w:sz w:val="22"/>
              </w:rPr>
              <w:t>・避難所のアセスメント</w:t>
            </w:r>
          </w:p>
          <w:p w14:paraId="15F0858F" w14:textId="77777777" w:rsidR="00EF1E97" w:rsidRPr="00E110A8" w:rsidRDefault="00EF1E97" w:rsidP="00EF1E97">
            <w:pPr>
              <w:spacing w:line="320" w:lineRule="exact"/>
              <w:rPr>
                <w:rFonts w:asciiTheme="minorEastAsia" w:hAnsiTheme="minorEastAsia"/>
                <w:sz w:val="22"/>
              </w:rPr>
            </w:pPr>
            <w:r w:rsidRPr="00E110A8">
              <w:rPr>
                <w:rFonts w:asciiTheme="minorEastAsia" w:hAnsiTheme="minorEastAsia"/>
                <w:sz w:val="22"/>
              </w:rPr>
              <w:br w:type="page"/>
            </w:r>
            <w:r w:rsidRPr="00E110A8">
              <w:rPr>
                <w:rFonts w:asciiTheme="minorEastAsia" w:hAnsiTheme="minorEastAsia" w:hint="eastAsia"/>
                <w:sz w:val="22"/>
              </w:rPr>
              <w:t>・こころのケア活動</w:t>
            </w:r>
          </w:p>
          <w:p w14:paraId="7A28B4BE" w14:textId="77777777" w:rsidR="00EF1E97" w:rsidRPr="00E110A8" w:rsidRDefault="00EF1E97" w:rsidP="00EF1E97">
            <w:pPr>
              <w:spacing w:line="320" w:lineRule="exact"/>
              <w:rPr>
                <w:rFonts w:asciiTheme="minorEastAsia" w:hAnsiTheme="minorEastAsia"/>
                <w:sz w:val="22"/>
              </w:rPr>
            </w:pPr>
            <w:r w:rsidRPr="00E110A8">
              <w:rPr>
                <w:rFonts w:asciiTheme="minorEastAsia" w:hAnsiTheme="minorEastAsia"/>
                <w:sz w:val="22"/>
              </w:rPr>
              <w:br w:type="page"/>
            </w:r>
            <w:r w:rsidRPr="00E110A8">
              <w:rPr>
                <w:rFonts w:asciiTheme="minorEastAsia" w:hAnsiTheme="minorEastAsia" w:hint="eastAsia"/>
                <w:sz w:val="22"/>
              </w:rPr>
              <w:t>・救援物資の配布</w:t>
            </w:r>
          </w:p>
          <w:p w14:paraId="29EF992A" w14:textId="77777777" w:rsidR="00EF1E97" w:rsidRPr="00E110A8" w:rsidRDefault="00EF1E97" w:rsidP="00EF1E97">
            <w:pPr>
              <w:spacing w:line="320" w:lineRule="exact"/>
              <w:rPr>
                <w:rFonts w:asciiTheme="minorEastAsia" w:hAnsiTheme="minorEastAsia"/>
                <w:sz w:val="22"/>
              </w:rPr>
            </w:pPr>
            <w:r w:rsidRPr="00E110A8">
              <w:rPr>
                <w:rFonts w:asciiTheme="minorEastAsia" w:hAnsiTheme="minorEastAsia"/>
                <w:sz w:val="22"/>
              </w:rPr>
              <w:br w:type="page"/>
            </w:r>
            <w:r w:rsidRPr="00E110A8">
              <w:rPr>
                <w:rFonts w:asciiTheme="minorEastAsia" w:hAnsiTheme="minorEastAsia" w:hint="eastAsia"/>
                <w:sz w:val="22"/>
              </w:rPr>
              <w:t>・災害義援金の受付</w:t>
            </w:r>
          </w:p>
          <w:p w14:paraId="6586B1C3" w14:textId="75E69503" w:rsidR="00EF1E97" w:rsidRPr="00E110A8" w:rsidRDefault="00EF1E97" w:rsidP="00E110A8">
            <w:pPr>
              <w:spacing w:line="320" w:lineRule="exact"/>
              <w:rPr>
                <w:rFonts w:asciiTheme="minorEastAsia" w:hAnsiTheme="minorEastAsia"/>
              </w:rPr>
            </w:pPr>
            <w:r w:rsidRPr="00E110A8">
              <w:rPr>
                <w:rFonts w:asciiTheme="minorEastAsia" w:hAnsiTheme="minorEastAsia"/>
                <w:sz w:val="22"/>
              </w:rPr>
              <w:br w:type="page"/>
            </w:r>
            <w:r w:rsidRPr="00E110A8">
              <w:rPr>
                <w:rFonts w:asciiTheme="minorEastAsia" w:hAnsiTheme="minorEastAsia" w:hint="eastAsia"/>
                <w:sz w:val="22"/>
              </w:rPr>
              <w:t>・災害救助法第</w:t>
            </w:r>
            <w:r w:rsidRPr="00E110A8">
              <w:rPr>
                <w:rFonts w:asciiTheme="minorEastAsia" w:hAnsiTheme="minorEastAsia"/>
                <w:sz w:val="22"/>
              </w:rPr>
              <w:t>16条の規定に基づく委託事項</w:t>
            </w:r>
          </w:p>
        </w:tc>
      </w:tr>
      <w:tr w:rsidR="00E110A8" w:rsidRPr="00E110A8" w14:paraId="1CB5026B" w14:textId="77777777" w:rsidTr="00E110A8">
        <w:tc>
          <w:tcPr>
            <w:tcW w:w="1418" w:type="dxa"/>
            <w:tcBorders>
              <w:top w:val="nil"/>
              <w:left w:val="single" w:sz="4" w:space="0" w:color="auto"/>
              <w:bottom w:val="single" w:sz="4" w:space="0" w:color="auto"/>
              <w:right w:val="single" w:sz="4" w:space="0" w:color="auto"/>
            </w:tcBorders>
            <w:shd w:val="clear" w:color="auto" w:fill="auto"/>
            <w:vAlign w:val="center"/>
          </w:tcPr>
          <w:p w14:paraId="1AB5F085" w14:textId="711946A1" w:rsidR="00EF1E97" w:rsidRPr="00E110A8" w:rsidRDefault="00EF1E97" w:rsidP="00E110A8">
            <w:pPr>
              <w:spacing w:line="320" w:lineRule="exact"/>
              <w:rPr>
                <w:rFonts w:asciiTheme="minorEastAsia" w:hAnsiTheme="minorEastAsia"/>
              </w:rPr>
            </w:pPr>
            <w:r w:rsidRPr="00E110A8">
              <w:rPr>
                <w:rFonts w:asciiTheme="minorEastAsia" w:hAnsiTheme="minorEastAsia"/>
                <w:sz w:val="22"/>
              </w:rPr>
              <w:t>(公社)日本薬剤師会</w:t>
            </w:r>
          </w:p>
        </w:tc>
        <w:tc>
          <w:tcPr>
            <w:tcW w:w="2268" w:type="dxa"/>
            <w:tcBorders>
              <w:top w:val="nil"/>
              <w:left w:val="single" w:sz="4" w:space="0" w:color="auto"/>
              <w:bottom w:val="single" w:sz="4" w:space="0" w:color="auto"/>
              <w:right w:val="single" w:sz="4" w:space="0" w:color="auto"/>
            </w:tcBorders>
            <w:shd w:val="clear" w:color="auto" w:fill="auto"/>
            <w:vAlign w:val="center"/>
          </w:tcPr>
          <w:p w14:paraId="50D8EFD6" w14:textId="3D96BDB5" w:rsidR="00EF1E97" w:rsidRPr="00E110A8" w:rsidRDefault="00EF1E97" w:rsidP="00E110A8">
            <w:pPr>
              <w:spacing w:line="320" w:lineRule="exact"/>
              <w:rPr>
                <w:rFonts w:asciiTheme="minorEastAsia" w:hAnsiTheme="minorEastAsia"/>
              </w:rPr>
            </w:pPr>
            <w:r w:rsidRPr="00E110A8">
              <w:rPr>
                <w:rFonts w:asciiTheme="minorEastAsia" w:hAnsiTheme="minorEastAsia" w:hint="eastAsia"/>
                <w:sz w:val="22"/>
              </w:rPr>
              <w:t>薬剤師チーム</w:t>
            </w:r>
          </w:p>
        </w:tc>
        <w:tc>
          <w:tcPr>
            <w:tcW w:w="6379" w:type="dxa"/>
            <w:tcBorders>
              <w:top w:val="nil"/>
              <w:left w:val="single" w:sz="4" w:space="0" w:color="auto"/>
              <w:bottom w:val="single" w:sz="4" w:space="0" w:color="auto"/>
              <w:right w:val="single" w:sz="4" w:space="0" w:color="auto"/>
            </w:tcBorders>
            <w:shd w:val="clear" w:color="auto" w:fill="auto"/>
            <w:vAlign w:val="center"/>
          </w:tcPr>
          <w:p w14:paraId="2D75D68F" w14:textId="510517E4" w:rsidR="00EF1E97" w:rsidRPr="00E110A8" w:rsidRDefault="00EF1E97" w:rsidP="00E110A8">
            <w:pPr>
              <w:spacing w:line="320" w:lineRule="exact"/>
              <w:rPr>
                <w:rFonts w:asciiTheme="minorEastAsia" w:hAnsiTheme="minorEastAsia"/>
              </w:rPr>
            </w:pPr>
            <w:r w:rsidRPr="00E110A8">
              <w:rPr>
                <w:rFonts w:asciiTheme="minorEastAsia" w:hAnsiTheme="minorEastAsia" w:hint="eastAsia"/>
                <w:sz w:val="22"/>
              </w:rPr>
              <w:t>・災害処方箋による調剤、服薬指導</w:t>
            </w:r>
            <w:r w:rsidRPr="00E110A8">
              <w:rPr>
                <w:rFonts w:asciiTheme="minorEastAsia" w:hAnsiTheme="minorEastAsia"/>
                <w:sz w:val="22"/>
              </w:rPr>
              <w:br/>
            </w:r>
            <w:r w:rsidRPr="00E110A8">
              <w:rPr>
                <w:rFonts w:asciiTheme="minorEastAsia" w:hAnsiTheme="minorEastAsia" w:hint="eastAsia"/>
                <w:sz w:val="22"/>
              </w:rPr>
              <w:t>・健康相談</w:t>
            </w:r>
            <w:r w:rsidRPr="00E110A8">
              <w:rPr>
                <w:rFonts w:asciiTheme="minorEastAsia" w:hAnsiTheme="minorEastAsia"/>
                <w:sz w:val="22"/>
              </w:rPr>
              <w:br/>
            </w:r>
            <w:r w:rsidRPr="00E110A8">
              <w:rPr>
                <w:rFonts w:asciiTheme="minorEastAsia" w:hAnsiTheme="minorEastAsia" w:hint="eastAsia"/>
                <w:sz w:val="22"/>
              </w:rPr>
              <w:t>・避難所等の衛生管理、環境管理</w:t>
            </w:r>
          </w:p>
        </w:tc>
      </w:tr>
      <w:tr w:rsidR="00E110A8" w:rsidRPr="00E110A8" w14:paraId="657EE5ED" w14:textId="77777777" w:rsidTr="00E110A8">
        <w:tc>
          <w:tcPr>
            <w:tcW w:w="1418" w:type="dxa"/>
            <w:tcBorders>
              <w:top w:val="nil"/>
              <w:left w:val="single" w:sz="4" w:space="0" w:color="auto"/>
              <w:bottom w:val="single" w:sz="4" w:space="0" w:color="auto"/>
              <w:right w:val="single" w:sz="4" w:space="0" w:color="auto"/>
            </w:tcBorders>
            <w:shd w:val="clear" w:color="auto" w:fill="auto"/>
            <w:vAlign w:val="center"/>
          </w:tcPr>
          <w:p w14:paraId="3FAF4046" w14:textId="71B78147" w:rsidR="00EF1E97" w:rsidRPr="00E110A8" w:rsidRDefault="00EF1E97" w:rsidP="00E110A8">
            <w:pPr>
              <w:spacing w:line="320" w:lineRule="exact"/>
              <w:rPr>
                <w:rFonts w:asciiTheme="minorEastAsia" w:hAnsiTheme="minorEastAsia"/>
              </w:rPr>
            </w:pPr>
            <w:r w:rsidRPr="00E110A8">
              <w:rPr>
                <w:rFonts w:asciiTheme="minorEastAsia" w:hAnsiTheme="minorEastAsia"/>
                <w:sz w:val="22"/>
              </w:rPr>
              <w:t>(公社)日本医師会</w:t>
            </w:r>
          </w:p>
        </w:tc>
        <w:tc>
          <w:tcPr>
            <w:tcW w:w="2268" w:type="dxa"/>
            <w:tcBorders>
              <w:top w:val="nil"/>
              <w:left w:val="single" w:sz="4" w:space="0" w:color="auto"/>
              <w:bottom w:val="single" w:sz="4" w:space="0" w:color="auto"/>
              <w:right w:val="single" w:sz="4" w:space="0" w:color="auto"/>
            </w:tcBorders>
            <w:shd w:val="clear" w:color="auto" w:fill="auto"/>
            <w:vAlign w:val="center"/>
          </w:tcPr>
          <w:p w14:paraId="4141A043" w14:textId="5AF892EE" w:rsidR="00EF1E97" w:rsidRPr="00E110A8" w:rsidRDefault="00EF1E97" w:rsidP="00E110A8">
            <w:pPr>
              <w:spacing w:line="320" w:lineRule="exact"/>
              <w:rPr>
                <w:rFonts w:asciiTheme="minorEastAsia" w:hAnsiTheme="minorEastAsia"/>
              </w:rPr>
            </w:pPr>
            <w:r w:rsidRPr="00E110A8">
              <w:rPr>
                <w:rFonts w:asciiTheme="minorEastAsia" w:hAnsiTheme="minorEastAsia" w:hint="eastAsia"/>
                <w:sz w:val="22"/>
              </w:rPr>
              <w:t>日本医師会災害医療チーム</w:t>
            </w:r>
            <w:r w:rsidRPr="00E110A8">
              <w:rPr>
                <w:rFonts w:asciiTheme="minorEastAsia" w:hAnsiTheme="minorEastAsia"/>
                <w:sz w:val="22"/>
              </w:rPr>
              <w:t>(JMAT)</w:t>
            </w:r>
          </w:p>
        </w:tc>
        <w:tc>
          <w:tcPr>
            <w:tcW w:w="6379" w:type="dxa"/>
            <w:tcBorders>
              <w:top w:val="nil"/>
              <w:left w:val="single" w:sz="4" w:space="0" w:color="auto"/>
              <w:bottom w:val="single" w:sz="4" w:space="0" w:color="auto"/>
              <w:right w:val="single" w:sz="4" w:space="0" w:color="auto"/>
            </w:tcBorders>
            <w:shd w:val="clear" w:color="auto" w:fill="auto"/>
            <w:vAlign w:val="center"/>
          </w:tcPr>
          <w:p w14:paraId="0DADF439" w14:textId="4B727073" w:rsidR="00EF1E97" w:rsidRPr="00E110A8" w:rsidRDefault="00EF1E97" w:rsidP="00E110A8">
            <w:pPr>
              <w:spacing w:line="320" w:lineRule="exact"/>
              <w:ind w:left="220" w:hangingChars="100" w:hanging="220"/>
              <w:rPr>
                <w:rFonts w:asciiTheme="minorEastAsia" w:hAnsiTheme="minorEastAsia"/>
              </w:rPr>
            </w:pPr>
            <w:r w:rsidRPr="00E110A8">
              <w:rPr>
                <w:rFonts w:asciiTheme="minorEastAsia" w:hAnsiTheme="minorEastAsia" w:hint="eastAsia"/>
                <w:sz w:val="22"/>
              </w:rPr>
              <w:t>・災害急性期以降における避難所・救護所・介護施設等での医療や健康管理、被災地の医師会・病院・診療所への支援</w:t>
            </w:r>
          </w:p>
        </w:tc>
      </w:tr>
    </w:tbl>
    <w:p w14:paraId="6B92AF11" w14:textId="118588E9" w:rsidR="00EF1E97" w:rsidRPr="00E110A8" w:rsidRDefault="00EF1E97" w:rsidP="00394CD1">
      <w:pPr>
        <w:rPr>
          <w:rFonts w:asciiTheme="minorEastAsia" w:hAnsiTheme="minorEastAsia"/>
        </w:rPr>
      </w:pPr>
      <w:r w:rsidRPr="00E110A8">
        <w:rPr>
          <w:rFonts w:asciiTheme="minorEastAsia" w:hAnsiTheme="minorEastAsia" w:hint="eastAsia"/>
        </w:rPr>
        <w:t>市町村のための人的応援の受入れに関する受援計画作成の手引き</w:t>
      </w:r>
      <w:r w:rsidRPr="00E110A8">
        <w:rPr>
          <w:rFonts w:asciiTheme="minorEastAsia" w:hAnsiTheme="minorEastAsia"/>
        </w:rPr>
        <w:t>R7.4</w:t>
      </w:r>
      <w:r w:rsidRPr="00E110A8">
        <w:rPr>
          <w:rFonts w:asciiTheme="minorEastAsia" w:hAnsiTheme="minorEastAsia" w:hint="eastAsia"/>
        </w:rPr>
        <w:t>（内閣府（防災））</w:t>
      </w:r>
      <w:r w:rsidR="00B407EC" w:rsidRPr="00E110A8">
        <w:rPr>
          <w:rFonts w:asciiTheme="minorEastAsia" w:hAnsiTheme="minorEastAsia" w:hint="eastAsia"/>
        </w:rPr>
        <w:t>を参考に作成</w:t>
      </w:r>
    </w:p>
    <w:p w14:paraId="6EC19E7D" w14:textId="41D6E16B" w:rsidR="00D7661E" w:rsidRPr="00E110A8" w:rsidRDefault="00D7661E" w:rsidP="00394CD1">
      <w:pPr>
        <w:rPr>
          <w:rFonts w:hAnsi="Century" w:cs="Times New Roman"/>
        </w:rPr>
      </w:pPr>
      <w:r w:rsidRPr="00E110A8">
        <w:br w:type="page"/>
      </w:r>
    </w:p>
    <w:p w14:paraId="14EA1879" w14:textId="77777777" w:rsidR="00D7661E" w:rsidRPr="00E110A8" w:rsidRDefault="00D71D44" w:rsidP="00D71D44">
      <w:pPr>
        <w:widowControl/>
        <w:spacing w:line="480" w:lineRule="exact"/>
        <w:jc w:val="left"/>
        <w:rPr>
          <w:rFonts w:ascii="HGP創英角ｺﾞｼｯｸUB" w:eastAsia="HGP創英角ｺﾞｼｯｸUB" w:hAnsi="HGP創英角ｺﾞｼｯｸUB"/>
          <w:sz w:val="44"/>
          <w:szCs w:val="44"/>
        </w:rPr>
      </w:pPr>
      <w:r w:rsidRPr="00E110A8">
        <w:rPr>
          <w:rFonts w:ascii="HGP創英角ｺﾞｼｯｸUB" w:eastAsia="HGP創英角ｺﾞｼｯｸUB" w:hAnsi="HGP創英角ｺﾞｼｯｸUB" w:hint="eastAsia"/>
          <w:noProof/>
          <w:sz w:val="44"/>
          <w:szCs w:val="44"/>
        </w:rPr>
        <w:lastRenderedPageBreak/>
        <mc:AlternateContent>
          <mc:Choice Requires="wps">
            <w:drawing>
              <wp:anchor distT="0" distB="0" distL="114300" distR="114300" simplePos="0" relativeHeight="251566592" behindDoc="0" locked="0" layoutInCell="1" allowOverlap="1" wp14:anchorId="385E077C" wp14:editId="609C231B">
                <wp:simplePos x="0" y="0"/>
                <wp:positionH relativeFrom="column">
                  <wp:posOffset>1919593</wp:posOffset>
                </wp:positionH>
                <wp:positionV relativeFrom="paragraph">
                  <wp:posOffset>-31320</wp:posOffset>
                </wp:positionV>
                <wp:extent cx="4235570" cy="552091"/>
                <wp:effectExtent l="0" t="0" r="12700" b="19685"/>
                <wp:wrapNone/>
                <wp:docPr id="28" name="テキスト ボックス 28"/>
                <wp:cNvGraphicFramePr/>
                <a:graphic xmlns:a="http://schemas.openxmlformats.org/drawingml/2006/main">
                  <a:graphicData uri="http://schemas.microsoft.com/office/word/2010/wordprocessingShape">
                    <wps:wsp>
                      <wps:cNvSpPr txBox="1"/>
                      <wps:spPr>
                        <a:xfrm>
                          <a:off x="0" y="0"/>
                          <a:ext cx="4235570" cy="552091"/>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0676811A" w14:textId="15A720FB" w:rsidR="00F104E1" w:rsidRPr="005D146D" w:rsidRDefault="00F104E1" w:rsidP="00D71D44">
                            <w:pPr>
                              <w:spacing w:line="240" w:lineRule="exact"/>
                            </w:pPr>
                            <w:r>
                              <w:rPr>
                                <w:rFonts w:asciiTheme="majorEastAsia" w:eastAsiaTheme="majorEastAsia" w:hAnsiTheme="majorEastAsia" w:hint="eastAsia"/>
                                <w:sz w:val="22"/>
                              </w:rPr>
                              <w:t>愛知県</w:t>
                            </w:r>
                            <w:r w:rsidR="00094DBA" w:rsidRPr="00E110A8">
                              <w:rPr>
                                <w:rFonts w:asciiTheme="majorEastAsia" w:eastAsiaTheme="majorEastAsia" w:hAnsiTheme="majorEastAsia" w:hint="eastAsia"/>
                                <w:sz w:val="22"/>
                              </w:rPr>
                              <w:t>避難生活支援</w:t>
                            </w:r>
                            <w:r w:rsidRPr="00E110A8">
                              <w:rPr>
                                <w:rFonts w:asciiTheme="majorEastAsia" w:eastAsiaTheme="majorEastAsia" w:hAnsiTheme="majorEastAsia" w:hint="eastAsia"/>
                                <w:sz w:val="22"/>
                              </w:rPr>
                              <w:t>マニュアルの改定(H27.3、</w:t>
                            </w:r>
                            <w:r w:rsidRPr="00E110A8">
                              <w:rPr>
                                <w:rFonts w:asciiTheme="majorEastAsia" w:eastAsiaTheme="majorEastAsia" w:hAnsiTheme="majorEastAsia"/>
                                <w:sz w:val="22"/>
                              </w:rPr>
                              <w:t>H30.3</w:t>
                            </w:r>
                            <w:r w:rsidR="00123180" w:rsidRPr="00E110A8">
                              <w:rPr>
                                <w:rFonts w:asciiTheme="majorEastAsia" w:eastAsiaTheme="majorEastAsia" w:hAnsiTheme="majorEastAsia" w:hint="eastAsia"/>
                                <w:sz w:val="22"/>
                              </w:rPr>
                              <w:t>、R7.</w:t>
                            </w:r>
                            <w:r w:rsidR="00B407EC" w:rsidRPr="00E110A8">
                              <w:rPr>
                                <w:rFonts w:asciiTheme="majorEastAsia" w:eastAsiaTheme="majorEastAsia" w:hAnsiTheme="majorEastAsia" w:hint="eastAsia"/>
                                <w:sz w:val="22"/>
                              </w:rPr>
                              <w:t>10</w:t>
                            </w:r>
                            <w:r w:rsidRPr="00E110A8">
                              <w:rPr>
                                <w:rFonts w:asciiTheme="majorEastAsia" w:eastAsiaTheme="majorEastAsia" w:hAnsiTheme="majorEastAsia" w:hint="eastAsia"/>
                                <w:sz w:val="22"/>
                              </w:rPr>
                              <w:t>)及び愛知県避難所マニュアル活用の手引きの作成、改定(H27.3、</w:t>
                            </w:r>
                            <w:r w:rsidRPr="00E110A8">
                              <w:rPr>
                                <w:rFonts w:asciiTheme="majorEastAsia" w:eastAsiaTheme="majorEastAsia" w:hAnsiTheme="majorEastAsia"/>
                                <w:sz w:val="22"/>
                              </w:rPr>
                              <w:t>H30.3</w:t>
                            </w:r>
                            <w:r w:rsidR="00123180" w:rsidRPr="00E110A8">
                              <w:rPr>
                                <w:rFonts w:asciiTheme="majorEastAsia" w:eastAsiaTheme="majorEastAsia" w:hAnsiTheme="majorEastAsia" w:hint="eastAsia"/>
                                <w:sz w:val="22"/>
                              </w:rPr>
                              <w:t>、R7.</w:t>
                            </w:r>
                            <w:r w:rsidR="00B407EC" w:rsidRPr="00E110A8">
                              <w:rPr>
                                <w:rFonts w:asciiTheme="majorEastAsia" w:eastAsiaTheme="majorEastAsia" w:hAnsiTheme="majorEastAsia" w:hint="eastAsia"/>
                                <w:sz w:val="22"/>
                              </w:rPr>
                              <w:t>1</w:t>
                            </w:r>
                            <w:r w:rsidR="00E110A8">
                              <w:rPr>
                                <w:rFonts w:asciiTheme="majorEastAsia" w:eastAsiaTheme="majorEastAsia" w:hAnsiTheme="majorEastAsia" w:hint="eastAsia"/>
                                <w:sz w:val="22"/>
                              </w:rPr>
                              <w:t>1</w:t>
                            </w:r>
                            <w:r w:rsidRPr="00E110A8">
                              <w:rPr>
                                <w:rFonts w:asciiTheme="majorEastAsia" w:eastAsiaTheme="majorEastAsia" w:hAnsiTheme="majorEastAsia" w:hint="eastAsia"/>
                                <w:sz w:val="22"/>
                              </w:rPr>
                              <w:t>)に</w:t>
                            </w:r>
                            <w:r w:rsidRPr="005D146D">
                              <w:rPr>
                                <w:rFonts w:asciiTheme="majorEastAsia" w:eastAsiaTheme="majorEastAsia" w:hAnsiTheme="majorEastAsia" w:hint="eastAsia"/>
                                <w:sz w:val="22"/>
                              </w:rPr>
                              <w:t>あたり参考にしたもの</w:t>
                            </w:r>
                          </w:p>
                        </w:txbxContent>
                      </wps:txbx>
                      <wps:bodyPr rot="0" spcFirstLastPara="0" vertOverflow="overflow" horzOverflow="overflow" vert="horz" wrap="square" lIns="72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E077C" id="テキスト ボックス 28" o:spid="_x0000_s1254" type="#_x0000_t202" style="position:absolute;margin-left:151.15pt;margin-top:-2.45pt;width:333.5pt;height:43.4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" fillcolor="white [3201]" strokeweight=".5pt">
                <v:stroke dashstyle="dash"/>
                <v:textbox inset="2mm,1mm,1mm,1mm">
                  <w:txbxContent>
                    <w:p w14:paraId="0676811A" w14:textId="15A720FB" w:rsidR="00F104E1" w:rsidRPr="005D146D" w:rsidRDefault="00F104E1" w:rsidP="00D71D44">
                      <w:pPr>
                        <w:spacing w:line="240" w:lineRule="exact"/>
                      </w:pPr>
                      <w:r>
                        <w:rPr>
                          <w:rFonts w:asciiTheme="majorEastAsia" w:eastAsiaTheme="majorEastAsia" w:hAnsiTheme="majorEastAsia" w:hint="eastAsia"/>
                          <w:sz w:val="22"/>
                        </w:rPr>
                        <w:t>愛知県</w:t>
                      </w:r>
                      <w:r w:rsidR="00094DBA" w:rsidRPr="00E110A8">
                        <w:rPr>
                          <w:rFonts w:asciiTheme="majorEastAsia" w:eastAsiaTheme="majorEastAsia" w:hAnsiTheme="majorEastAsia" w:hint="eastAsia"/>
                          <w:sz w:val="22"/>
                        </w:rPr>
                        <w:t>避難生活支援</w:t>
                      </w:r>
                      <w:r w:rsidRPr="00E110A8">
                        <w:rPr>
                          <w:rFonts w:asciiTheme="majorEastAsia" w:eastAsiaTheme="majorEastAsia" w:hAnsiTheme="majorEastAsia" w:hint="eastAsia"/>
                          <w:sz w:val="22"/>
                        </w:rPr>
                        <w:t>マニュアルの改定(H27.3、</w:t>
                      </w:r>
                      <w:r w:rsidRPr="00E110A8">
                        <w:rPr>
                          <w:rFonts w:asciiTheme="majorEastAsia" w:eastAsiaTheme="majorEastAsia" w:hAnsiTheme="majorEastAsia"/>
                          <w:sz w:val="22"/>
                        </w:rPr>
                        <w:t>H30.3</w:t>
                      </w:r>
                      <w:r w:rsidR="00123180" w:rsidRPr="00E110A8">
                        <w:rPr>
                          <w:rFonts w:asciiTheme="majorEastAsia" w:eastAsiaTheme="majorEastAsia" w:hAnsiTheme="majorEastAsia" w:hint="eastAsia"/>
                          <w:sz w:val="22"/>
                        </w:rPr>
                        <w:t>、R7.</w:t>
                      </w:r>
                      <w:r w:rsidR="00B407EC" w:rsidRPr="00E110A8">
                        <w:rPr>
                          <w:rFonts w:asciiTheme="majorEastAsia" w:eastAsiaTheme="majorEastAsia" w:hAnsiTheme="majorEastAsia" w:hint="eastAsia"/>
                          <w:sz w:val="22"/>
                        </w:rPr>
                        <w:t>10</w:t>
                      </w:r>
                      <w:r w:rsidRPr="00E110A8">
                        <w:rPr>
                          <w:rFonts w:asciiTheme="majorEastAsia" w:eastAsiaTheme="majorEastAsia" w:hAnsiTheme="majorEastAsia" w:hint="eastAsia"/>
                          <w:sz w:val="22"/>
                        </w:rPr>
                        <w:t>)及び愛知県避難所マニュアル活用の手引きの作成、改定(H27.3、</w:t>
                      </w:r>
                      <w:r w:rsidRPr="00E110A8">
                        <w:rPr>
                          <w:rFonts w:asciiTheme="majorEastAsia" w:eastAsiaTheme="majorEastAsia" w:hAnsiTheme="majorEastAsia"/>
                          <w:sz w:val="22"/>
                        </w:rPr>
                        <w:t>H30.3</w:t>
                      </w:r>
                      <w:r w:rsidR="00123180" w:rsidRPr="00E110A8">
                        <w:rPr>
                          <w:rFonts w:asciiTheme="majorEastAsia" w:eastAsiaTheme="majorEastAsia" w:hAnsiTheme="majorEastAsia" w:hint="eastAsia"/>
                          <w:sz w:val="22"/>
                        </w:rPr>
                        <w:t>、R7.</w:t>
                      </w:r>
                      <w:r w:rsidR="00B407EC" w:rsidRPr="00E110A8">
                        <w:rPr>
                          <w:rFonts w:asciiTheme="majorEastAsia" w:eastAsiaTheme="majorEastAsia" w:hAnsiTheme="majorEastAsia" w:hint="eastAsia"/>
                          <w:sz w:val="22"/>
                        </w:rPr>
                        <w:t>1</w:t>
                      </w:r>
                      <w:r w:rsidR="00E110A8">
                        <w:rPr>
                          <w:rFonts w:asciiTheme="majorEastAsia" w:eastAsiaTheme="majorEastAsia" w:hAnsiTheme="majorEastAsia" w:hint="eastAsia"/>
                          <w:sz w:val="22"/>
                        </w:rPr>
                        <w:t>1</w:t>
                      </w:r>
                      <w:r w:rsidRPr="00E110A8">
                        <w:rPr>
                          <w:rFonts w:asciiTheme="majorEastAsia" w:eastAsiaTheme="majorEastAsia" w:hAnsiTheme="majorEastAsia" w:hint="eastAsia"/>
                          <w:sz w:val="22"/>
                        </w:rPr>
                        <w:t>)に</w:t>
                      </w:r>
                      <w:r w:rsidRPr="005D146D">
                        <w:rPr>
                          <w:rFonts w:asciiTheme="majorEastAsia" w:eastAsiaTheme="majorEastAsia" w:hAnsiTheme="majorEastAsia" w:hint="eastAsia"/>
                          <w:sz w:val="22"/>
                        </w:rPr>
                        <w:t>あたり参考にしたもの</w:t>
                      </w:r>
                    </w:p>
                  </w:txbxContent>
                </v:textbox>
              </v:shape>
            </w:pict>
          </mc:Fallback>
        </mc:AlternateContent>
      </w:r>
      <w:r w:rsidR="00C94081" w:rsidRPr="00E110A8">
        <w:rPr>
          <w:rFonts w:ascii="HGP創英角ｺﾞｼｯｸUB" w:eastAsia="HGP創英角ｺﾞｼｯｸUB" w:hAnsi="HGP創英角ｺﾞｼｯｸUB" w:hint="eastAsia"/>
          <w:sz w:val="44"/>
          <w:szCs w:val="44"/>
        </w:rPr>
        <w:t>参考文献・資料</w:t>
      </w:r>
    </w:p>
    <w:p w14:paraId="73B9A58F" w14:textId="77777777" w:rsidR="00F56537" w:rsidRPr="00E110A8" w:rsidRDefault="00F56537" w:rsidP="00F56537">
      <w:pPr>
        <w:widowControl/>
        <w:spacing w:line="340" w:lineRule="exact"/>
        <w:jc w:val="left"/>
        <w:rPr>
          <w:rFonts w:ascii="ＭＳ Ｐゴシック" w:eastAsia="ＭＳ Ｐゴシック" w:hAnsi="ＭＳ Ｐゴシック"/>
          <w:sz w:val="22"/>
        </w:rPr>
      </w:pPr>
    </w:p>
    <w:p w14:paraId="3411435B" w14:textId="0F179C3B" w:rsidR="00D7661E"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避難</w:t>
      </w:r>
      <w:r w:rsidR="00123180" w:rsidRPr="00E110A8">
        <w:rPr>
          <w:rFonts w:ascii="ＭＳ Ｐゴシック" w:eastAsia="ＭＳ Ｐゴシック" w:hAnsi="ＭＳ Ｐゴシック" w:hint="eastAsia"/>
          <w:sz w:val="22"/>
        </w:rPr>
        <w:t>生活</w:t>
      </w:r>
      <w:r w:rsidRPr="00E110A8">
        <w:rPr>
          <w:rFonts w:ascii="ＭＳ Ｐゴシック" w:eastAsia="ＭＳ Ｐゴシック" w:hAnsi="ＭＳ Ｐゴシック" w:hint="eastAsia"/>
          <w:sz w:val="22"/>
        </w:rPr>
        <w:t>における良好な生活環境の確保に向けた取組指針</w:t>
      </w:r>
      <w:r w:rsidR="00123180" w:rsidRPr="00E110A8">
        <w:rPr>
          <w:rFonts w:ascii="ＭＳ Ｐゴシック" w:eastAsia="ＭＳ Ｐゴシック" w:hAnsi="ＭＳ Ｐゴシック" w:hint="eastAsia"/>
          <w:sz w:val="22"/>
        </w:rPr>
        <w:t>R6.12</w:t>
      </w:r>
      <w:r w:rsidR="009F1902" w:rsidRPr="00E110A8">
        <w:rPr>
          <w:rFonts w:ascii="ＭＳ Ｐゴシック" w:eastAsia="ＭＳ Ｐゴシック" w:hAnsi="ＭＳ Ｐゴシック" w:hint="eastAsia"/>
          <w:sz w:val="22"/>
        </w:rPr>
        <w:t>(</w:t>
      </w:r>
      <w:r w:rsidRPr="00E110A8">
        <w:rPr>
          <w:rFonts w:ascii="ＭＳ Ｐゴシック" w:eastAsia="ＭＳ Ｐゴシック" w:hAnsi="ＭＳ Ｐゴシック" w:hint="eastAsia"/>
          <w:sz w:val="22"/>
        </w:rPr>
        <w:t>内閣府</w:t>
      </w:r>
      <w:r w:rsidR="009F1902" w:rsidRPr="00E110A8">
        <w:rPr>
          <w:rFonts w:ascii="ＭＳ Ｐゴシック" w:eastAsia="ＭＳ Ｐゴシック" w:hAnsi="ＭＳ Ｐゴシック" w:hint="eastAsia"/>
          <w:sz w:val="22"/>
        </w:rPr>
        <w:t>(</w:t>
      </w:r>
      <w:r w:rsidRPr="00E110A8">
        <w:rPr>
          <w:rFonts w:ascii="ＭＳ Ｐゴシック" w:eastAsia="ＭＳ Ｐゴシック" w:hAnsi="ＭＳ Ｐゴシック" w:hint="eastAsia"/>
          <w:sz w:val="22"/>
        </w:rPr>
        <w:t>防災担当</w:t>
      </w:r>
      <w:r w:rsidR="009F1902" w:rsidRPr="00E110A8">
        <w:rPr>
          <w:rFonts w:ascii="ＭＳ Ｐゴシック" w:eastAsia="ＭＳ Ｐゴシック" w:hAnsi="ＭＳ Ｐゴシック" w:hint="eastAsia"/>
          <w:sz w:val="22"/>
        </w:rPr>
        <w:t>))</w:t>
      </w:r>
    </w:p>
    <w:p w14:paraId="1551BCD3" w14:textId="77777777" w:rsidR="00F56537" w:rsidRPr="00E110A8" w:rsidRDefault="00F56537"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pacing w:val="2"/>
          <w:w w:val="96"/>
          <w:kern w:val="0"/>
          <w:sz w:val="22"/>
          <w:fitText w:val="9350" w:id="864794880"/>
        </w:rPr>
        <w:t>大規模地震発生直後における施設管理者等による建物の緊急点検に係る指針</w:t>
      </w:r>
      <w:r w:rsidRPr="00E110A8">
        <w:rPr>
          <w:rFonts w:ascii="ＭＳ Ｐゴシック" w:eastAsia="ＭＳ Ｐゴシック" w:hAnsi="ＭＳ Ｐゴシック"/>
          <w:spacing w:val="2"/>
          <w:w w:val="96"/>
          <w:kern w:val="0"/>
          <w:sz w:val="22"/>
          <w:fitText w:val="9350" w:id="864794880"/>
        </w:rPr>
        <w:t>H27.3(内閣府(防災担当)</w:t>
      </w:r>
      <w:r w:rsidRPr="00E110A8">
        <w:rPr>
          <w:rFonts w:ascii="ＭＳ Ｐゴシック" w:eastAsia="ＭＳ Ｐゴシック" w:hAnsi="ＭＳ Ｐゴシック"/>
          <w:spacing w:val="-34"/>
          <w:w w:val="96"/>
          <w:kern w:val="0"/>
          <w:sz w:val="22"/>
          <w:fitText w:val="9350" w:id="864794880"/>
        </w:rPr>
        <w:t>)</w:t>
      </w:r>
    </w:p>
    <w:p w14:paraId="7BC5980E" w14:textId="77777777" w:rsidR="00F56537"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避難に関する総合的対策の推進に関する実態調査結果報告書H25</w:t>
      </w:r>
      <w:r w:rsidR="009F1902" w:rsidRPr="00E110A8">
        <w:rPr>
          <w:rFonts w:ascii="ＭＳ Ｐゴシック" w:eastAsia="ＭＳ Ｐゴシック" w:hAnsi="ＭＳ Ｐゴシック" w:hint="eastAsia"/>
          <w:sz w:val="22"/>
        </w:rPr>
        <w:t>(</w:t>
      </w:r>
      <w:r w:rsidRPr="00E110A8">
        <w:rPr>
          <w:rFonts w:ascii="ＭＳ Ｐゴシック" w:eastAsia="ＭＳ Ｐゴシック" w:hAnsi="ＭＳ Ｐゴシック" w:hint="eastAsia"/>
          <w:sz w:val="22"/>
        </w:rPr>
        <w:t>内閣府</w:t>
      </w:r>
      <w:r w:rsidR="009F1902" w:rsidRPr="00E110A8">
        <w:rPr>
          <w:rFonts w:ascii="ＭＳ Ｐゴシック" w:eastAsia="ＭＳ Ｐゴシック" w:hAnsi="ＭＳ Ｐゴシック" w:hint="eastAsia"/>
          <w:sz w:val="22"/>
        </w:rPr>
        <w:t>)</w:t>
      </w:r>
    </w:p>
    <w:p w14:paraId="66675422" w14:textId="77777777" w:rsidR="00D7661E"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避難所運営マニュアルH19.6</w:t>
      </w:r>
      <w:r w:rsidR="009F1902" w:rsidRPr="00E110A8">
        <w:rPr>
          <w:rFonts w:ascii="ＭＳ Ｐゴシック" w:eastAsia="ＭＳ Ｐゴシック" w:hAnsi="ＭＳ Ｐゴシック" w:hint="eastAsia"/>
          <w:sz w:val="22"/>
        </w:rPr>
        <w:t>(</w:t>
      </w:r>
      <w:r w:rsidRPr="00E110A8">
        <w:rPr>
          <w:rFonts w:ascii="ＭＳ Ｐゴシック" w:eastAsia="ＭＳ Ｐゴシック" w:hAnsi="ＭＳ Ｐゴシック" w:hint="eastAsia"/>
          <w:sz w:val="22"/>
        </w:rPr>
        <w:t>静岡県防災局防災情報室</w:t>
      </w:r>
      <w:r w:rsidR="009F1902" w:rsidRPr="00E110A8">
        <w:rPr>
          <w:rFonts w:ascii="ＭＳ Ｐゴシック" w:eastAsia="ＭＳ Ｐゴシック" w:hAnsi="ＭＳ Ｐゴシック" w:hint="eastAsia"/>
          <w:sz w:val="22"/>
        </w:rPr>
        <w:t>)</w:t>
      </w:r>
    </w:p>
    <w:p w14:paraId="251390B8" w14:textId="77777777" w:rsidR="00D7661E"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避難所管理運営指針</w:t>
      </w:r>
      <w:r w:rsidR="009F1902" w:rsidRPr="00E110A8">
        <w:rPr>
          <w:rFonts w:ascii="ＭＳ Ｐゴシック" w:eastAsia="ＭＳ Ｐゴシック" w:hAnsi="ＭＳ Ｐゴシック" w:hint="eastAsia"/>
          <w:sz w:val="22"/>
        </w:rPr>
        <w:t>(</w:t>
      </w:r>
      <w:r w:rsidRPr="00E110A8">
        <w:rPr>
          <w:rFonts w:ascii="ＭＳ Ｐゴシック" w:eastAsia="ＭＳ Ｐゴシック" w:hAnsi="ＭＳ Ｐゴシック" w:hint="eastAsia"/>
          <w:sz w:val="22"/>
        </w:rPr>
        <w:t>平成25年版</w:t>
      </w:r>
      <w:r w:rsidR="009F1902" w:rsidRPr="00E110A8">
        <w:rPr>
          <w:rFonts w:ascii="ＭＳ Ｐゴシック" w:eastAsia="ＭＳ Ｐゴシック" w:hAnsi="ＭＳ Ｐゴシック" w:hint="eastAsia"/>
          <w:sz w:val="22"/>
        </w:rPr>
        <w:t>)</w:t>
      </w:r>
      <w:r w:rsidRPr="00E110A8">
        <w:rPr>
          <w:rFonts w:ascii="ＭＳ Ｐゴシック" w:eastAsia="ＭＳ Ｐゴシック" w:hAnsi="ＭＳ Ｐゴシック" w:hint="eastAsia"/>
          <w:sz w:val="22"/>
        </w:rPr>
        <w:t>H25.6</w:t>
      </w:r>
      <w:r w:rsidR="009F1902" w:rsidRPr="00E110A8">
        <w:rPr>
          <w:rFonts w:ascii="ＭＳ Ｐゴシック" w:eastAsia="ＭＳ Ｐゴシック" w:hAnsi="ＭＳ Ｐゴシック" w:hint="eastAsia"/>
          <w:sz w:val="22"/>
        </w:rPr>
        <w:t>(</w:t>
      </w:r>
      <w:r w:rsidRPr="00E110A8">
        <w:rPr>
          <w:rFonts w:ascii="ＭＳ Ｐゴシック" w:eastAsia="ＭＳ Ｐゴシック" w:hAnsi="ＭＳ Ｐゴシック" w:hint="eastAsia"/>
          <w:sz w:val="22"/>
        </w:rPr>
        <w:t>兵庫県企画県民部災害対策局災害対策課</w:t>
      </w:r>
      <w:r w:rsidR="009F1902" w:rsidRPr="00E110A8">
        <w:rPr>
          <w:rFonts w:ascii="ＭＳ Ｐゴシック" w:eastAsia="ＭＳ Ｐゴシック" w:hAnsi="ＭＳ Ｐゴシック" w:hint="eastAsia"/>
          <w:sz w:val="22"/>
        </w:rPr>
        <w:t>)</w:t>
      </w:r>
    </w:p>
    <w:p w14:paraId="7AA399B0" w14:textId="77777777" w:rsidR="00D7661E"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市町村避難所運営マニュアル作成モデルH26.3</w:t>
      </w:r>
      <w:r w:rsidR="009F1902" w:rsidRPr="00E110A8">
        <w:rPr>
          <w:rFonts w:ascii="ＭＳ Ｐゴシック" w:eastAsia="ＭＳ Ｐゴシック" w:hAnsi="ＭＳ Ｐゴシック" w:hint="eastAsia"/>
          <w:sz w:val="22"/>
        </w:rPr>
        <w:t>(</w:t>
      </w:r>
      <w:r w:rsidRPr="00E110A8">
        <w:rPr>
          <w:rFonts w:ascii="ＭＳ Ｐゴシック" w:eastAsia="ＭＳ Ｐゴシック" w:hAnsi="ＭＳ Ｐゴシック" w:hint="eastAsia"/>
          <w:sz w:val="22"/>
        </w:rPr>
        <w:t>岩手県保健福祉部保健福祉企画室</w:t>
      </w:r>
      <w:r w:rsidR="009F1902" w:rsidRPr="00E110A8">
        <w:rPr>
          <w:rFonts w:ascii="ＭＳ Ｐゴシック" w:eastAsia="ＭＳ Ｐゴシック" w:hAnsi="ＭＳ Ｐゴシック" w:hint="eastAsia"/>
          <w:sz w:val="22"/>
        </w:rPr>
        <w:t>)</w:t>
      </w:r>
    </w:p>
    <w:p w14:paraId="714BF3A3" w14:textId="77777777" w:rsidR="00D7661E"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船橋市避難所運営マニュアルH25.4</w:t>
      </w:r>
      <w:r w:rsidR="009F1902" w:rsidRPr="00E110A8">
        <w:rPr>
          <w:rFonts w:ascii="ＭＳ Ｐゴシック" w:eastAsia="ＭＳ Ｐゴシック" w:hAnsi="ＭＳ Ｐゴシック" w:hint="eastAsia"/>
          <w:sz w:val="22"/>
        </w:rPr>
        <w:t>(</w:t>
      </w:r>
      <w:r w:rsidRPr="00E110A8">
        <w:rPr>
          <w:rFonts w:ascii="ＭＳ Ｐゴシック" w:eastAsia="ＭＳ Ｐゴシック" w:hAnsi="ＭＳ Ｐゴシック" w:hint="eastAsia"/>
          <w:sz w:val="22"/>
        </w:rPr>
        <w:t>船橋市市長公室危機管理課</w:t>
      </w:r>
      <w:r w:rsidR="009F1902" w:rsidRPr="00E110A8">
        <w:rPr>
          <w:rFonts w:ascii="ＭＳ Ｐゴシック" w:eastAsia="ＭＳ Ｐゴシック" w:hAnsi="ＭＳ Ｐゴシック" w:hint="eastAsia"/>
          <w:sz w:val="22"/>
        </w:rPr>
        <w:t>)</w:t>
      </w:r>
    </w:p>
    <w:p w14:paraId="09CEBA6A" w14:textId="77777777" w:rsidR="00D7661E"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仙台市避難所運営マニュアルH25.4</w:t>
      </w:r>
      <w:r w:rsidR="009F1902" w:rsidRPr="00E110A8">
        <w:rPr>
          <w:rFonts w:ascii="ＭＳ Ｐゴシック" w:eastAsia="ＭＳ Ｐゴシック" w:hAnsi="ＭＳ Ｐゴシック" w:hint="eastAsia"/>
          <w:sz w:val="22"/>
        </w:rPr>
        <w:t>(</w:t>
      </w:r>
      <w:r w:rsidRPr="00E110A8">
        <w:rPr>
          <w:rFonts w:ascii="ＭＳ Ｐゴシック" w:eastAsia="ＭＳ Ｐゴシック" w:hAnsi="ＭＳ Ｐゴシック" w:hint="eastAsia"/>
          <w:sz w:val="22"/>
        </w:rPr>
        <w:t>仙台市消防局防災企画課</w:t>
      </w:r>
      <w:r w:rsidR="009F1902" w:rsidRPr="00E110A8">
        <w:rPr>
          <w:rFonts w:ascii="ＭＳ Ｐゴシック" w:eastAsia="ＭＳ Ｐゴシック" w:hAnsi="ＭＳ Ｐゴシック" w:hint="eastAsia"/>
          <w:sz w:val="22"/>
        </w:rPr>
        <w:t>)</w:t>
      </w:r>
    </w:p>
    <w:p w14:paraId="5AD23445" w14:textId="77777777" w:rsidR="00E525F8" w:rsidRPr="00E110A8" w:rsidRDefault="00E525F8"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横浜市地域防災拠点訓練マニュアル　H</w:t>
      </w:r>
      <w:r w:rsidR="00CC07C5" w:rsidRPr="00E110A8">
        <w:rPr>
          <w:rFonts w:ascii="ＭＳ Ｐゴシック" w:eastAsia="ＭＳ Ｐゴシック" w:hAnsi="ＭＳ Ｐゴシック" w:hint="eastAsia"/>
          <w:sz w:val="22"/>
        </w:rPr>
        <w:t>24.4</w:t>
      </w:r>
      <w:r w:rsidRPr="00E110A8">
        <w:rPr>
          <w:rFonts w:ascii="ＭＳ Ｐゴシック" w:eastAsia="ＭＳ Ｐゴシック" w:hAnsi="ＭＳ Ｐゴシック" w:hint="eastAsia"/>
          <w:sz w:val="22"/>
        </w:rPr>
        <w:t>(横浜市)</w:t>
      </w:r>
    </w:p>
    <w:p w14:paraId="4D2C2B02" w14:textId="77777777" w:rsidR="00D7661E"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学校施設における天井等落下防止対策のための手引H25.8</w:t>
      </w:r>
      <w:r w:rsidR="009F1902" w:rsidRPr="00E110A8">
        <w:rPr>
          <w:rFonts w:ascii="ＭＳ Ｐゴシック" w:eastAsia="ＭＳ Ｐゴシック" w:hAnsi="ＭＳ Ｐゴシック" w:hint="eastAsia"/>
          <w:sz w:val="22"/>
        </w:rPr>
        <w:t>(</w:t>
      </w:r>
      <w:r w:rsidRPr="00E110A8">
        <w:rPr>
          <w:rFonts w:ascii="ＭＳ Ｐゴシック" w:eastAsia="ＭＳ Ｐゴシック" w:hAnsi="ＭＳ Ｐゴシック" w:hint="eastAsia"/>
          <w:sz w:val="22"/>
        </w:rPr>
        <w:t>文部科学省</w:t>
      </w:r>
      <w:r w:rsidR="009F1902" w:rsidRPr="00E110A8">
        <w:rPr>
          <w:rFonts w:ascii="ＭＳ Ｐゴシック" w:eastAsia="ＭＳ Ｐゴシック" w:hAnsi="ＭＳ Ｐゴシック" w:hint="eastAsia"/>
          <w:sz w:val="22"/>
        </w:rPr>
        <w:t>)</w:t>
      </w:r>
    </w:p>
    <w:p w14:paraId="327AD3CE" w14:textId="77777777" w:rsidR="008B5CA8" w:rsidRPr="00E110A8" w:rsidRDefault="008B5CA8"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新潟県中越沖地震において避難所となった学校施設について</w:t>
      </w:r>
      <w:r w:rsidR="009F1902" w:rsidRPr="00E110A8">
        <w:rPr>
          <w:rFonts w:ascii="ＭＳ Ｐゴシック" w:eastAsia="ＭＳ Ｐゴシック" w:hAnsi="ＭＳ Ｐゴシック" w:hint="eastAsia"/>
          <w:sz w:val="22"/>
        </w:rPr>
        <w:t>(</w:t>
      </w:r>
      <w:r w:rsidRPr="00E110A8">
        <w:rPr>
          <w:rFonts w:ascii="ＭＳ Ｐゴシック" w:eastAsia="ＭＳ Ｐゴシック" w:hAnsi="ＭＳ Ｐゴシック" w:hint="eastAsia"/>
          <w:sz w:val="22"/>
        </w:rPr>
        <w:t>国立教育政策研究所</w:t>
      </w:r>
      <w:r w:rsidR="009F1902" w:rsidRPr="00E110A8">
        <w:rPr>
          <w:rFonts w:ascii="ＭＳ Ｐゴシック" w:eastAsia="ＭＳ Ｐゴシック" w:hAnsi="ＭＳ Ｐゴシック" w:hint="eastAsia"/>
          <w:sz w:val="22"/>
        </w:rPr>
        <w:t>)</w:t>
      </w:r>
    </w:p>
    <w:p w14:paraId="2D1C44C7" w14:textId="77777777" w:rsidR="00240368" w:rsidRPr="00E110A8" w:rsidRDefault="00240368"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kern w:val="0"/>
          <w:sz w:val="22"/>
        </w:rPr>
        <w:t>防災ボランティア活動の多様な支援活動を受け入れる地域の『受援力』を高めるために(内閣府)</w:t>
      </w:r>
    </w:p>
    <w:p w14:paraId="30874FF3" w14:textId="77777777" w:rsidR="00D7661E"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市町村</w:t>
      </w:r>
      <w:r w:rsidR="009F1902" w:rsidRPr="00E110A8">
        <w:rPr>
          <w:rFonts w:ascii="ＭＳ Ｐゴシック" w:eastAsia="ＭＳ Ｐゴシック" w:hAnsi="ＭＳ Ｐゴシック" w:hint="eastAsia"/>
          <w:sz w:val="22"/>
        </w:rPr>
        <w:t>のための</w:t>
      </w:r>
      <w:r w:rsidRPr="00E110A8">
        <w:rPr>
          <w:rFonts w:ascii="ＭＳ Ｐゴシック" w:eastAsia="ＭＳ Ｐゴシック" w:hAnsi="ＭＳ Ｐゴシック" w:hint="eastAsia"/>
          <w:sz w:val="22"/>
        </w:rPr>
        <w:t>災害時要</w:t>
      </w:r>
      <w:r w:rsidR="009F1902" w:rsidRPr="00E110A8">
        <w:rPr>
          <w:rFonts w:ascii="ＭＳ Ｐゴシック" w:eastAsia="ＭＳ Ｐゴシック" w:hAnsi="ＭＳ Ｐゴシック" w:hint="eastAsia"/>
          <w:sz w:val="22"/>
        </w:rPr>
        <w:t>配慮者</w:t>
      </w:r>
      <w:r w:rsidRPr="00E110A8">
        <w:rPr>
          <w:rFonts w:ascii="ＭＳ Ｐゴシック" w:eastAsia="ＭＳ Ｐゴシック" w:hAnsi="ＭＳ Ｐゴシック" w:hint="eastAsia"/>
          <w:sz w:val="22"/>
        </w:rPr>
        <w:t>支援体制</w:t>
      </w:r>
      <w:r w:rsidR="009F1902" w:rsidRPr="00E110A8">
        <w:rPr>
          <w:rFonts w:ascii="ＭＳ Ｐゴシック" w:eastAsia="ＭＳ Ｐゴシック" w:hAnsi="ＭＳ Ｐゴシック" w:hint="eastAsia"/>
          <w:sz w:val="22"/>
        </w:rPr>
        <w:t>構築</w:t>
      </w:r>
      <w:r w:rsidRPr="00E110A8">
        <w:rPr>
          <w:rFonts w:ascii="ＭＳ Ｐゴシック" w:eastAsia="ＭＳ Ｐゴシック" w:hAnsi="ＭＳ Ｐゴシック" w:hint="eastAsia"/>
          <w:sz w:val="22"/>
        </w:rPr>
        <w:t>マニュアルＨ26.3</w:t>
      </w:r>
      <w:r w:rsidR="009F1902" w:rsidRPr="00E110A8">
        <w:rPr>
          <w:rFonts w:ascii="ＭＳ Ｐゴシック" w:eastAsia="ＭＳ Ｐゴシック" w:hAnsi="ＭＳ Ｐゴシック" w:hint="eastAsia"/>
          <w:sz w:val="22"/>
        </w:rPr>
        <w:t>(</w:t>
      </w:r>
      <w:r w:rsidRPr="00E110A8">
        <w:rPr>
          <w:rFonts w:ascii="ＭＳ Ｐゴシック" w:eastAsia="ＭＳ Ｐゴシック" w:hAnsi="ＭＳ Ｐゴシック" w:hint="eastAsia"/>
          <w:sz w:val="22"/>
        </w:rPr>
        <w:t>愛知県健康福祉部地域福祉課</w:t>
      </w:r>
      <w:r w:rsidR="009F1902" w:rsidRPr="00E110A8">
        <w:rPr>
          <w:rFonts w:ascii="ＭＳ Ｐゴシック" w:eastAsia="ＭＳ Ｐゴシック" w:hAnsi="ＭＳ Ｐゴシック" w:hint="eastAsia"/>
          <w:sz w:val="22"/>
        </w:rPr>
        <w:t>)</w:t>
      </w:r>
    </w:p>
    <w:p w14:paraId="5212E5F5" w14:textId="0D2F3BF7" w:rsidR="00D7661E" w:rsidRPr="00690750" w:rsidRDefault="00182BE8"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690750">
        <w:rPr>
          <w:rFonts w:ascii="ＭＳ Ｐゴシック" w:eastAsia="ＭＳ Ｐゴシック" w:hAnsi="ＭＳ Ｐゴシック" w:hint="eastAsia"/>
          <w:sz w:val="22"/>
        </w:rPr>
        <w:t>愛知県災害時保健師活動マニュアル（</w:t>
      </w:r>
      <w:r w:rsidRPr="00690750">
        <w:rPr>
          <w:rFonts w:ascii="ＭＳ Ｐゴシック" w:eastAsia="ＭＳ Ｐゴシック" w:hAnsi="ＭＳ Ｐゴシック"/>
          <w:sz w:val="22"/>
        </w:rPr>
        <w:t>R3.3）（愛知県健康医務部医療計画課</w:t>
      </w:r>
      <w:r w:rsidRPr="00690750">
        <w:rPr>
          <w:rFonts w:ascii="ＭＳ Ｐゴシック" w:eastAsia="ＭＳ Ｐゴシック" w:hAnsi="ＭＳ Ｐゴシック" w:hint="eastAsia"/>
          <w:sz w:val="22"/>
        </w:rPr>
        <w:t>）</w:t>
      </w:r>
    </w:p>
    <w:p w14:paraId="3A0CC930" w14:textId="77777777" w:rsidR="00DC5F8C" w:rsidRPr="00E110A8" w:rsidRDefault="00DC5F8C"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災害時における生活環境安全対策マニュアルH26.3(愛知県健康福祉部生活衛生課)</w:t>
      </w:r>
    </w:p>
    <w:p w14:paraId="178F0078" w14:textId="77777777" w:rsidR="00B3329A" w:rsidRPr="00E110A8" w:rsidRDefault="00B3329A"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災害時心のケア活動の手引きH25.3（愛知県健康福祉部障害福祉課こころの健康推進室）</w:t>
      </w:r>
    </w:p>
    <w:p w14:paraId="6411C0C0" w14:textId="10345DCF" w:rsidR="00147CB6" w:rsidRPr="00690750" w:rsidRDefault="00182BE8"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690750">
        <w:rPr>
          <w:rFonts w:ascii="ＭＳ Ｐゴシック" w:eastAsia="ＭＳ Ｐゴシック" w:hAnsi="ＭＳ Ｐゴシック" w:hint="eastAsia"/>
          <w:sz w:val="22"/>
        </w:rPr>
        <w:t>災害時の保健活動推進マニュアル（</w:t>
      </w:r>
      <w:r w:rsidRPr="00690750">
        <w:rPr>
          <w:rFonts w:ascii="ＭＳ Ｐゴシック" w:eastAsia="ＭＳ Ｐゴシック" w:hAnsi="ＭＳ Ｐゴシック"/>
          <w:sz w:val="22"/>
        </w:rPr>
        <w:t>R2.3）（日本公衆衛生協会、全国保健師長会</w:t>
      </w:r>
      <w:r w:rsidR="009F1902" w:rsidRPr="00690750">
        <w:rPr>
          <w:rFonts w:ascii="ＭＳ Ｐゴシック" w:eastAsia="ＭＳ Ｐゴシック" w:hAnsi="ＭＳ Ｐゴシック"/>
          <w:sz w:val="22"/>
        </w:rPr>
        <w:t>)</w:t>
      </w:r>
    </w:p>
    <w:p w14:paraId="181C78B1" w14:textId="77777777" w:rsidR="00D7661E"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避難所等におけるトイレ対策の手引きH26.4</w:t>
      </w:r>
      <w:r w:rsidR="009F1902" w:rsidRPr="00E110A8">
        <w:rPr>
          <w:rFonts w:ascii="ＭＳ Ｐゴシック" w:eastAsia="ＭＳ Ｐゴシック" w:hAnsi="ＭＳ Ｐゴシック" w:hint="eastAsia"/>
          <w:sz w:val="22"/>
        </w:rPr>
        <w:t>(</w:t>
      </w:r>
      <w:r w:rsidRPr="00E110A8">
        <w:rPr>
          <w:rFonts w:ascii="ＭＳ Ｐゴシック" w:eastAsia="ＭＳ Ｐゴシック" w:hAnsi="ＭＳ Ｐゴシック" w:hint="eastAsia"/>
          <w:sz w:val="22"/>
        </w:rPr>
        <w:t>兵庫県、避難所等におけるトイレ対策検討会</w:t>
      </w:r>
      <w:r w:rsidR="009F1902" w:rsidRPr="00E110A8">
        <w:rPr>
          <w:rFonts w:ascii="ＭＳ Ｐゴシック" w:eastAsia="ＭＳ Ｐゴシック" w:hAnsi="ＭＳ Ｐゴシック" w:hint="eastAsia"/>
          <w:sz w:val="22"/>
        </w:rPr>
        <w:t>)</w:t>
      </w:r>
    </w:p>
    <w:p w14:paraId="174EEA35" w14:textId="77777777" w:rsidR="00D7661E"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福祉避難コーナー設置ガイドラインH25.3</w:t>
      </w:r>
      <w:r w:rsidR="009F1902" w:rsidRPr="00E110A8">
        <w:rPr>
          <w:rFonts w:ascii="ＭＳ Ｐゴシック" w:eastAsia="ＭＳ Ｐゴシック" w:hAnsi="ＭＳ Ｐゴシック" w:hint="eastAsia"/>
          <w:sz w:val="22"/>
        </w:rPr>
        <w:t>(</w:t>
      </w:r>
      <w:r w:rsidRPr="00E110A8">
        <w:rPr>
          <w:rFonts w:ascii="ＭＳ Ｐゴシック" w:eastAsia="ＭＳ Ｐゴシック" w:hAnsi="ＭＳ Ｐゴシック" w:hint="eastAsia"/>
          <w:sz w:val="22"/>
        </w:rPr>
        <w:t>京都府健康福祉部介護・地域福祉課</w:t>
      </w:r>
      <w:r w:rsidR="009F1902" w:rsidRPr="00E110A8">
        <w:rPr>
          <w:rFonts w:ascii="ＭＳ Ｐゴシック" w:eastAsia="ＭＳ Ｐゴシック" w:hAnsi="ＭＳ Ｐゴシック" w:hint="eastAsia"/>
          <w:sz w:val="22"/>
        </w:rPr>
        <w:t>)</w:t>
      </w:r>
    </w:p>
    <w:p w14:paraId="497BA6CE" w14:textId="77777777" w:rsidR="00D7661E"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災害時要援護者対策ガイドラインＨ18.3</w:t>
      </w:r>
      <w:r w:rsidR="009F1902" w:rsidRPr="00E110A8">
        <w:rPr>
          <w:rFonts w:ascii="ＭＳ Ｐゴシック" w:eastAsia="ＭＳ Ｐゴシック" w:hAnsi="ＭＳ Ｐゴシック" w:hint="eastAsia"/>
          <w:sz w:val="22"/>
        </w:rPr>
        <w:t>(</w:t>
      </w:r>
      <w:r w:rsidRPr="00E110A8">
        <w:rPr>
          <w:rFonts w:ascii="ＭＳ Ｐゴシック" w:eastAsia="ＭＳ Ｐゴシック" w:hAnsi="ＭＳ Ｐゴシック" w:hint="eastAsia"/>
          <w:sz w:val="22"/>
        </w:rPr>
        <w:t>日本赤十字社</w:t>
      </w:r>
      <w:r w:rsidR="009F1902" w:rsidRPr="00E110A8">
        <w:rPr>
          <w:rFonts w:ascii="ＭＳ Ｐゴシック" w:eastAsia="ＭＳ Ｐゴシック" w:hAnsi="ＭＳ Ｐゴシック" w:hint="eastAsia"/>
          <w:sz w:val="22"/>
        </w:rPr>
        <w:t>)</w:t>
      </w:r>
    </w:p>
    <w:p w14:paraId="27BB057A" w14:textId="46A26328" w:rsidR="00DD236C"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スフィア・プロジェクト201</w:t>
      </w:r>
      <w:r w:rsidR="00123180" w:rsidRPr="00E110A8">
        <w:rPr>
          <w:rFonts w:ascii="ＭＳ Ｐゴシック" w:eastAsia="ＭＳ Ｐゴシック" w:hAnsi="ＭＳ Ｐゴシック" w:hint="eastAsia"/>
          <w:sz w:val="22"/>
        </w:rPr>
        <w:t>9</w:t>
      </w:r>
      <w:r w:rsidRPr="00E110A8">
        <w:rPr>
          <w:rFonts w:ascii="ＭＳ Ｐゴシック" w:eastAsia="ＭＳ Ｐゴシック" w:hAnsi="ＭＳ Ｐゴシック" w:hint="eastAsia"/>
          <w:sz w:val="22"/>
        </w:rPr>
        <w:t>年版</w:t>
      </w:r>
      <w:r w:rsidR="009F1902" w:rsidRPr="00E110A8">
        <w:rPr>
          <w:rFonts w:ascii="ＭＳ Ｐゴシック" w:eastAsia="ＭＳ Ｐゴシック" w:hAnsi="ＭＳ Ｐゴシック" w:hint="eastAsia"/>
          <w:sz w:val="22"/>
        </w:rPr>
        <w:t>(</w:t>
      </w:r>
      <w:r w:rsidR="00123180" w:rsidRPr="00E110A8">
        <w:rPr>
          <w:rFonts w:ascii="ＭＳ Ｐゴシック" w:eastAsia="ＭＳ Ｐゴシック" w:hAnsi="ＭＳ Ｐゴシック" w:hint="eastAsia"/>
          <w:sz w:val="22"/>
        </w:rPr>
        <w:t>支援の質とアカウンタビリティ向上ネットワーク（JQAN）</w:t>
      </w:r>
      <w:r w:rsidR="009F1902" w:rsidRPr="00E110A8">
        <w:rPr>
          <w:rFonts w:ascii="ＭＳ Ｐゴシック" w:eastAsia="ＭＳ Ｐゴシック" w:hAnsi="ＭＳ Ｐゴシック" w:hint="eastAsia"/>
          <w:sz w:val="22"/>
        </w:rPr>
        <w:t>)</w:t>
      </w:r>
    </w:p>
    <w:p w14:paraId="4CCDEE97" w14:textId="77777777" w:rsidR="00DD236C" w:rsidRPr="00E110A8" w:rsidRDefault="00DD236C"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難病のある人の雇用管理・就業支援ガイドラインH19.3</w:t>
      </w:r>
      <w:r w:rsidR="009F1902" w:rsidRPr="00E110A8">
        <w:rPr>
          <w:rFonts w:ascii="ＭＳ Ｐゴシック" w:eastAsia="ＭＳ Ｐゴシック" w:hAnsi="ＭＳ Ｐゴシック" w:hint="eastAsia"/>
          <w:sz w:val="22"/>
        </w:rPr>
        <w:t>(</w:t>
      </w:r>
      <w:r w:rsidR="004276AC" w:rsidRPr="00E110A8">
        <w:rPr>
          <w:rFonts w:ascii="ＭＳ Ｐゴシック" w:eastAsia="ＭＳ Ｐゴシック" w:hAnsi="ＭＳ Ｐゴシック" w:hint="eastAsia"/>
          <w:sz w:val="22"/>
        </w:rPr>
        <w:t>難病の雇用管理のための調査・研究会</w:t>
      </w:r>
      <w:r w:rsidR="009F1902" w:rsidRPr="00E110A8">
        <w:rPr>
          <w:rFonts w:ascii="ＭＳ Ｐゴシック" w:eastAsia="ＭＳ Ｐゴシック" w:hAnsi="ＭＳ Ｐゴシック" w:hint="eastAsia"/>
          <w:sz w:val="22"/>
        </w:rPr>
        <w:t>)</w:t>
      </w:r>
    </w:p>
    <w:p w14:paraId="1346E575" w14:textId="77777777" w:rsidR="00D7661E"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災害時のこどものアレルギー疾患対応パンフレットH23.5</w:t>
      </w:r>
      <w:r w:rsidR="009F1902" w:rsidRPr="00E110A8">
        <w:rPr>
          <w:rFonts w:ascii="ＭＳ Ｐゴシック" w:eastAsia="ＭＳ Ｐゴシック" w:hAnsi="ＭＳ Ｐゴシック" w:hint="eastAsia"/>
          <w:sz w:val="22"/>
        </w:rPr>
        <w:t>(</w:t>
      </w:r>
      <w:r w:rsidRPr="00E110A8">
        <w:rPr>
          <w:rFonts w:ascii="ＭＳ Ｐゴシック" w:eastAsia="ＭＳ Ｐゴシック" w:hAnsi="ＭＳ Ｐゴシック" w:hint="eastAsia"/>
          <w:sz w:val="22"/>
        </w:rPr>
        <w:t>日本小児アレルギー学会</w:t>
      </w:r>
      <w:r w:rsidR="009F1902" w:rsidRPr="00E110A8">
        <w:rPr>
          <w:rFonts w:ascii="ＭＳ Ｐゴシック" w:eastAsia="ＭＳ Ｐゴシック" w:hAnsi="ＭＳ Ｐゴシック" w:hint="eastAsia"/>
          <w:sz w:val="22"/>
        </w:rPr>
        <w:t>)</w:t>
      </w:r>
    </w:p>
    <w:p w14:paraId="21DD81BD" w14:textId="77777777" w:rsidR="00D7661E"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690750">
        <w:rPr>
          <w:rFonts w:ascii="ＭＳ Ｐゴシック" w:eastAsia="ＭＳ Ｐゴシック" w:hAnsi="ＭＳ Ｐゴシック" w:hint="eastAsia"/>
          <w:spacing w:val="1"/>
          <w:w w:val="92"/>
          <w:kern w:val="0"/>
          <w:sz w:val="22"/>
          <w:fitText w:val="9460" w:id="824857345"/>
        </w:rPr>
        <w:t>地域のみんなで考えよう！アレルギーっ子にやさしい防災H20.3</w:t>
      </w:r>
      <w:r w:rsidR="009F1902" w:rsidRPr="00690750">
        <w:rPr>
          <w:rFonts w:ascii="ＭＳ Ｐゴシック" w:eastAsia="ＭＳ Ｐゴシック" w:hAnsi="ＭＳ Ｐゴシック" w:hint="eastAsia"/>
          <w:spacing w:val="1"/>
          <w:w w:val="92"/>
          <w:kern w:val="0"/>
          <w:sz w:val="22"/>
          <w:fitText w:val="9460" w:id="824857345"/>
        </w:rPr>
        <w:t>(</w:t>
      </w:r>
      <w:r w:rsidRPr="00690750">
        <w:rPr>
          <w:rFonts w:ascii="ＭＳ Ｐゴシック" w:eastAsia="ＭＳ Ｐゴシック" w:hAnsi="ＭＳ Ｐゴシック" w:hint="eastAsia"/>
          <w:spacing w:val="1"/>
          <w:w w:val="92"/>
          <w:kern w:val="0"/>
          <w:sz w:val="22"/>
          <w:fitText w:val="9460" w:id="824857345"/>
        </w:rPr>
        <w:t>特定非営利活動法人レスキューストックヤード</w:t>
      </w:r>
      <w:r w:rsidR="009F1902" w:rsidRPr="00690750">
        <w:rPr>
          <w:rFonts w:ascii="ＭＳ Ｐゴシック" w:eastAsia="ＭＳ Ｐゴシック" w:hAnsi="ＭＳ Ｐゴシック" w:hint="eastAsia"/>
          <w:spacing w:val="13"/>
          <w:w w:val="92"/>
          <w:kern w:val="0"/>
          <w:sz w:val="22"/>
          <w:fitText w:val="9460" w:id="824857345"/>
        </w:rPr>
        <w:t>)</w:t>
      </w:r>
    </w:p>
    <w:p w14:paraId="49C6E708" w14:textId="77777777" w:rsidR="00D7661E"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災害時の視覚障害者支援体制マニュアルH24.3</w:t>
      </w:r>
      <w:r w:rsidR="009F1902" w:rsidRPr="00E110A8">
        <w:rPr>
          <w:rFonts w:ascii="ＭＳ Ｐゴシック" w:eastAsia="ＭＳ Ｐゴシック" w:hAnsi="ＭＳ Ｐゴシック" w:hint="eastAsia"/>
          <w:sz w:val="22"/>
        </w:rPr>
        <w:t>(</w:t>
      </w:r>
      <w:r w:rsidRPr="00E110A8">
        <w:rPr>
          <w:rFonts w:ascii="ＭＳ Ｐゴシック" w:eastAsia="ＭＳ Ｐゴシック" w:hAnsi="ＭＳ Ｐゴシック" w:hint="eastAsia"/>
          <w:sz w:val="22"/>
        </w:rPr>
        <w:t>社会福祉法人日本盲人福祉委員会</w:t>
      </w:r>
      <w:r w:rsidR="009F1902" w:rsidRPr="00E110A8">
        <w:rPr>
          <w:rFonts w:ascii="ＭＳ Ｐゴシック" w:eastAsia="ＭＳ Ｐゴシック" w:hAnsi="ＭＳ Ｐゴシック" w:hint="eastAsia"/>
          <w:sz w:val="22"/>
        </w:rPr>
        <w:t>)</w:t>
      </w:r>
    </w:p>
    <w:p w14:paraId="6E9A00A9" w14:textId="77777777" w:rsidR="00D7661E"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災害時の視覚障害者支援者マニュアルH24.3</w:t>
      </w:r>
      <w:r w:rsidR="009F1902" w:rsidRPr="00E110A8">
        <w:rPr>
          <w:rFonts w:ascii="ＭＳ Ｐゴシック" w:eastAsia="ＭＳ Ｐゴシック" w:hAnsi="ＭＳ Ｐゴシック" w:hint="eastAsia"/>
          <w:sz w:val="22"/>
        </w:rPr>
        <w:t>(</w:t>
      </w:r>
      <w:r w:rsidRPr="00E110A8">
        <w:rPr>
          <w:rFonts w:ascii="ＭＳ Ｐゴシック" w:eastAsia="ＭＳ Ｐゴシック" w:hAnsi="ＭＳ Ｐゴシック" w:hint="eastAsia"/>
          <w:sz w:val="22"/>
        </w:rPr>
        <w:t>社会福祉法人日本盲人福祉委員会</w:t>
      </w:r>
      <w:r w:rsidR="009F1902" w:rsidRPr="00E110A8">
        <w:rPr>
          <w:rFonts w:ascii="ＭＳ Ｐゴシック" w:eastAsia="ＭＳ Ｐゴシック" w:hAnsi="ＭＳ Ｐゴシック" w:hint="eastAsia"/>
          <w:sz w:val="22"/>
        </w:rPr>
        <w:t>)</w:t>
      </w:r>
    </w:p>
    <w:p w14:paraId="25183CAC" w14:textId="77777777" w:rsidR="00D7661E"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聴覚障害者が災害時に困ること願うこと～聴覚障害者災害時支援マニュアル～H25.1</w:t>
      </w:r>
      <w:r w:rsidR="009F1902" w:rsidRPr="00E110A8">
        <w:rPr>
          <w:rFonts w:ascii="ＭＳ Ｐゴシック" w:eastAsia="ＭＳ Ｐゴシック" w:hAnsi="ＭＳ Ｐゴシック" w:hint="eastAsia"/>
          <w:sz w:val="22"/>
        </w:rPr>
        <w:t>(</w:t>
      </w:r>
      <w:r w:rsidRPr="00E110A8">
        <w:rPr>
          <w:rFonts w:ascii="ＭＳ Ｐゴシック" w:eastAsia="ＭＳ Ｐゴシック" w:hAnsi="ＭＳ Ｐゴシック" w:hint="eastAsia"/>
          <w:sz w:val="22"/>
        </w:rPr>
        <w:t>呉市聴覚障害者災害時援助システム構築事業実行委員会</w:t>
      </w:r>
      <w:r w:rsidR="009F1902" w:rsidRPr="00E110A8">
        <w:rPr>
          <w:rFonts w:ascii="ＭＳ Ｐゴシック" w:eastAsia="ＭＳ Ｐゴシック" w:hAnsi="ＭＳ Ｐゴシック" w:hint="eastAsia"/>
          <w:sz w:val="22"/>
        </w:rPr>
        <w:t>)</w:t>
      </w:r>
    </w:p>
    <w:p w14:paraId="2DDC4DE7" w14:textId="77777777" w:rsidR="00D7661E"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知的障害のある方のための災害時初動行動マニュアルH25.3</w:t>
      </w:r>
      <w:r w:rsidR="009F1902" w:rsidRPr="00E110A8">
        <w:rPr>
          <w:rFonts w:ascii="ＭＳ Ｐゴシック" w:eastAsia="ＭＳ Ｐゴシック" w:hAnsi="ＭＳ Ｐゴシック" w:hint="eastAsia"/>
          <w:sz w:val="22"/>
        </w:rPr>
        <w:t>(</w:t>
      </w:r>
      <w:r w:rsidRPr="00E110A8">
        <w:rPr>
          <w:rFonts w:ascii="ＭＳ Ｐゴシック" w:eastAsia="ＭＳ Ｐゴシック" w:hAnsi="ＭＳ Ｐゴシック" w:hint="eastAsia"/>
          <w:sz w:val="22"/>
        </w:rPr>
        <w:t>東京都福祉保健局</w:t>
      </w:r>
      <w:r w:rsidR="009F1902" w:rsidRPr="00E110A8">
        <w:rPr>
          <w:rFonts w:ascii="ＭＳ Ｐゴシック" w:eastAsia="ＭＳ Ｐゴシック" w:hAnsi="ＭＳ Ｐゴシック" w:hint="eastAsia"/>
          <w:sz w:val="22"/>
        </w:rPr>
        <w:t>)</w:t>
      </w:r>
    </w:p>
    <w:p w14:paraId="77A57254" w14:textId="77777777" w:rsidR="00D7661E"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自閉症の人たちのための防災・支援ハンドブックH24.3</w:t>
      </w:r>
      <w:r w:rsidR="009F1902" w:rsidRPr="00E110A8">
        <w:rPr>
          <w:rFonts w:ascii="ＭＳ Ｐゴシック" w:eastAsia="ＭＳ Ｐゴシック" w:hAnsi="ＭＳ Ｐゴシック" w:hint="eastAsia"/>
          <w:sz w:val="22"/>
        </w:rPr>
        <w:t>(</w:t>
      </w:r>
      <w:r w:rsidRPr="00E110A8">
        <w:rPr>
          <w:rFonts w:ascii="ＭＳ Ｐゴシック" w:eastAsia="ＭＳ Ｐゴシック" w:hAnsi="ＭＳ Ｐゴシック" w:hint="eastAsia"/>
          <w:sz w:val="22"/>
        </w:rPr>
        <w:t>社団法人日本自閉症協会</w:t>
      </w:r>
      <w:r w:rsidR="009F1902" w:rsidRPr="00E110A8">
        <w:rPr>
          <w:rFonts w:ascii="ＭＳ Ｐゴシック" w:eastAsia="ＭＳ Ｐゴシック" w:hAnsi="ＭＳ Ｐゴシック" w:hint="eastAsia"/>
          <w:sz w:val="22"/>
        </w:rPr>
        <w:t>)</w:t>
      </w:r>
    </w:p>
    <w:p w14:paraId="211FF16F" w14:textId="77777777" w:rsidR="00D7661E"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妊産婦・乳幼児を守る災害対策ガイドラインH19.3</w:t>
      </w:r>
      <w:r w:rsidR="009F1902" w:rsidRPr="00E110A8">
        <w:rPr>
          <w:rFonts w:ascii="ＭＳ Ｐゴシック" w:eastAsia="ＭＳ Ｐゴシック" w:hAnsi="ＭＳ Ｐゴシック" w:hint="eastAsia"/>
          <w:sz w:val="22"/>
        </w:rPr>
        <w:t>(</w:t>
      </w:r>
      <w:r w:rsidRPr="00E110A8">
        <w:rPr>
          <w:rFonts w:ascii="ＭＳ Ｐゴシック" w:eastAsia="ＭＳ Ｐゴシック" w:hAnsi="ＭＳ Ｐゴシック" w:hint="eastAsia"/>
          <w:sz w:val="22"/>
        </w:rPr>
        <w:t>東京都福祉保健局</w:t>
      </w:r>
      <w:r w:rsidR="009F1902" w:rsidRPr="00E110A8">
        <w:rPr>
          <w:rFonts w:ascii="ＭＳ Ｐゴシック" w:eastAsia="ＭＳ Ｐゴシック" w:hAnsi="ＭＳ Ｐゴシック" w:hint="eastAsia"/>
          <w:sz w:val="22"/>
        </w:rPr>
        <w:t>)</w:t>
      </w:r>
    </w:p>
    <w:p w14:paraId="617DFEF9" w14:textId="77777777" w:rsidR="00D7661E"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男女共同参画の視点からの防災・復興の取組指針H25.5</w:t>
      </w:r>
      <w:r w:rsidR="009F1902" w:rsidRPr="00E110A8">
        <w:rPr>
          <w:rFonts w:ascii="ＭＳ Ｐゴシック" w:eastAsia="ＭＳ Ｐゴシック" w:hAnsi="ＭＳ Ｐゴシック" w:hint="eastAsia"/>
          <w:sz w:val="22"/>
        </w:rPr>
        <w:t>(</w:t>
      </w:r>
      <w:r w:rsidRPr="00E110A8">
        <w:rPr>
          <w:rFonts w:ascii="ＭＳ Ｐゴシック" w:eastAsia="ＭＳ Ｐゴシック" w:hAnsi="ＭＳ Ｐゴシック" w:hint="eastAsia"/>
          <w:sz w:val="22"/>
        </w:rPr>
        <w:t>内閣府男女共同参画局</w:t>
      </w:r>
      <w:r w:rsidR="009F1902" w:rsidRPr="00E110A8">
        <w:rPr>
          <w:rFonts w:ascii="ＭＳ Ｐゴシック" w:eastAsia="ＭＳ Ｐゴシック" w:hAnsi="ＭＳ Ｐゴシック" w:hint="eastAsia"/>
          <w:sz w:val="22"/>
        </w:rPr>
        <w:t>)</w:t>
      </w:r>
    </w:p>
    <w:p w14:paraId="39AB7385" w14:textId="77777777" w:rsidR="004A21AB"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pacing w:val="2"/>
          <w:w w:val="83"/>
          <w:kern w:val="0"/>
          <w:sz w:val="22"/>
          <w:fitText w:val="9460" w:id="824875776"/>
        </w:rPr>
        <w:t>男女共同参画の視点で実践する災害対策テキスト災害とジェンダー＜基礎編＞H25.3</w:t>
      </w:r>
      <w:r w:rsidR="009F1902" w:rsidRPr="00E110A8">
        <w:rPr>
          <w:rFonts w:ascii="ＭＳ Ｐゴシック" w:eastAsia="ＭＳ Ｐゴシック" w:hAnsi="ＭＳ Ｐゴシック" w:hint="eastAsia"/>
          <w:spacing w:val="2"/>
          <w:w w:val="83"/>
          <w:kern w:val="0"/>
          <w:sz w:val="22"/>
          <w:fitText w:val="9460" w:id="824875776"/>
        </w:rPr>
        <w:t>(</w:t>
      </w:r>
      <w:r w:rsidRPr="00E110A8">
        <w:rPr>
          <w:rFonts w:ascii="ＭＳ Ｐゴシック" w:eastAsia="ＭＳ Ｐゴシック" w:hAnsi="ＭＳ Ｐゴシック" w:hint="eastAsia"/>
          <w:spacing w:val="2"/>
          <w:w w:val="83"/>
          <w:kern w:val="0"/>
          <w:sz w:val="22"/>
          <w:fitText w:val="9460" w:id="824875776"/>
        </w:rPr>
        <w:t>東日本大震災女性支援ネットワーク</w:t>
      </w:r>
      <w:r w:rsidR="009F1902" w:rsidRPr="00E110A8">
        <w:rPr>
          <w:rFonts w:ascii="ＭＳ Ｐゴシック" w:eastAsia="ＭＳ Ｐゴシック" w:hAnsi="ＭＳ Ｐゴシック" w:hint="eastAsia"/>
          <w:spacing w:val="3"/>
          <w:w w:val="83"/>
          <w:kern w:val="0"/>
          <w:sz w:val="22"/>
          <w:fitText w:val="9460" w:id="824875776"/>
        </w:rPr>
        <w:t>)</w:t>
      </w:r>
    </w:p>
    <w:p w14:paraId="017B7FB9" w14:textId="77777777" w:rsidR="009F1902" w:rsidRPr="00E110A8" w:rsidRDefault="009F1902"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w w:val="78"/>
          <w:kern w:val="0"/>
          <w:sz w:val="22"/>
          <w:fitText w:val="9460" w:id="824875777"/>
        </w:rPr>
        <w:t>こんな支援が欲しかった！</w:t>
      </w:r>
      <w:r w:rsidR="004A21AB" w:rsidRPr="00E110A8">
        <w:rPr>
          <w:rFonts w:ascii="ＭＳ Ｐゴシック" w:eastAsia="ＭＳ Ｐゴシック" w:hAnsi="ＭＳ Ｐゴシック" w:hint="eastAsia"/>
          <w:w w:val="78"/>
          <w:kern w:val="0"/>
          <w:sz w:val="22"/>
          <w:fitText w:val="9460" w:id="824875777"/>
        </w:rPr>
        <w:t>現場に学ぶ、女性と多様なニーズに配慮した災害支援事例集H24.5(東日本大震災女性支援ネットワーク</w:t>
      </w:r>
      <w:r w:rsidR="004A21AB" w:rsidRPr="00E110A8">
        <w:rPr>
          <w:rFonts w:ascii="ＭＳ Ｐゴシック" w:eastAsia="ＭＳ Ｐゴシック" w:hAnsi="ＭＳ Ｐゴシック" w:hint="eastAsia"/>
          <w:spacing w:val="41"/>
          <w:w w:val="78"/>
          <w:kern w:val="0"/>
          <w:sz w:val="22"/>
          <w:fitText w:val="9460" w:id="824875777"/>
        </w:rPr>
        <w:t>)</w:t>
      </w:r>
    </w:p>
    <w:p w14:paraId="79DF9DD7" w14:textId="77777777" w:rsidR="00D7661E"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pacing w:val="1"/>
          <w:w w:val="98"/>
          <w:kern w:val="0"/>
          <w:sz w:val="22"/>
          <w:fitText w:val="9460" w:id="824857346"/>
        </w:rPr>
        <w:t>多様な食文化・食習慣を有する外国人客への対応マニュアルH20.2</w:t>
      </w:r>
      <w:r w:rsidR="009F1902" w:rsidRPr="00E110A8">
        <w:rPr>
          <w:rFonts w:ascii="ＭＳ Ｐゴシック" w:eastAsia="ＭＳ Ｐゴシック" w:hAnsi="ＭＳ Ｐゴシック" w:hint="eastAsia"/>
          <w:spacing w:val="1"/>
          <w:w w:val="98"/>
          <w:kern w:val="0"/>
          <w:sz w:val="22"/>
          <w:fitText w:val="9460" w:id="824857346"/>
        </w:rPr>
        <w:t>(</w:t>
      </w:r>
      <w:r w:rsidRPr="00E110A8">
        <w:rPr>
          <w:rFonts w:ascii="ＭＳ Ｐゴシック" w:eastAsia="ＭＳ Ｐゴシック" w:hAnsi="ＭＳ Ｐゴシック" w:hint="eastAsia"/>
          <w:spacing w:val="1"/>
          <w:w w:val="98"/>
          <w:kern w:val="0"/>
          <w:sz w:val="22"/>
          <w:fitText w:val="9460" w:id="824857346"/>
        </w:rPr>
        <w:t>国土交通省総合政策局観光事業課</w:t>
      </w:r>
      <w:r w:rsidR="009F1902" w:rsidRPr="00E110A8">
        <w:rPr>
          <w:rFonts w:ascii="ＭＳ Ｐゴシック" w:eastAsia="ＭＳ Ｐゴシック" w:hAnsi="ＭＳ Ｐゴシック" w:hint="eastAsia"/>
          <w:spacing w:val="8"/>
          <w:w w:val="98"/>
          <w:kern w:val="0"/>
          <w:sz w:val="22"/>
          <w:fitText w:val="9460" w:id="824857346"/>
        </w:rPr>
        <w:t>)</w:t>
      </w:r>
    </w:p>
    <w:p w14:paraId="12B745CF" w14:textId="77777777" w:rsidR="00D7661E"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pacing w:val="1"/>
          <w:w w:val="94"/>
          <w:kern w:val="0"/>
          <w:sz w:val="22"/>
          <w:fitText w:val="9460" w:id="824857347"/>
        </w:rPr>
        <w:t>多文化共生の推進に関する研究会報告書～災害時のより円滑な外国人住民対応に向けて～H24.12</w:t>
      </w:r>
      <w:r w:rsidR="009F1902" w:rsidRPr="00E110A8">
        <w:rPr>
          <w:rFonts w:ascii="ＭＳ Ｐゴシック" w:eastAsia="ＭＳ Ｐゴシック" w:hAnsi="ＭＳ Ｐゴシック" w:hint="eastAsia"/>
          <w:spacing w:val="1"/>
          <w:w w:val="94"/>
          <w:kern w:val="0"/>
          <w:sz w:val="22"/>
          <w:fitText w:val="9460" w:id="824857347"/>
        </w:rPr>
        <w:t>(</w:t>
      </w:r>
      <w:r w:rsidRPr="00E110A8">
        <w:rPr>
          <w:rFonts w:ascii="ＭＳ Ｐゴシック" w:eastAsia="ＭＳ Ｐゴシック" w:hAnsi="ＭＳ Ｐゴシック" w:hint="eastAsia"/>
          <w:spacing w:val="1"/>
          <w:w w:val="94"/>
          <w:kern w:val="0"/>
          <w:sz w:val="22"/>
          <w:fitText w:val="9460" w:id="824857347"/>
        </w:rPr>
        <w:t>総務省</w:t>
      </w:r>
      <w:r w:rsidR="009F1902" w:rsidRPr="00E110A8">
        <w:rPr>
          <w:rFonts w:ascii="ＭＳ Ｐゴシック" w:eastAsia="ＭＳ Ｐゴシック" w:hAnsi="ＭＳ Ｐゴシック" w:hint="eastAsia"/>
          <w:spacing w:val="25"/>
          <w:w w:val="94"/>
          <w:kern w:val="0"/>
          <w:sz w:val="22"/>
          <w:fitText w:val="9460" w:id="824857347"/>
        </w:rPr>
        <w:t>)</w:t>
      </w:r>
    </w:p>
    <w:p w14:paraId="1BFDC93A" w14:textId="77777777" w:rsidR="00240368" w:rsidRPr="00E110A8" w:rsidRDefault="00240368"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kern w:val="0"/>
          <w:sz w:val="22"/>
        </w:rPr>
        <w:t>国際シンボルマーク使用指針1993.10(日本障害者リハビリテーション協会)</w:t>
      </w:r>
    </w:p>
    <w:p w14:paraId="721D844B" w14:textId="77777777" w:rsidR="00240368" w:rsidRPr="00E110A8" w:rsidRDefault="00240368"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標準案内用図記号(交通エコロジー・モビリティ財団)</w:t>
      </w:r>
    </w:p>
    <w:p w14:paraId="7169235C" w14:textId="77777777" w:rsidR="00240368" w:rsidRPr="00E110A8" w:rsidRDefault="00240368"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w w:val="88"/>
          <w:kern w:val="0"/>
          <w:sz w:val="22"/>
          <w:fitText w:val="9460" w:id="824875520"/>
        </w:rPr>
        <w:t>コミュニケーションボード、コミュニケーションカードの普及(社会福祉法人横浜市社会福祉協議会障害者支援センター</w:t>
      </w:r>
      <w:r w:rsidRPr="00E110A8">
        <w:rPr>
          <w:rFonts w:ascii="ＭＳ Ｐゴシック" w:eastAsia="ＭＳ Ｐゴシック" w:hAnsi="ＭＳ Ｐゴシック" w:hint="eastAsia"/>
          <w:spacing w:val="22"/>
          <w:w w:val="88"/>
          <w:kern w:val="0"/>
          <w:sz w:val="22"/>
          <w:fitText w:val="9460" w:id="824875520"/>
        </w:rPr>
        <w:t>)</w:t>
      </w:r>
    </w:p>
    <w:p w14:paraId="697E72D6" w14:textId="77777777" w:rsidR="00D7661E" w:rsidRPr="00E110A8" w:rsidRDefault="00D7661E" w:rsidP="00015A86">
      <w:pPr>
        <w:pStyle w:val="aa"/>
        <w:widowControl/>
        <w:numPr>
          <w:ilvl w:val="0"/>
          <w:numId w:val="2"/>
        </w:numPr>
        <w:spacing w:line="340" w:lineRule="exact"/>
        <w:ind w:leftChars="0" w:left="284" w:hanging="142"/>
        <w:jc w:val="left"/>
        <w:rPr>
          <w:rFonts w:ascii="ＭＳ Ｐゴシック" w:eastAsia="ＭＳ Ｐゴシック" w:hAnsi="ＭＳ Ｐゴシック"/>
          <w:sz w:val="22"/>
        </w:rPr>
      </w:pPr>
      <w:r w:rsidRPr="00E110A8">
        <w:rPr>
          <w:rFonts w:ascii="ＭＳ Ｐゴシック" w:eastAsia="ＭＳ Ｐゴシック" w:hAnsi="ＭＳ Ｐゴシック" w:hint="eastAsia"/>
          <w:kern w:val="0"/>
          <w:sz w:val="22"/>
        </w:rPr>
        <w:t>災害時におけるペットの救護対策ガイドラインH25.6</w:t>
      </w:r>
      <w:r w:rsidR="009F1902" w:rsidRPr="00E110A8">
        <w:rPr>
          <w:rFonts w:ascii="ＭＳ Ｐゴシック" w:eastAsia="ＭＳ Ｐゴシック" w:hAnsi="ＭＳ Ｐゴシック" w:hint="eastAsia"/>
          <w:kern w:val="0"/>
          <w:sz w:val="22"/>
        </w:rPr>
        <w:t>(</w:t>
      </w:r>
      <w:r w:rsidRPr="00E110A8">
        <w:rPr>
          <w:rFonts w:ascii="ＭＳ Ｐゴシック" w:eastAsia="ＭＳ Ｐゴシック" w:hAnsi="ＭＳ Ｐゴシック" w:hint="eastAsia"/>
          <w:kern w:val="0"/>
          <w:sz w:val="22"/>
        </w:rPr>
        <w:t>環境省自然環境局総務課動物</w:t>
      </w:r>
      <w:r w:rsidR="00A050B2" w:rsidRPr="00E110A8">
        <w:rPr>
          <w:rFonts w:ascii="ＭＳ Ｐゴシック" w:eastAsia="ＭＳ Ｐゴシック" w:hAnsi="ＭＳ Ｐゴシック" w:hint="eastAsia"/>
          <w:kern w:val="0"/>
          <w:sz w:val="22"/>
        </w:rPr>
        <w:t>愛護</w:t>
      </w:r>
      <w:r w:rsidRPr="00E110A8">
        <w:rPr>
          <w:rFonts w:ascii="ＭＳ Ｐゴシック" w:eastAsia="ＭＳ Ｐゴシック" w:hAnsi="ＭＳ Ｐゴシック" w:hint="eastAsia"/>
          <w:kern w:val="0"/>
          <w:sz w:val="22"/>
        </w:rPr>
        <w:t>管理室</w:t>
      </w:r>
      <w:r w:rsidR="009F1902" w:rsidRPr="00E110A8">
        <w:rPr>
          <w:rFonts w:ascii="ＭＳ Ｐゴシック" w:eastAsia="ＭＳ Ｐゴシック" w:hAnsi="ＭＳ Ｐゴシック" w:hint="eastAsia"/>
          <w:kern w:val="0"/>
          <w:sz w:val="22"/>
        </w:rPr>
        <w:t>)</w:t>
      </w:r>
    </w:p>
    <w:p w14:paraId="330863AB" w14:textId="1991B44A" w:rsidR="004E0507" w:rsidRPr="00E110A8" w:rsidRDefault="009B5878" w:rsidP="00015A86">
      <w:pPr>
        <w:pStyle w:val="aa"/>
        <w:widowControl/>
        <w:numPr>
          <w:ilvl w:val="0"/>
          <w:numId w:val="2"/>
        </w:numPr>
        <w:spacing w:line="340" w:lineRule="exact"/>
        <w:ind w:leftChars="0" w:hanging="278"/>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避難所運営</w:t>
      </w:r>
      <w:r w:rsidR="00123180" w:rsidRPr="00E110A8">
        <w:rPr>
          <w:rFonts w:ascii="ＭＳ Ｐゴシック" w:eastAsia="ＭＳ Ｐゴシック" w:hAnsi="ＭＳ Ｐゴシック" w:hint="eastAsia"/>
          <w:sz w:val="22"/>
        </w:rPr>
        <w:t>等避難</w:t>
      </w:r>
      <w:r w:rsidR="00123180" w:rsidRPr="00E110A8">
        <w:rPr>
          <w:rFonts w:ascii="Microsoft JhengHei" w:eastAsia="Microsoft JhengHei" w:hAnsi="Microsoft JhengHei" w:cs="Microsoft JhengHei" w:hint="eastAsia"/>
          <w:sz w:val="22"/>
        </w:rPr>
        <w:t>⽣</w:t>
      </w:r>
      <w:r w:rsidR="00123180" w:rsidRPr="00E110A8">
        <w:rPr>
          <w:rFonts w:ascii="ＭＳ Ｐゴシック" w:eastAsia="ＭＳ Ｐゴシック" w:hAnsi="ＭＳ Ｐゴシック" w:cs="ＭＳ Ｐゴシック" w:hint="eastAsia"/>
          <w:sz w:val="22"/>
        </w:rPr>
        <w:t>活</w:t>
      </w:r>
      <w:r w:rsidR="00123180" w:rsidRPr="00E110A8">
        <w:rPr>
          <w:rFonts w:ascii="Microsoft JhengHei" w:eastAsia="Microsoft JhengHei" w:hAnsi="Microsoft JhengHei" w:cs="Microsoft JhengHei" w:hint="eastAsia"/>
          <w:sz w:val="22"/>
        </w:rPr>
        <w:t>⽀</w:t>
      </w:r>
      <w:r w:rsidR="00123180" w:rsidRPr="00E110A8">
        <w:rPr>
          <w:rFonts w:ascii="ＭＳ Ｐゴシック" w:eastAsia="ＭＳ Ｐゴシック" w:hAnsi="ＭＳ Ｐゴシック" w:cs="ＭＳ Ｐゴシック" w:hint="eastAsia"/>
          <w:sz w:val="22"/>
        </w:rPr>
        <w:t>援のための</w:t>
      </w:r>
      <w:r w:rsidRPr="00E110A8">
        <w:rPr>
          <w:rFonts w:ascii="ＭＳ Ｐゴシック" w:eastAsia="ＭＳ Ｐゴシック" w:hAnsi="ＭＳ Ｐゴシック" w:hint="eastAsia"/>
          <w:sz w:val="22"/>
        </w:rPr>
        <w:t>ガイドライン</w:t>
      </w:r>
      <w:r w:rsidR="00123180" w:rsidRPr="00E110A8">
        <w:rPr>
          <w:rFonts w:ascii="ＭＳ Ｐゴシック" w:eastAsia="ＭＳ Ｐゴシック" w:hAnsi="ＭＳ Ｐゴシック" w:hint="eastAsia"/>
          <w:sz w:val="22"/>
        </w:rPr>
        <w:t>（チェックリスト）</w:t>
      </w:r>
      <w:r w:rsidRPr="00E110A8">
        <w:rPr>
          <w:rFonts w:ascii="ＭＳ Ｐゴシック" w:eastAsia="ＭＳ Ｐゴシック" w:hAnsi="ＭＳ Ｐゴシック" w:hint="eastAsia"/>
          <w:sz w:val="22"/>
        </w:rPr>
        <w:t xml:space="preserve">　</w:t>
      </w:r>
      <w:r w:rsidR="00123180" w:rsidRPr="00E110A8">
        <w:rPr>
          <w:rFonts w:ascii="ＭＳ Ｐゴシック" w:eastAsia="ＭＳ Ｐゴシック" w:hAnsi="ＭＳ Ｐゴシック" w:hint="eastAsia"/>
          <w:sz w:val="22"/>
        </w:rPr>
        <w:t>R6.12</w:t>
      </w:r>
      <w:r w:rsidRPr="00E110A8">
        <w:rPr>
          <w:rFonts w:ascii="ＭＳ Ｐゴシック" w:eastAsia="ＭＳ Ｐゴシック" w:hAnsi="ＭＳ Ｐゴシック"/>
          <w:sz w:val="22"/>
        </w:rPr>
        <w:t>（内閣府（防災担当））</w:t>
      </w:r>
    </w:p>
    <w:p w14:paraId="63E46E7C" w14:textId="787618E0" w:rsidR="009B5878" w:rsidRPr="00E110A8" w:rsidRDefault="009B5878" w:rsidP="00015A86">
      <w:pPr>
        <w:pStyle w:val="aa"/>
        <w:widowControl/>
        <w:numPr>
          <w:ilvl w:val="0"/>
          <w:numId w:val="2"/>
        </w:numPr>
        <w:spacing w:line="340" w:lineRule="exact"/>
        <w:ind w:leftChars="0" w:hanging="278"/>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避難所におけるトイレの確保・管理ガイドライン</w:t>
      </w:r>
      <w:r w:rsidR="00123180" w:rsidRPr="00E110A8">
        <w:rPr>
          <w:rFonts w:ascii="ＭＳ Ｐゴシック" w:eastAsia="ＭＳ Ｐゴシック" w:hAnsi="ＭＳ Ｐゴシック" w:hint="eastAsia"/>
          <w:sz w:val="22"/>
        </w:rPr>
        <w:t>R6.12</w:t>
      </w:r>
      <w:r w:rsidRPr="00E110A8">
        <w:rPr>
          <w:rFonts w:ascii="ＭＳ Ｐゴシック" w:eastAsia="ＭＳ Ｐゴシック" w:hAnsi="ＭＳ Ｐゴシック"/>
          <w:sz w:val="22"/>
        </w:rPr>
        <w:t>（内閣府（防災担当））</w:t>
      </w:r>
    </w:p>
    <w:p w14:paraId="4D6F834E" w14:textId="77777777" w:rsidR="009B5878" w:rsidRPr="00E110A8" w:rsidRDefault="009B5878" w:rsidP="00015A86">
      <w:pPr>
        <w:pStyle w:val="aa"/>
        <w:widowControl/>
        <w:numPr>
          <w:ilvl w:val="0"/>
          <w:numId w:val="2"/>
        </w:numPr>
        <w:spacing w:line="340" w:lineRule="exact"/>
        <w:ind w:leftChars="0" w:hanging="278"/>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lastRenderedPageBreak/>
        <w:t>福祉避難所の確保・運営ガイドライン</w:t>
      </w:r>
      <w:r w:rsidRPr="00E110A8">
        <w:rPr>
          <w:rFonts w:ascii="ＭＳ Ｐゴシック" w:eastAsia="ＭＳ Ｐゴシック" w:hAnsi="ＭＳ Ｐゴシック"/>
          <w:sz w:val="22"/>
        </w:rPr>
        <w:t>H28.4（内閣府（防災担当））</w:t>
      </w:r>
    </w:p>
    <w:p w14:paraId="4A0D35A1" w14:textId="77777777" w:rsidR="009B5878" w:rsidRPr="00E110A8" w:rsidRDefault="009B5878" w:rsidP="00015A86">
      <w:pPr>
        <w:pStyle w:val="aa"/>
        <w:widowControl/>
        <w:numPr>
          <w:ilvl w:val="0"/>
          <w:numId w:val="2"/>
        </w:numPr>
        <w:spacing w:line="340" w:lineRule="exact"/>
        <w:ind w:leftChars="0" w:hanging="278"/>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平成</w:t>
      </w:r>
      <w:r w:rsidRPr="00E110A8">
        <w:rPr>
          <w:rFonts w:ascii="ＭＳ Ｐゴシック" w:eastAsia="ＭＳ Ｐゴシック" w:hAnsi="ＭＳ Ｐゴシック"/>
          <w:sz w:val="22"/>
        </w:rPr>
        <w:t>28年度避難所における被災者支援に関する事例等報告書H29.4（内閣府（防災担当））</w:t>
      </w:r>
    </w:p>
    <w:p w14:paraId="77CF49B6" w14:textId="77777777" w:rsidR="00427B3B" w:rsidRPr="00E110A8" w:rsidRDefault="00B10465" w:rsidP="00015A86">
      <w:pPr>
        <w:pStyle w:val="aa"/>
        <w:widowControl/>
        <w:numPr>
          <w:ilvl w:val="0"/>
          <w:numId w:val="2"/>
        </w:numPr>
        <w:spacing w:line="340" w:lineRule="exact"/>
        <w:ind w:leftChars="0" w:hanging="278"/>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 xml:space="preserve">妊産婦・乳幼児を守る災害時ガイドライン　</w:t>
      </w:r>
      <w:r w:rsidRPr="00E110A8">
        <w:rPr>
          <w:rFonts w:ascii="ＭＳ Ｐゴシック" w:eastAsia="ＭＳ Ｐゴシック" w:hAnsi="ＭＳ Ｐゴシック"/>
          <w:sz w:val="22"/>
        </w:rPr>
        <w:t>H28.3（愛知県健康福祉部児童家庭課）</w:t>
      </w:r>
    </w:p>
    <w:p w14:paraId="664BBE5B" w14:textId="77777777" w:rsidR="00427B3B" w:rsidRPr="00E110A8" w:rsidRDefault="00427B3B" w:rsidP="00015A86">
      <w:pPr>
        <w:pStyle w:val="aa"/>
        <w:widowControl/>
        <w:numPr>
          <w:ilvl w:val="0"/>
          <w:numId w:val="2"/>
        </w:numPr>
        <w:spacing w:line="340" w:lineRule="exact"/>
        <w:ind w:leftChars="0" w:hanging="278"/>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災害時における避難所運営の手引き　H29.7（千葉県防災危機管理部防災政策課）</w:t>
      </w:r>
    </w:p>
    <w:p w14:paraId="02D290FD" w14:textId="77777777" w:rsidR="002627F7" w:rsidRPr="00E110A8" w:rsidRDefault="002627F7" w:rsidP="00015A86">
      <w:pPr>
        <w:pStyle w:val="aa"/>
        <w:widowControl/>
        <w:numPr>
          <w:ilvl w:val="0"/>
          <w:numId w:val="2"/>
        </w:numPr>
        <w:spacing w:line="340" w:lineRule="exact"/>
        <w:ind w:leftChars="0" w:hanging="278"/>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 xml:space="preserve">災害時の発達障害児・者支援エッセンス　</w:t>
      </w:r>
      <w:r w:rsidRPr="00E110A8">
        <w:rPr>
          <w:rFonts w:ascii="ＭＳ Ｐゴシック" w:eastAsia="ＭＳ Ｐゴシック" w:hAnsi="ＭＳ Ｐゴシック"/>
          <w:sz w:val="22"/>
        </w:rPr>
        <w:t>H2</w:t>
      </w:r>
      <w:r w:rsidRPr="00E110A8">
        <w:rPr>
          <w:rFonts w:ascii="ＭＳ Ｐゴシック" w:eastAsia="ＭＳ Ｐゴシック" w:hAnsi="ＭＳ Ｐゴシック" w:hint="eastAsia"/>
          <w:sz w:val="22"/>
        </w:rPr>
        <w:t>5</w:t>
      </w:r>
      <w:r w:rsidRPr="00E110A8">
        <w:rPr>
          <w:rFonts w:ascii="ＭＳ Ｐゴシック" w:eastAsia="ＭＳ Ｐゴシック" w:hAnsi="ＭＳ Ｐゴシック"/>
          <w:sz w:val="22"/>
        </w:rPr>
        <w:t>.3</w:t>
      </w:r>
      <w:r w:rsidRPr="00E110A8">
        <w:rPr>
          <w:rFonts w:ascii="ＭＳ Ｐゴシック" w:eastAsia="ＭＳ Ｐゴシック" w:hAnsi="ＭＳ Ｐゴシック" w:hint="eastAsia"/>
          <w:sz w:val="22"/>
        </w:rPr>
        <w:t>（国立障害者リハビリテーションセンター研究所発達障害情報・支援センター）</w:t>
      </w:r>
    </w:p>
    <w:p w14:paraId="6310EAE9" w14:textId="77777777" w:rsidR="00FF1073" w:rsidRPr="00E110A8" w:rsidRDefault="00FF1073" w:rsidP="00015A86">
      <w:pPr>
        <w:pStyle w:val="aa"/>
        <w:widowControl/>
        <w:numPr>
          <w:ilvl w:val="0"/>
          <w:numId w:val="2"/>
        </w:numPr>
        <w:spacing w:line="340" w:lineRule="exact"/>
        <w:ind w:leftChars="0" w:hanging="278"/>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人とペットの災害対策ガイドライン　H30.2（環境省）</w:t>
      </w:r>
    </w:p>
    <w:p w14:paraId="28BB2248" w14:textId="761ED3D1" w:rsidR="00877825" w:rsidRPr="00E110A8" w:rsidRDefault="00877825" w:rsidP="00015A86">
      <w:pPr>
        <w:pStyle w:val="aa"/>
        <w:widowControl/>
        <w:numPr>
          <w:ilvl w:val="0"/>
          <w:numId w:val="2"/>
        </w:numPr>
        <w:spacing w:line="340" w:lineRule="exact"/>
        <w:ind w:leftChars="0" w:hanging="278"/>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災害ケースマネジメント実施の手引き　R5.3</w:t>
      </w:r>
      <w:r w:rsidRPr="00E110A8">
        <w:rPr>
          <w:rFonts w:ascii="ＭＳ Ｐゴシック" w:eastAsia="ＭＳ Ｐゴシック" w:hAnsi="ＭＳ Ｐゴシック"/>
          <w:sz w:val="22"/>
        </w:rPr>
        <w:t>（内閣府（防災担当））</w:t>
      </w:r>
    </w:p>
    <w:p w14:paraId="4252B1E2" w14:textId="6BA3E79E" w:rsidR="00A36C82" w:rsidRPr="00E110A8" w:rsidRDefault="00A36C82" w:rsidP="00015A86">
      <w:pPr>
        <w:pStyle w:val="aa"/>
        <w:widowControl/>
        <w:numPr>
          <w:ilvl w:val="0"/>
          <w:numId w:val="2"/>
        </w:numPr>
        <w:spacing w:line="340" w:lineRule="exact"/>
        <w:ind w:leftChars="0" w:hanging="278"/>
        <w:jc w:val="left"/>
        <w:rPr>
          <w:rFonts w:ascii="ＭＳ Ｐゴシック" w:eastAsia="ＭＳ Ｐゴシック" w:hAnsi="ＭＳ Ｐゴシック"/>
          <w:sz w:val="22"/>
        </w:rPr>
      </w:pPr>
      <w:r w:rsidRPr="00E110A8">
        <w:rPr>
          <w:rFonts w:ascii="ＭＳ Ｐゴシック" w:eastAsia="ＭＳ Ｐゴシック" w:hAnsi="ＭＳ Ｐゴシック" w:hint="eastAsia"/>
          <w:sz w:val="22"/>
        </w:rPr>
        <w:t>災害時要配慮者防災行動マニュアル作成のための指針（区市町村向け）</w:t>
      </w:r>
      <w:r w:rsidRPr="00E110A8">
        <w:rPr>
          <w:rFonts w:ascii="ＭＳ Ｐゴシック" w:eastAsia="ＭＳ Ｐゴシック" w:hAnsi="ＭＳ Ｐゴシック"/>
          <w:sz w:val="22"/>
        </w:rPr>
        <w:t xml:space="preserve"> R4.1（東京都福祉保健局）</w:t>
      </w:r>
    </w:p>
    <w:p w14:paraId="57466407" w14:textId="6A524C25" w:rsidR="00EF1E97" w:rsidRPr="00E110A8" w:rsidRDefault="00EF1E97" w:rsidP="00015A86">
      <w:pPr>
        <w:pStyle w:val="aa"/>
        <w:widowControl/>
        <w:numPr>
          <w:ilvl w:val="0"/>
          <w:numId w:val="2"/>
        </w:numPr>
        <w:spacing w:line="340" w:lineRule="exact"/>
        <w:ind w:leftChars="0" w:hanging="278"/>
        <w:jc w:val="left"/>
        <w:rPr>
          <w:rFonts w:ascii="ＭＳ Ｐゴシック" w:eastAsia="ＭＳ Ｐゴシック" w:hAnsi="ＭＳ Ｐゴシック"/>
          <w:sz w:val="22"/>
        </w:rPr>
      </w:pPr>
      <w:bookmarkStart w:id="10" w:name="_Hlk206176850"/>
      <w:r w:rsidRPr="00E110A8">
        <w:rPr>
          <w:rFonts w:ascii="ＭＳ Ｐゴシック" w:eastAsia="ＭＳ Ｐゴシック" w:hAnsi="ＭＳ Ｐゴシック" w:hint="eastAsia"/>
          <w:sz w:val="22"/>
        </w:rPr>
        <w:t>市町村のための人的応援の受入れに関する受援計画作成の手引き</w:t>
      </w:r>
      <w:r w:rsidRPr="00E110A8">
        <w:rPr>
          <w:rFonts w:ascii="ＭＳ Ｐゴシック" w:eastAsia="ＭＳ Ｐゴシック" w:hAnsi="ＭＳ Ｐゴシック"/>
          <w:sz w:val="22"/>
        </w:rPr>
        <w:t>R7.4（内閣府（防災））</w:t>
      </w:r>
    </w:p>
    <w:bookmarkEnd w:id="10"/>
    <w:p w14:paraId="1B10E4E9" w14:textId="77777777" w:rsidR="00427B3B" w:rsidRPr="00E110A8" w:rsidRDefault="00427B3B" w:rsidP="00427B3B">
      <w:pPr>
        <w:widowControl/>
        <w:spacing w:line="340" w:lineRule="exact"/>
        <w:ind w:left="142"/>
        <w:jc w:val="left"/>
        <w:rPr>
          <w:rFonts w:ascii="ＭＳ Ｐゴシック" w:eastAsia="ＭＳ Ｐゴシック" w:hAnsi="ＭＳ Ｐゴシック"/>
          <w:sz w:val="22"/>
        </w:rPr>
      </w:pPr>
    </w:p>
    <w:p w14:paraId="0A91876B" w14:textId="4BE33E07" w:rsidR="002814E8" w:rsidRPr="00E110A8" w:rsidRDefault="002814E8" w:rsidP="00390D2D">
      <w:pPr>
        <w:widowControl/>
        <w:jc w:val="left"/>
        <w:rPr>
          <w:rFonts w:ascii="ＭＳ Ｐゴシック" w:eastAsia="ＭＳ Ｐゴシック" w:hAnsi="ＭＳ Ｐゴシック"/>
          <w:sz w:val="22"/>
        </w:rPr>
      </w:pPr>
    </w:p>
    <w:sectPr w:rsidR="002814E8" w:rsidRPr="00E110A8" w:rsidSect="00691029">
      <w:headerReference w:type="default" r:id="rId41"/>
      <w:footerReference w:type="default" r:id="rId42"/>
      <w:pgSz w:w="11906" w:h="16838"/>
      <w:pgMar w:top="709" w:right="1134" w:bottom="284" w:left="1134" w:header="567"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9C7AF" w14:textId="77777777" w:rsidR="00F104E1" w:rsidRDefault="00F104E1" w:rsidP="00952841">
      <w:r>
        <w:separator/>
      </w:r>
    </w:p>
  </w:endnote>
  <w:endnote w:type="continuationSeparator" w:id="0">
    <w:p w14:paraId="4EEEF531" w14:textId="77777777" w:rsidR="00F104E1" w:rsidRDefault="00F104E1" w:rsidP="00952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6545393"/>
      <w:docPartObj>
        <w:docPartGallery w:val="Page Numbers (Bottom of Page)"/>
        <w:docPartUnique/>
      </w:docPartObj>
    </w:sdtPr>
    <w:sdtEndPr>
      <w:rPr>
        <w:rFonts w:asciiTheme="majorEastAsia" w:eastAsiaTheme="majorEastAsia" w:hAnsiTheme="majorEastAsia"/>
        <w:sz w:val="24"/>
        <w:szCs w:val="24"/>
      </w:rPr>
    </w:sdtEndPr>
    <w:sdtContent>
      <w:p w14:paraId="34B9F461" w14:textId="77777777" w:rsidR="00F104E1" w:rsidRPr="009A0A90" w:rsidRDefault="00F104E1">
        <w:pPr>
          <w:pStyle w:val="a8"/>
          <w:jc w:val="center"/>
          <w:rPr>
            <w:rFonts w:asciiTheme="majorEastAsia" w:eastAsiaTheme="majorEastAsia" w:hAnsiTheme="majorEastAsia"/>
            <w:sz w:val="24"/>
            <w:szCs w:val="24"/>
          </w:rPr>
        </w:pPr>
        <w:r w:rsidRPr="0075631F">
          <w:rPr>
            <w:rFonts w:asciiTheme="majorEastAsia" w:eastAsiaTheme="majorEastAsia" w:hAnsiTheme="majorEastAsia" w:hint="eastAsia"/>
          </w:rPr>
          <w:t>資料集</w:t>
        </w:r>
        <w:r w:rsidRPr="009A0A90">
          <w:rPr>
            <w:rFonts w:asciiTheme="majorEastAsia" w:eastAsiaTheme="majorEastAsia" w:hAnsiTheme="majorEastAsia"/>
            <w:sz w:val="24"/>
            <w:szCs w:val="24"/>
          </w:rPr>
          <w:fldChar w:fldCharType="begin"/>
        </w:r>
        <w:r w:rsidRPr="009A0A90">
          <w:rPr>
            <w:rFonts w:asciiTheme="majorEastAsia" w:eastAsiaTheme="majorEastAsia" w:hAnsiTheme="majorEastAsia"/>
            <w:sz w:val="24"/>
            <w:szCs w:val="24"/>
          </w:rPr>
          <w:instrText>PAGE   \* MERGEFORMAT</w:instrText>
        </w:r>
        <w:r w:rsidRPr="009A0A90">
          <w:rPr>
            <w:rFonts w:asciiTheme="majorEastAsia" w:eastAsiaTheme="majorEastAsia" w:hAnsiTheme="majorEastAsia"/>
            <w:sz w:val="24"/>
            <w:szCs w:val="24"/>
          </w:rPr>
          <w:fldChar w:fldCharType="separate"/>
        </w:r>
        <w:r w:rsidR="005768D5" w:rsidRPr="005768D5">
          <w:rPr>
            <w:rFonts w:asciiTheme="majorEastAsia" w:eastAsiaTheme="majorEastAsia" w:hAnsiTheme="majorEastAsia"/>
            <w:noProof/>
            <w:sz w:val="24"/>
            <w:szCs w:val="24"/>
            <w:lang w:val="ja-JP"/>
          </w:rPr>
          <w:t>7</w:t>
        </w:r>
        <w:r w:rsidRPr="009A0A90">
          <w:rPr>
            <w:rFonts w:asciiTheme="majorEastAsia" w:eastAsiaTheme="majorEastAsia" w:hAnsiTheme="majorEastAsia"/>
            <w:sz w:val="24"/>
            <w:szCs w:val="24"/>
          </w:rPr>
          <w:fldChar w:fldCharType="end"/>
        </w:r>
      </w:p>
    </w:sdtContent>
  </w:sdt>
  <w:p w14:paraId="5CE10CC5" w14:textId="77777777" w:rsidR="00F104E1" w:rsidRDefault="00F104E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3CCA3" w14:textId="77777777" w:rsidR="00F104E1" w:rsidRDefault="00F104E1" w:rsidP="00952841">
      <w:r>
        <w:separator/>
      </w:r>
    </w:p>
  </w:footnote>
  <w:footnote w:type="continuationSeparator" w:id="0">
    <w:p w14:paraId="58E45085" w14:textId="77777777" w:rsidR="00F104E1" w:rsidRDefault="00F104E1" w:rsidP="00952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77DAA" w14:textId="43FF8E6A" w:rsidR="00F104E1" w:rsidRPr="009A0A90" w:rsidRDefault="00F104E1" w:rsidP="009A0A90">
    <w:pPr>
      <w:pStyle w:val="a6"/>
      <w:tabs>
        <w:tab w:val="left" w:pos="1530"/>
        <w:tab w:val="right" w:pos="9638"/>
      </w:tabs>
      <w:jc w:val="right"/>
      <w:rPr>
        <w:rFonts w:asciiTheme="majorEastAsia" w:eastAsiaTheme="majorEastAsia" w:hAnsiTheme="majorEastAsia"/>
        <w:sz w:val="24"/>
        <w:szCs w:val="24"/>
      </w:rPr>
    </w:pPr>
    <w:r>
      <w:rPr>
        <w:rFonts w:asciiTheme="majorEastAsia" w:eastAsiaTheme="majorEastAsia" w:hAnsiTheme="majorEastAsia" w:hint="eastAsia"/>
        <w:sz w:val="24"/>
        <w:szCs w:val="24"/>
      </w:rPr>
      <w:t>愛知県避難</w:t>
    </w:r>
    <w:r w:rsidR="00094DBA">
      <w:rPr>
        <w:rFonts w:asciiTheme="majorEastAsia" w:eastAsiaTheme="majorEastAsia" w:hAnsiTheme="majorEastAsia" w:hint="eastAsia"/>
        <w:sz w:val="24"/>
        <w:szCs w:val="24"/>
      </w:rPr>
      <w:t>生活支援</w:t>
    </w:r>
    <w:r>
      <w:rPr>
        <w:rFonts w:asciiTheme="majorEastAsia" w:eastAsiaTheme="majorEastAsia" w:hAnsiTheme="majorEastAsia" w:hint="eastAsia"/>
        <w:sz w:val="24"/>
        <w:szCs w:val="24"/>
      </w:rPr>
      <w:t>マニュアル　資料集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F6863"/>
    <w:multiLevelType w:val="hybridMultilevel"/>
    <w:tmpl w:val="FCF27AD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63514C5"/>
    <w:multiLevelType w:val="hybridMultilevel"/>
    <w:tmpl w:val="19A2C0F4"/>
    <w:lvl w:ilvl="0" w:tplc="00AE50DC">
      <w:start w:val="1"/>
      <w:numFmt w:val="bullet"/>
      <w:lvlText w:val=""/>
      <w:lvlJc w:val="left"/>
      <w:pPr>
        <w:ind w:left="879" w:hanging="420"/>
      </w:pPr>
      <w:rPr>
        <w:rFonts w:ascii="Wingdings" w:hAnsi="Wingdings" w:hint="default"/>
      </w:rPr>
    </w:lvl>
    <w:lvl w:ilvl="1" w:tplc="0409000B" w:tentative="1">
      <w:start w:val="1"/>
      <w:numFmt w:val="bullet"/>
      <w:lvlText w:val=""/>
      <w:lvlJc w:val="left"/>
      <w:pPr>
        <w:ind w:left="1299" w:hanging="420"/>
      </w:pPr>
      <w:rPr>
        <w:rFonts w:ascii="Wingdings" w:hAnsi="Wingdings" w:hint="default"/>
      </w:rPr>
    </w:lvl>
    <w:lvl w:ilvl="2" w:tplc="0409000D" w:tentative="1">
      <w:start w:val="1"/>
      <w:numFmt w:val="bullet"/>
      <w:lvlText w:val=""/>
      <w:lvlJc w:val="left"/>
      <w:pPr>
        <w:ind w:left="1719" w:hanging="420"/>
      </w:pPr>
      <w:rPr>
        <w:rFonts w:ascii="Wingdings" w:hAnsi="Wingdings" w:hint="default"/>
      </w:rPr>
    </w:lvl>
    <w:lvl w:ilvl="3" w:tplc="04090001" w:tentative="1">
      <w:start w:val="1"/>
      <w:numFmt w:val="bullet"/>
      <w:lvlText w:val=""/>
      <w:lvlJc w:val="left"/>
      <w:pPr>
        <w:ind w:left="2139" w:hanging="420"/>
      </w:pPr>
      <w:rPr>
        <w:rFonts w:ascii="Wingdings" w:hAnsi="Wingdings" w:hint="default"/>
      </w:rPr>
    </w:lvl>
    <w:lvl w:ilvl="4" w:tplc="0409000B" w:tentative="1">
      <w:start w:val="1"/>
      <w:numFmt w:val="bullet"/>
      <w:lvlText w:val=""/>
      <w:lvlJc w:val="left"/>
      <w:pPr>
        <w:ind w:left="2559" w:hanging="420"/>
      </w:pPr>
      <w:rPr>
        <w:rFonts w:ascii="Wingdings" w:hAnsi="Wingdings" w:hint="default"/>
      </w:rPr>
    </w:lvl>
    <w:lvl w:ilvl="5" w:tplc="0409000D" w:tentative="1">
      <w:start w:val="1"/>
      <w:numFmt w:val="bullet"/>
      <w:lvlText w:val=""/>
      <w:lvlJc w:val="left"/>
      <w:pPr>
        <w:ind w:left="2979" w:hanging="420"/>
      </w:pPr>
      <w:rPr>
        <w:rFonts w:ascii="Wingdings" w:hAnsi="Wingdings" w:hint="default"/>
      </w:rPr>
    </w:lvl>
    <w:lvl w:ilvl="6" w:tplc="04090001" w:tentative="1">
      <w:start w:val="1"/>
      <w:numFmt w:val="bullet"/>
      <w:lvlText w:val=""/>
      <w:lvlJc w:val="left"/>
      <w:pPr>
        <w:ind w:left="3399" w:hanging="420"/>
      </w:pPr>
      <w:rPr>
        <w:rFonts w:ascii="Wingdings" w:hAnsi="Wingdings" w:hint="default"/>
      </w:rPr>
    </w:lvl>
    <w:lvl w:ilvl="7" w:tplc="0409000B" w:tentative="1">
      <w:start w:val="1"/>
      <w:numFmt w:val="bullet"/>
      <w:lvlText w:val=""/>
      <w:lvlJc w:val="left"/>
      <w:pPr>
        <w:ind w:left="3819" w:hanging="420"/>
      </w:pPr>
      <w:rPr>
        <w:rFonts w:ascii="Wingdings" w:hAnsi="Wingdings" w:hint="default"/>
      </w:rPr>
    </w:lvl>
    <w:lvl w:ilvl="8" w:tplc="0409000D" w:tentative="1">
      <w:start w:val="1"/>
      <w:numFmt w:val="bullet"/>
      <w:lvlText w:val=""/>
      <w:lvlJc w:val="left"/>
      <w:pPr>
        <w:ind w:left="4239" w:hanging="420"/>
      </w:pPr>
      <w:rPr>
        <w:rFonts w:ascii="Wingdings" w:hAnsi="Wingdings" w:hint="default"/>
      </w:rPr>
    </w:lvl>
  </w:abstractNum>
  <w:abstractNum w:abstractNumId="2" w15:restartNumberingAfterBreak="0">
    <w:nsid w:val="17AD710E"/>
    <w:multiLevelType w:val="hybridMultilevel"/>
    <w:tmpl w:val="746AA06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478460F"/>
    <w:multiLevelType w:val="hybridMultilevel"/>
    <w:tmpl w:val="40706668"/>
    <w:lvl w:ilvl="0" w:tplc="FEEEAD5C">
      <w:numFmt w:val="bullet"/>
      <w:lvlText w:val="・"/>
      <w:lvlJc w:val="left"/>
      <w:pPr>
        <w:ind w:left="1290" w:hanging="440"/>
      </w:pPr>
      <w:rPr>
        <w:rFonts w:ascii="ＭＳ 明朝" w:eastAsia="ＭＳ 明朝" w:hAnsi="ＭＳ 明朝" w:cstheme="minorBidi" w:hint="eastAsia"/>
        <w:lang w:val="en-US"/>
      </w:rPr>
    </w:lvl>
    <w:lvl w:ilvl="1" w:tplc="0409000B" w:tentative="1">
      <w:start w:val="1"/>
      <w:numFmt w:val="bullet"/>
      <w:lvlText w:val=""/>
      <w:lvlJc w:val="left"/>
      <w:pPr>
        <w:ind w:left="1730" w:hanging="440"/>
      </w:pPr>
      <w:rPr>
        <w:rFonts w:ascii="Wingdings" w:hAnsi="Wingdings" w:hint="default"/>
      </w:rPr>
    </w:lvl>
    <w:lvl w:ilvl="2" w:tplc="0409000D" w:tentative="1">
      <w:start w:val="1"/>
      <w:numFmt w:val="bullet"/>
      <w:lvlText w:val=""/>
      <w:lvlJc w:val="left"/>
      <w:pPr>
        <w:ind w:left="2170" w:hanging="440"/>
      </w:pPr>
      <w:rPr>
        <w:rFonts w:ascii="Wingdings" w:hAnsi="Wingdings" w:hint="default"/>
      </w:rPr>
    </w:lvl>
    <w:lvl w:ilvl="3" w:tplc="04090001" w:tentative="1">
      <w:start w:val="1"/>
      <w:numFmt w:val="bullet"/>
      <w:lvlText w:val=""/>
      <w:lvlJc w:val="left"/>
      <w:pPr>
        <w:ind w:left="2610" w:hanging="440"/>
      </w:pPr>
      <w:rPr>
        <w:rFonts w:ascii="Wingdings" w:hAnsi="Wingdings" w:hint="default"/>
      </w:rPr>
    </w:lvl>
    <w:lvl w:ilvl="4" w:tplc="0409000B" w:tentative="1">
      <w:start w:val="1"/>
      <w:numFmt w:val="bullet"/>
      <w:lvlText w:val=""/>
      <w:lvlJc w:val="left"/>
      <w:pPr>
        <w:ind w:left="3050" w:hanging="440"/>
      </w:pPr>
      <w:rPr>
        <w:rFonts w:ascii="Wingdings" w:hAnsi="Wingdings" w:hint="default"/>
      </w:rPr>
    </w:lvl>
    <w:lvl w:ilvl="5" w:tplc="0409000D" w:tentative="1">
      <w:start w:val="1"/>
      <w:numFmt w:val="bullet"/>
      <w:lvlText w:val=""/>
      <w:lvlJc w:val="left"/>
      <w:pPr>
        <w:ind w:left="3490" w:hanging="440"/>
      </w:pPr>
      <w:rPr>
        <w:rFonts w:ascii="Wingdings" w:hAnsi="Wingdings" w:hint="default"/>
      </w:rPr>
    </w:lvl>
    <w:lvl w:ilvl="6" w:tplc="04090001" w:tentative="1">
      <w:start w:val="1"/>
      <w:numFmt w:val="bullet"/>
      <w:lvlText w:val=""/>
      <w:lvlJc w:val="left"/>
      <w:pPr>
        <w:ind w:left="3930" w:hanging="440"/>
      </w:pPr>
      <w:rPr>
        <w:rFonts w:ascii="Wingdings" w:hAnsi="Wingdings" w:hint="default"/>
      </w:rPr>
    </w:lvl>
    <w:lvl w:ilvl="7" w:tplc="0409000B" w:tentative="1">
      <w:start w:val="1"/>
      <w:numFmt w:val="bullet"/>
      <w:lvlText w:val=""/>
      <w:lvlJc w:val="left"/>
      <w:pPr>
        <w:ind w:left="4370" w:hanging="440"/>
      </w:pPr>
      <w:rPr>
        <w:rFonts w:ascii="Wingdings" w:hAnsi="Wingdings" w:hint="default"/>
      </w:rPr>
    </w:lvl>
    <w:lvl w:ilvl="8" w:tplc="0409000D" w:tentative="1">
      <w:start w:val="1"/>
      <w:numFmt w:val="bullet"/>
      <w:lvlText w:val=""/>
      <w:lvlJc w:val="left"/>
      <w:pPr>
        <w:ind w:left="4810" w:hanging="440"/>
      </w:pPr>
      <w:rPr>
        <w:rFonts w:ascii="Wingdings" w:hAnsi="Wingdings" w:hint="default"/>
      </w:rPr>
    </w:lvl>
  </w:abstractNum>
  <w:abstractNum w:abstractNumId="4" w15:restartNumberingAfterBreak="0">
    <w:nsid w:val="280C0685"/>
    <w:multiLevelType w:val="hybridMultilevel"/>
    <w:tmpl w:val="9884792A"/>
    <w:lvl w:ilvl="0" w:tplc="CAD4A326">
      <w:start w:val="1"/>
      <w:numFmt w:val="bullet"/>
      <w:lvlText w:val=""/>
      <w:lvlJc w:val="left"/>
      <w:pPr>
        <w:ind w:left="882" w:hanging="440"/>
      </w:pPr>
      <w:rPr>
        <w:rFonts w:ascii="Wingdings" w:hAnsi="Wingdings" w:hint="default"/>
        <w:sz w:val="24"/>
        <w:szCs w:val="24"/>
      </w:rPr>
    </w:lvl>
    <w:lvl w:ilvl="1" w:tplc="0409000B" w:tentative="1">
      <w:start w:val="1"/>
      <w:numFmt w:val="bullet"/>
      <w:lvlText w:val=""/>
      <w:lvlJc w:val="left"/>
      <w:pPr>
        <w:ind w:left="1322" w:hanging="440"/>
      </w:pPr>
      <w:rPr>
        <w:rFonts w:ascii="Wingdings" w:hAnsi="Wingdings" w:hint="default"/>
      </w:rPr>
    </w:lvl>
    <w:lvl w:ilvl="2" w:tplc="0409000D" w:tentative="1">
      <w:start w:val="1"/>
      <w:numFmt w:val="bullet"/>
      <w:lvlText w:val=""/>
      <w:lvlJc w:val="left"/>
      <w:pPr>
        <w:ind w:left="1762" w:hanging="440"/>
      </w:pPr>
      <w:rPr>
        <w:rFonts w:ascii="Wingdings" w:hAnsi="Wingdings" w:hint="default"/>
      </w:rPr>
    </w:lvl>
    <w:lvl w:ilvl="3" w:tplc="04090001" w:tentative="1">
      <w:start w:val="1"/>
      <w:numFmt w:val="bullet"/>
      <w:lvlText w:val=""/>
      <w:lvlJc w:val="left"/>
      <w:pPr>
        <w:ind w:left="2202" w:hanging="440"/>
      </w:pPr>
      <w:rPr>
        <w:rFonts w:ascii="Wingdings" w:hAnsi="Wingdings" w:hint="default"/>
      </w:rPr>
    </w:lvl>
    <w:lvl w:ilvl="4" w:tplc="0409000B" w:tentative="1">
      <w:start w:val="1"/>
      <w:numFmt w:val="bullet"/>
      <w:lvlText w:val=""/>
      <w:lvlJc w:val="left"/>
      <w:pPr>
        <w:ind w:left="2642" w:hanging="440"/>
      </w:pPr>
      <w:rPr>
        <w:rFonts w:ascii="Wingdings" w:hAnsi="Wingdings" w:hint="default"/>
      </w:rPr>
    </w:lvl>
    <w:lvl w:ilvl="5" w:tplc="0409000D" w:tentative="1">
      <w:start w:val="1"/>
      <w:numFmt w:val="bullet"/>
      <w:lvlText w:val=""/>
      <w:lvlJc w:val="left"/>
      <w:pPr>
        <w:ind w:left="3082" w:hanging="440"/>
      </w:pPr>
      <w:rPr>
        <w:rFonts w:ascii="Wingdings" w:hAnsi="Wingdings" w:hint="default"/>
      </w:rPr>
    </w:lvl>
    <w:lvl w:ilvl="6" w:tplc="04090001" w:tentative="1">
      <w:start w:val="1"/>
      <w:numFmt w:val="bullet"/>
      <w:lvlText w:val=""/>
      <w:lvlJc w:val="left"/>
      <w:pPr>
        <w:ind w:left="3522" w:hanging="440"/>
      </w:pPr>
      <w:rPr>
        <w:rFonts w:ascii="Wingdings" w:hAnsi="Wingdings" w:hint="default"/>
      </w:rPr>
    </w:lvl>
    <w:lvl w:ilvl="7" w:tplc="0409000B" w:tentative="1">
      <w:start w:val="1"/>
      <w:numFmt w:val="bullet"/>
      <w:lvlText w:val=""/>
      <w:lvlJc w:val="left"/>
      <w:pPr>
        <w:ind w:left="3962" w:hanging="440"/>
      </w:pPr>
      <w:rPr>
        <w:rFonts w:ascii="Wingdings" w:hAnsi="Wingdings" w:hint="default"/>
      </w:rPr>
    </w:lvl>
    <w:lvl w:ilvl="8" w:tplc="0409000D" w:tentative="1">
      <w:start w:val="1"/>
      <w:numFmt w:val="bullet"/>
      <w:lvlText w:val=""/>
      <w:lvlJc w:val="left"/>
      <w:pPr>
        <w:ind w:left="4402" w:hanging="440"/>
      </w:pPr>
      <w:rPr>
        <w:rFonts w:ascii="Wingdings" w:hAnsi="Wingdings" w:hint="default"/>
      </w:rPr>
    </w:lvl>
  </w:abstractNum>
  <w:abstractNum w:abstractNumId="5" w15:restartNumberingAfterBreak="0">
    <w:nsid w:val="29294C94"/>
    <w:multiLevelType w:val="hybridMultilevel"/>
    <w:tmpl w:val="3ECC89F2"/>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BDC629D"/>
    <w:multiLevelType w:val="hybridMultilevel"/>
    <w:tmpl w:val="C1989B84"/>
    <w:lvl w:ilvl="0" w:tplc="04090001">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15:restartNumberingAfterBreak="0">
    <w:nsid w:val="31C22B56"/>
    <w:multiLevelType w:val="hybridMultilevel"/>
    <w:tmpl w:val="A3CEAD02"/>
    <w:lvl w:ilvl="0" w:tplc="D368F3D6">
      <w:numFmt w:val="bullet"/>
      <w:lvlText w:val="・"/>
      <w:lvlJc w:val="left"/>
      <w:pPr>
        <w:ind w:left="440" w:hanging="440"/>
      </w:pPr>
      <w:rPr>
        <w:rFonts w:ascii="ＭＳ 明朝" w:eastAsia="ＭＳ 明朝" w:hAnsi="ＭＳ 明朝" w:cstheme="minorBidi" w:hint="eastAsia"/>
        <w:sz w:val="28"/>
        <w:szCs w:val="28"/>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37667151"/>
    <w:multiLevelType w:val="hybridMultilevel"/>
    <w:tmpl w:val="DC042C40"/>
    <w:lvl w:ilvl="0" w:tplc="00AE50DC">
      <w:start w:val="1"/>
      <w:numFmt w:val="bullet"/>
      <w:lvlText w:val=""/>
      <w:lvlJc w:val="left"/>
      <w:pPr>
        <w:ind w:left="-122" w:hanging="420"/>
      </w:pPr>
      <w:rPr>
        <w:rFonts w:ascii="Wingdings" w:hAnsi="Wingdings" w:hint="default"/>
      </w:rPr>
    </w:lvl>
    <w:lvl w:ilvl="1" w:tplc="0409000B" w:tentative="1">
      <w:start w:val="1"/>
      <w:numFmt w:val="bullet"/>
      <w:lvlText w:val=""/>
      <w:lvlJc w:val="left"/>
      <w:pPr>
        <w:ind w:left="298" w:hanging="420"/>
      </w:pPr>
      <w:rPr>
        <w:rFonts w:ascii="Wingdings" w:hAnsi="Wingdings" w:hint="default"/>
      </w:rPr>
    </w:lvl>
    <w:lvl w:ilvl="2" w:tplc="0409000D" w:tentative="1">
      <w:start w:val="1"/>
      <w:numFmt w:val="bullet"/>
      <w:lvlText w:val=""/>
      <w:lvlJc w:val="left"/>
      <w:pPr>
        <w:ind w:left="718" w:hanging="420"/>
      </w:pPr>
      <w:rPr>
        <w:rFonts w:ascii="Wingdings" w:hAnsi="Wingdings" w:hint="default"/>
      </w:rPr>
    </w:lvl>
    <w:lvl w:ilvl="3" w:tplc="04090001" w:tentative="1">
      <w:start w:val="1"/>
      <w:numFmt w:val="bullet"/>
      <w:lvlText w:val=""/>
      <w:lvlJc w:val="left"/>
      <w:pPr>
        <w:ind w:left="1138" w:hanging="420"/>
      </w:pPr>
      <w:rPr>
        <w:rFonts w:ascii="Wingdings" w:hAnsi="Wingdings" w:hint="default"/>
      </w:rPr>
    </w:lvl>
    <w:lvl w:ilvl="4" w:tplc="0409000B" w:tentative="1">
      <w:start w:val="1"/>
      <w:numFmt w:val="bullet"/>
      <w:lvlText w:val=""/>
      <w:lvlJc w:val="left"/>
      <w:pPr>
        <w:ind w:left="1558" w:hanging="420"/>
      </w:pPr>
      <w:rPr>
        <w:rFonts w:ascii="Wingdings" w:hAnsi="Wingdings" w:hint="default"/>
      </w:rPr>
    </w:lvl>
    <w:lvl w:ilvl="5" w:tplc="0409000D" w:tentative="1">
      <w:start w:val="1"/>
      <w:numFmt w:val="bullet"/>
      <w:lvlText w:val=""/>
      <w:lvlJc w:val="left"/>
      <w:pPr>
        <w:ind w:left="1978" w:hanging="420"/>
      </w:pPr>
      <w:rPr>
        <w:rFonts w:ascii="Wingdings" w:hAnsi="Wingdings" w:hint="default"/>
      </w:rPr>
    </w:lvl>
    <w:lvl w:ilvl="6" w:tplc="04090001" w:tentative="1">
      <w:start w:val="1"/>
      <w:numFmt w:val="bullet"/>
      <w:lvlText w:val=""/>
      <w:lvlJc w:val="left"/>
      <w:pPr>
        <w:ind w:left="2398" w:hanging="420"/>
      </w:pPr>
      <w:rPr>
        <w:rFonts w:ascii="Wingdings" w:hAnsi="Wingdings" w:hint="default"/>
      </w:rPr>
    </w:lvl>
    <w:lvl w:ilvl="7" w:tplc="0409000B" w:tentative="1">
      <w:start w:val="1"/>
      <w:numFmt w:val="bullet"/>
      <w:lvlText w:val=""/>
      <w:lvlJc w:val="left"/>
      <w:pPr>
        <w:ind w:left="2818" w:hanging="420"/>
      </w:pPr>
      <w:rPr>
        <w:rFonts w:ascii="Wingdings" w:hAnsi="Wingdings" w:hint="default"/>
      </w:rPr>
    </w:lvl>
    <w:lvl w:ilvl="8" w:tplc="0409000D" w:tentative="1">
      <w:start w:val="1"/>
      <w:numFmt w:val="bullet"/>
      <w:lvlText w:val=""/>
      <w:lvlJc w:val="left"/>
      <w:pPr>
        <w:ind w:left="3238" w:hanging="420"/>
      </w:pPr>
      <w:rPr>
        <w:rFonts w:ascii="Wingdings" w:hAnsi="Wingdings" w:hint="default"/>
      </w:rPr>
    </w:lvl>
  </w:abstractNum>
  <w:abstractNum w:abstractNumId="9" w15:restartNumberingAfterBreak="0">
    <w:nsid w:val="3B4D2E7C"/>
    <w:multiLevelType w:val="hybridMultilevel"/>
    <w:tmpl w:val="8706610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DF76FFE"/>
    <w:multiLevelType w:val="hybridMultilevel"/>
    <w:tmpl w:val="886E7002"/>
    <w:lvl w:ilvl="0" w:tplc="A0684654">
      <w:start w:val="1"/>
      <w:numFmt w:val="bullet"/>
      <w:lvlText w:val=""/>
      <w:lvlJc w:val="left"/>
      <w:pPr>
        <w:ind w:left="1270" w:hanging="420"/>
      </w:pPr>
      <w:rPr>
        <w:rFonts w:ascii="Wingdings" w:hAnsi="Wingdings" w:hint="default"/>
        <w:color w:val="000000" w:themeColor="text1"/>
        <w:sz w:val="32"/>
      </w:rPr>
    </w:lvl>
    <w:lvl w:ilvl="1" w:tplc="754C5B00">
      <w:numFmt w:val="bullet"/>
      <w:lvlText w:val="・"/>
      <w:lvlJc w:val="left"/>
      <w:pPr>
        <w:ind w:left="1008" w:hanging="440"/>
      </w:pPr>
      <w:rPr>
        <w:rFonts w:ascii="ＭＳ 明朝" w:eastAsia="ＭＳ 明朝" w:hAnsi="ＭＳ 明朝" w:cstheme="minorBidi" w:hint="eastAsia"/>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11" w15:restartNumberingAfterBreak="0">
    <w:nsid w:val="411509A6"/>
    <w:multiLevelType w:val="hybridMultilevel"/>
    <w:tmpl w:val="A614ECA2"/>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9F90EA2"/>
    <w:multiLevelType w:val="hybridMultilevel"/>
    <w:tmpl w:val="001451D2"/>
    <w:lvl w:ilvl="0" w:tplc="1F3CBF88">
      <w:start w:val="1"/>
      <w:numFmt w:val="bullet"/>
      <w:lvlText w:val=""/>
      <w:lvlJc w:val="left"/>
      <w:pPr>
        <w:ind w:left="457" w:hanging="420"/>
      </w:pPr>
      <w:rPr>
        <w:rFonts w:ascii="Wingdings" w:hAnsi="Wingdings" w:hint="default"/>
      </w:rPr>
    </w:lvl>
    <w:lvl w:ilvl="1" w:tplc="0409000B" w:tentative="1">
      <w:start w:val="1"/>
      <w:numFmt w:val="bullet"/>
      <w:lvlText w:val=""/>
      <w:lvlJc w:val="left"/>
      <w:pPr>
        <w:ind w:left="877" w:hanging="420"/>
      </w:pPr>
      <w:rPr>
        <w:rFonts w:ascii="Wingdings" w:hAnsi="Wingdings" w:hint="default"/>
      </w:rPr>
    </w:lvl>
    <w:lvl w:ilvl="2" w:tplc="0409000D" w:tentative="1">
      <w:start w:val="1"/>
      <w:numFmt w:val="bullet"/>
      <w:lvlText w:val=""/>
      <w:lvlJc w:val="left"/>
      <w:pPr>
        <w:ind w:left="1297" w:hanging="420"/>
      </w:pPr>
      <w:rPr>
        <w:rFonts w:ascii="Wingdings" w:hAnsi="Wingdings" w:hint="default"/>
      </w:rPr>
    </w:lvl>
    <w:lvl w:ilvl="3" w:tplc="04090001" w:tentative="1">
      <w:start w:val="1"/>
      <w:numFmt w:val="bullet"/>
      <w:lvlText w:val=""/>
      <w:lvlJc w:val="left"/>
      <w:pPr>
        <w:ind w:left="1717" w:hanging="420"/>
      </w:pPr>
      <w:rPr>
        <w:rFonts w:ascii="Wingdings" w:hAnsi="Wingdings" w:hint="default"/>
      </w:rPr>
    </w:lvl>
    <w:lvl w:ilvl="4" w:tplc="0409000B" w:tentative="1">
      <w:start w:val="1"/>
      <w:numFmt w:val="bullet"/>
      <w:lvlText w:val=""/>
      <w:lvlJc w:val="left"/>
      <w:pPr>
        <w:ind w:left="2137" w:hanging="420"/>
      </w:pPr>
      <w:rPr>
        <w:rFonts w:ascii="Wingdings" w:hAnsi="Wingdings" w:hint="default"/>
      </w:rPr>
    </w:lvl>
    <w:lvl w:ilvl="5" w:tplc="0409000D" w:tentative="1">
      <w:start w:val="1"/>
      <w:numFmt w:val="bullet"/>
      <w:lvlText w:val=""/>
      <w:lvlJc w:val="left"/>
      <w:pPr>
        <w:ind w:left="2557" w:hanging="420"/>
      </w:pPr>
      <w:rPr>
        <w:rFonts w:ascii="Wingdings" w:hAnsi="Wingdings" w:hint="default"/>
      </w:rPr>
    </w:lvl>
    <w:lvl w:ilvl="6" w:tplc="04090001" w:tentative="1">
      <w:start w:val="1"/>
      <w:numFmt w:val="bullet"/>
      <w:lvlText w:val=""/>
      <w:lvlJc w:val="left"/>
      <w:pPr>
        <w:ind w:left="2977" w:hanging="420"/>
      </w:pPr>
      <w:rPr>
        <w:rFonts w:ascii="Wingdings" w:hAnsi="Wingdings" w:hint="default"/>
      </w:rPr>
    </w:lvl>
    <w:lvl w:ilvl="7" w:tplc="0409000B" w:tentative="1">
      <w:start w:val="1"/>
      <w:numFmt w:val="bullet"/>
      <w:lvlText w:val=""/>
      <w:lvlJc w:val="left"/>
      <w:pPr>
        <w:ind w:left="3397" w:hanging="420"/>
      </w:pPr>
      <w:rPr>
        <w:rFonts w:ascii="Wingdings" w:hAnsi="Wingdings" w:hint="default"/>
      </w:rPr>
    </w:lvl>
    <w:lvl w:ilvl="8" w:tplc="0409000D" w:tentative="1">
      <w:start w:val="1"/>
      <w:numFmt w:val="bullet"/>
      <w:lvlText w:val=""/>
      <w:lvlJc w:val="left"/>
      <w:pPr>
        <w:ind w:left="3817" w:hanging="420"/>
      </w:pPr>
      <w:rPr>
        <w:rFonts w:ascii="Wingdings" w:hAnsi="Wingdings" w:hint="default"/>
      </w:rPr>
    </w:lvl>
  </w:abstractNum>
  <w:abstractNum w:abstractNumId="13" w15:restartNumberingAfterBreak="0">
    <w:nsid w:val="4AB9689C"/>
    <w:multiLevelType w:val="hybridMultilevel"/>
    <w:tmpl w:val="C18C9ADE"/>
    <w:lvl w:ilvl="0" w:tplc="754C5B00">
      <w:numFmt w:val="bullet"/>
      <w:lvlText w:val="・"/>
      <w:lvlJc w:val="left"/>
      <w:pPr>
        <w:ind w:left="860" w:hanging="440"/>
      </w:pPr>
      <w:rPr>
        <w:rFonts w:ascii="ＭＳ 明朝" w:eastAsia="ＭＳ 明朝" w:hAnsi="ＭＳ 明朝" w:cstheme="minorBidi"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4" w15:restartNumberingAfterBreak="0">
    <w:nsid w:val="4B0F55EC"/>
    <w:multiLevelType w:val="hybridMultilevel"/>
    <w:tmpl w:val="D570D792"/>
    <w:lvl w:ilvl="0" w:tplc="0BB69A88">
      <w:numFmt w:val="bullet"/>
      <w:lvlText w:val="・"/>
      <w:lvlJc w:val="left"/>
      <w:pPr>
        <w:ind w:left="580" w:hanging="440"/>
      </w:pPr>
      <w:rPr>
        <w:rFonts w:ascii="ＭＳ 明朝" w:eastAsia="ＭＳ 明朝" w:hAnsi="ＭＳ 明朝" w:cstheme="minorBidi" w:hint="eastAsia"/>
        <w:lang w:val="en-US"/>
      </w:rPr>
    </w:lvl>
    <w:lvl w:ilvl="1" w:tplc="0409000B" w:tentative="1">
      <w:start w:val="1"/>
      <w:numFmt w:val="bullet"/>
      <w:lvlText w:val=""/>
      <w:lvlJc w:val="left"/>
      <w:pPr>
        <w:ind w:left="1020" w:hanging="440"/>
      </w:pPr>
      <w:rPr>
        <w:rFonts w:ascii="Wingdings" w:hAnsi="Wingdings" w:hint="default"/>
      </w:rPr>
    </w:lvl>
    <w:lvl w:ilvl="2" w:tplc="0409000D" w:tentative="1">
      <w:start w:val="1"/>
      <w:numFmt w:val="bullet"/>
      <w:lvlText w:val=""/>
      <w:lvlJc w:val="left"/>
      <w:pPr>
        <w:ind w:left="1460" w:hanging="440"/>
      </w:pPr>
      <w:rPr>
        <w:rFonts w:ascii="Wingdings" w:hAnsi="Wingdings" w:hint="default"/>
      </w:rPr>
    </w:lvl>
    <w:lvl w:ilvl="3" w:tplc="04090001" w:tentative="1">
      <w:start w:val="1"/>
      <w:numFmt w:val="bullet"/>
      <w:lvlText w:val=""/>
      <w:lvlJc w:val="left"/>
      <w:pPr>
        <w:ind w:left="1900" w:hanging="440"/>
      </w:pPr>
      <w:rPr>
        <w:rFonts w:ascii="Wingdings" w:hAnsi="Wingdings" w:hint="default"/>
      </w:rPr>
    </w:lvl>
    <w:lvl w:ilvl="4" w:tplc="0409000B" w:tentative="1">
      <w:start w:val="1"/>
      <w:numFmt w:val="bullet"/>
      <w:lvlText w:val=""/>
      <w:lvlJc w:val="left"/>
      <w:pPr>
        <w:ind w:left="2340" w:hanging="440"/>
      </w:pPr>
      <w:rPr>
        <w:rFonts w:ascii="Wingdings" w:hAnsi="Wingdings" w:hint="default"/>
      </w:rPr>
    </w:lvl>
    <w:lvl w:ilvl="5" w:tplc="0409000D" w:tentative="1">
      <w:start w:val="1"/>
      <w:numFmt w:val="bullet"/>
      <w:lvlText w:val=""/>
      <w:lvlJc w:val="left"/>
      <w:pPr>
        <w:ind w:left="2780" w:hanging="440"/>
      </w:pPr>
      <w:rPr>
        <w:rFonts w:ascii="Wingdings" w:hAnsi="Wingdings" w:hint="default"/>
      </w:rPr>
    </w:lvl>
    <w:lvl w:ilvl="6" w:tplc="04090001" w:tentative="1">
      <w:start w:val="1"/>
      <w:numFmt w:val="bullet"/>
      <w:lvlText w:val=""/>
      <w:lvlJc w:val="left"/>
      <w:pPr>
        <w:ind w:left="3220" w:hanging="440"/>
      </w:pPr>
      <w:rPr>
        <w:rFonts w:ascii="Wingdings" w:hAnsi="Wingdings" w:hint="default"/>
      </w:rPr>
    </w:lvl>
    <w:lvl w:ilvl="7" w:tplc="0409000B" w:tentative="1">
      <w:start w:val="1"/>
      <w:numFmt w:val="bullet"/>
      <w:lvlText w:val=""/>
      <w:lvlJc w:val="left"/>
      <w:pPr>
        <w:ind w:left="3660" w:hanging="440"/>
      </w:pPr>
      <w:rPr>
        <w:rFonts w:ascii="Wingdings" w:hAnsi="Wingdings" w:hint="default"/>
      </w:rPr>
    </w:lvl>
    <w:lvl w:ilvl="8" w:tplc="0409000D" w:tentative="1">
      <w:start w:val="1"/>
      <w:numFmt w:val="bullet"/>
      <w:lvlText w:val=""/>
      <w:lvlJc w:val="left"/>
      <w:pPr>
        <w:ind w:left="4100" w:hanging="440"/>
      </w:pPr>
      <w:rPr>
        <w:rFonts w:ascii="Wingdings" w:hAnsi="Wingdings" w:hint="default"/>
      </w:rPr>
    </w:lvl>
  </w:abstractNum>
  <w:abstractNum w:abstractNumId="15" w15:restartNumberingAfterBreak="0">
    <w:nsid w:val="4E3B62FE"/>
    <w:multiLevelType w:val="hybridMultilevel"/>
    <w:tmpl w:val="19DEDAAA"/>
    <w:lvl w:ilvl="0" w:tplc="00AE50DC">
      <w:start w:val="1"/>
      <w:numFmt w:val="bullet"/>
      <w:lvlText w:val=""/>
      <w:lvlJc w:val="left"/>
      <w:pPr>
        <w:ind w:left="420" w:hanging="420"/>
      </w:pPr>
      <w:rPr>
        <w:rFonts w:ascii="Wingdings" w:hAnsi="Wingdings" w:hint="default"/>
      </w:rPr>
    </w:lvl>
    <w:lvl w:ilvl="1" w:tplc="4318412A">
      <w:start w:val="1"/>
      <w:numFmt w:val="bullet"/>
      <w:lvlText w:val="□"/>
      <w:lvlJc w:val="left"/>
      <w:pPr>
        <w:ind w:left="780" w:hanging="360"/>
      </w:pPr>
      <w:rPr>
        <w:rFonts w:ascii="ＭＳ ゴシック" w:eastAsia="ＭＳ ゴシック" w:hAnsi="ＭＳ ゴシック" w:cs="Times New Roman" w:hint="eastAsia"/>
        <w:sz w:val="21"/>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0AE50DC">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07C7298"/>
    <w:multiLevelType w:val="hybridMultilevel"/>
    <w:tmpl w:val="E8F810B0"/>
    <w:lvl w:ilvl="0" w:tplc="AA1ECB12">
      <w:start w:val="1"/>
      <w:numFmt w:val="bullet"/>
      <w:lvlText w:val=""/>
      <w:lvlJc w:val="left"/>
      <w:pPr>
        <w:ind w:left="1072" w:hanging="420"/>
      </w:pPr>
      <w:rPr>
        <w:rFonts w:ascii="Wingdings" w:hAnsi="Wingdings" w:hint="default"/>
      </w:rPr>
    </w:lvl>
    <w:lvl w:ilvl="1" w:tplc="AA1ECB12">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17" w15:restartNumberingAfterBreak="0">
    <w:nsid w:val="51D803C7"/>
    <w:multiLevelType w:val="hybridMultilevel"/>
    <w:tmpl w:val="1F648DFC"/>
    <w:lvl w:ilvl="0" w:tplc="92B4A8E2">
      <w:numFmt w:val="bullet"/>
      <w:lvlText w:val="・"/>
      <w:lvlJc w:val="left"/>
      <w:pPr>
        <w:ind w:left="440" w:hanging="440"/>
      </w:pPr>
      <w:rPr>
        <w:rFonts w:ascii="ＭＳ 明朝" w:eastAsia="ＭＳ 明朝" w:hAnsi="ＭＳ 明朝" w:cstheme="minorBidi" w:hint="eastAsia"/>
        <w:sz w:val="28"/>
        <w:szCs w:val="28"/>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54FF06FC"/>
    <w:multiLevelType w:val="hybridMultilevel"/>
    <w:tmpl w:val="4724B44C"/>
    <w:lvl w:ilvl="0" w:tplc="00AE50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9" w15:restartNumberingAfterBreak="0">
    <w:nsid w:val="5A343DC1"/>
    <w:multiLevelType w:val="hybridMultilevel"/>
    <w:tmpl w:val="C6F4180E"/>
    <w:lvl w:ilvl="0" w:tplc="AA1ECB12">
      <w:start w:val="1"/>
      <w:numFmt w:val="bullet"/>
      <w:lvlText w:val=""/>
      <w:lvlJc w:val="left"/>
      <w:pPr>
        <w:ind w:left="654" w:hanging="420"/>
      </w:pPr>
      <w:rPr>
        <w:rFonts w:ascii="Wingdings" w:hAnsi="Wingdings" w:hint="default"/>
      </w:rPr>
    </w:lvl>
    <w:lvl w:ilvl="1" w:tplc="0409000B" w:tentative="1">
      <w:start w:val="1"/>
      <w:numFmt w:val="bullet"/>
      <w:lvlText w:val=""/>
      <w:lvlJc w:val="left"/>
      <w:pPr>
        <w:ind w:left="1074" w:hanging="420"/>
      </w:pPr>
      <w:rPr>
        <w:rFonts w:ascii="Wingdings" w:hAnsi="Wingdings" w:hint="default"/>
      </w:rPr>
    </w:lvl>
    <w:lvl w:ilvl="2" w:tplc="0409000D" w:tentative="1">
      <w:start w:val="1"/>
      <w:numFmt w:val="bullet"/>
      <w:lvlText w:val=""/>
      <w:lvlJc w:val="left"/>
      <w:pPr>
        <w:ind w:left="1494" w:hanging="420"/>
      </w:pPr>
      <w:rPr>
        <w:rFonts w:ascii="Wingdings" w:hAnsi="Wingdings" w:hint="default"/>
      </w:rPr>
    </w:lvl>
    <w:lvl w:ilvl="3" w:tplc="04090001" w:tentative="1">
      <w:start w:val="1"/>
      <w:numFmt w:val="bullet"/>
      <w:lvlText w:val=""/>
      <w:lvlJc w:val="left"/>
      <w:pPr>
        <w:ind w:left="1914" w:hanging="420"/>
      </w:pPr>
      <w:rPr>
        <w:rFonts w:ascii="Wingdings" w:hAnsi="Wingdings" w:hint="default"/>
      </w:rPr>
    </w:lvl>
    <w:lvl w:ilvl="4" w:tplc="0409000B" w:tentative="1">
      <w:start w:val="1"/>
      <w:numFmt w:val="bullet"/>
      <w:lvlText w:val=""/>
      <w:lvlJc w:val="left"/>
      <w:pPr>
        <w:ind w:left="2334" w:hanging="420"/>
      </w:pPr>
      <w:rPr>
        <w:rFonts w:ascii="Wingdings" w:hAnsi="Wingdings" w:hint="default"/>
      </w:rPr>
    </w:lvl>
    <w:lvl w:ilvl="5" w:tplc="0409000D" w:tentative="1">
      <w:start w:val="1"/>
      <w:numFmt w:val="bullet"/>
      <w:lvlText w:val=""/>
      <w:lvlJc w:val="left"/>
      <w:pPr>
        <w:ind w:left="2754" w:hanging="420"/>
      </w:pPr>
      <w:rPr>
        <w:rFonts w:ascii="Wingdings" w:hAnsi="Wingdings" w:hint="default"/>
      </w:rPr>
    </w:lvl>
    <w:lvl w:ilvl="6" w:tplc="04090001" w:tentative="1">
      <w:start w:val="1"/>
      <w:numFmt w:val="bullet"/>
      <w:lvlText w:val=""/>
      <w:lvlJc w:val="left"/>
      <w:pPr>
        <w:ind w:left="3174" w:hanging="420"/>
      </w:pPr>
      <w:rPr>
        <w:rFonts w:ascii="Wingdings" w:hAnsi="Wingdings" w:hint="default"/>
      </w:rPr>
    </w:lvl>
    <w:lvl w:ilvl="7" w:tplc="0409000B" w:tentative="1">
      <w:start w:val="1"/>
      <w:numFmt w:val="bullet"/>
      <w:lvlText w:val=""/>
      <w:lvlJc w:val="left"/>
      <w:pPr>
        <w:ind w:left="3594" w:hanging="420"/>
      </w:pPr>
      <w:rPr>
        <w:rFonts w:ascii="Wingdings" w:hAnsi="Wingdings" w:hint="default"/>
      </w:rPr>
    </w:lvl>
    <w:lvl w:ilvl="8" w:tplc="0409000D" w:tentative="1">
      <w:start w:val="1"/>
      <w:numFmt w:val="bullet"/>
      <w:lvlText w:val=""/>
      <w:lvlJc w:val="left"/>
      <w:pPr>
        <w:ind w:left="4014" w:hanging="420"/>
      </w:pPr>
      <w:rPr>
        <w:rFonts w:ascii="Wingdings" w:hAnsi="Wingdings" w:hint="default"/>
      </w:rPr>
    </w:lvl>
  </w:abstractNum>
  <w:abstractNum w:abstractNumId="20" w15:restartNumberingAfterBreak="0">
    <w:nsid w:val="5A774B78"/>
    <w:multiLevelType w:val="hybridMultilevel"/>
    <w:tmpl w:val="E64A28EC"/>
    <w:lvl w:ilvl="0" w:tplc="AA1ECB12">
      <w:start w:val="1"/>
      <w:numFmt w:val="bullet"/>
      <w:lvlText w:val=""/>
      <w:lvlJc w:val="left"/>
      <w:pPr>
        <w:ind w:left="2264" w:hanging="420"/>
      </w:pPr>
      <w:rPr>
        <w:rFonts w:ascii="Wingdings" w:hAnsi="Wingdings" w:hint="default"/>
      </w:rPr>
    </w:lvl>
    <w:lvl w:ilvl="1" w:tplc="0409000B" w:tentative="1">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21" w15:restartNumberingAfterBreak="0">
    <w:nsid w:val="5B5D5401"/>
    <w:multiLevelType w:val="hybridMultilevel"/>
    <w:tmpl w:val="E51E3570"/>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47815F3"/>
    <w:multiLevelType w:val="hybridMultilevel"/>
    <w:tmpl w:val="87BCD8C6"/>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526408A"/>
    <w:multiLevelType w:val="hybridMultilevel"/>
    <w:tmpl w:val="3F2AB226"/>
    <w:lvl w:ilvl="0" w:tplc="754C5B00">
      <w:numFmt w:val="bullet"/>
      <w:lvlText w:val="・"/>
      <w:lvlJc w:val="left"/>
      <w:pPr>
        <w:ind w:left="440" w:hanging="44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65EE1E31"/>
    <w:multiLevelType w:val="hybridMultilevel"/>
    <w:tmpl w:val="C57A8166"/>
    <w:lvl w:ilvl="0" w:tplc="B4B2C934">
      <w:numFmt w:val="bullet"/>
      <w:lvlText w:val="・"/>
      <w:lvlJc w:val="left"/>
      <w:pPr>
        <w:ind w:left="440" w:hanging="440"/>
      </w:pPr>
      <w:rPr>
        <w:rFonts w:ascii="ＭＳ 明朝" w:eastAsia="ＭＳ 明朝" w:hAnsi="ＭＳ 明朝" w:cstheme="minorBidi" w:hint="eastAsia"/>
        <w:sz w:val="28"/>
        <w:szCs w:val="28"/>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6DA9461C"/>
    <w:multiLevelType w:val="hybridMultilevel"/>
    <w:tmpl w:val="F0848CB8"/>
    <w:lvl w:ilvl="0" w:tplc="00AE50DC">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6" w15:restartNumberingAfterBreak="0">
    <w:nsid w:val="787F054B"/>
    <w:multiLevelType w:val="hybridMultilevel"/>
    <w:tmpl w:val="9118D034"/>
    <w:lvl w:ilvl="0" w:tplc="00AE50DC">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27" w15:restartNumberingAfterBreak="0">
    <w:nsid w:val="78D0102C"/>
    <w:multiLevelType w:val="hybridMultilevel"/>
    <w:tmpl w:val="52108884"/>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188133700">
    <w:abstractNumId w:val="6"/>
  </w:num>
  <w:num w:numId="2" w16cid:durableId="391732966">
    <w:abstractNumId w:val="27"/>
  </w:num>
  <w:num w:numId="3" w16cid:durableId="1952589168">
    <w:abstractNumId w:val="21"/>
  </w:num>
  <w:num w:numId="4" w16cid:durableId="1175654830">
    <w:abstractNumId w:val="2"/>
  </w:num>
  <w:num w:numId="5" w16cid:durableId="1199317628">
    <w:abstractNumId w:val="22"/>
  </w:num>
  <w:num w:numId="6" w16cid:durableId="187380309">
    <w:abstractNumId w:val="16"/>
  </w:num>
  <w:num w:numId="7" w16cid:durableId="1199591153">
    <w:abstractNumId w:val="12"/>
  </w:num>
  <w:num w:numId="8" w16cid:durableId="117337514">
    <w:abstractNumId w:val="11"/>
  </w:num>
  <w:num w:numId="9" w16cid:durableId="79958424">
    <w:abstractNumId w:val="0"/>
  </w:num>
  <w:num w:numId="10" w16cid:durableId="1407142490">
    <w:abstractNumId w:val="9"/>
  </w:num>
  <w:num w:numId="11" w16cid:durableId="720595717">
    <w:abstractNumId w:val="10"/>
  </w:num>
  <w:num w:numId="12" w16cid:durableId="1962492509">
    <w:abstractNumId w:val="20"/>
  </w:num>
  <w:num w:numId="13" w16cid:durableId="1250382771">
    <w:abstractNumId w:val="14"/>
  </w:num>
  <w:num w:numId="14" w16cid:durableId="1874033574">
    <w:abstractNumId w:val="17"/>
  </w:num>
  <w:num w:numId="15" w16cid:durableId="2138065618">
    <w:abstractNumId w:val="7"/>
  </w:num>
  <w:num w:numId="16" w16cid:durableId="223876071">
    <w:abstractNumId w:val="4"/>
  </w:num>
  <w:num w:numId="17" w16cid:durableId="1029527336">
    <w:abstractNumId w:val="15"/>
  </w:num>
  <w:num w:numId="18" w16cid:durableId="1173572438">
    <w:abstractNumId w:val="8"/>
  </w:num>
  <w:num w:numId="19" w16cid:durableId="1821774601">
    <w:abstractNumId w:val="1"/>
  </w:num>
  <w:num w:numId="20" w16cid:durableId="1316180115">
    <w:abstractNumId w:val="13"/>
  </w:num>
  <w:num w:numId="21" w16cid:durableId="789201029">
    <w:abstractNumId w:val="23"/>
  </w:num>
  <w:num w:numId="22" w16cid:durableId="795677325">
    <w:abstractNumId w:val="19"/>
  </w:num>
  <w:num w:numId="23" w16cid:durableId="1501701101">
    <w:abstractNumId w:val="25"/>
  </w:num>
  <w:num w:numId="24" w16cid:durableId="82607778">
    <w:abstractNumId w:val="18"/>
  </w:num>
  <w:num w:numId="25" w16cid:durableId="578104566">
    <w:abstractNumId w:val="26"/>
  </w:num>
  <w:num w:numId="26" w16cid:durableId="1148203339">
    <w:abstractNumId w:val="5"/>
  </w:num>
  <w:num w:numId="27" w16cid:durableId="674696815">
    <w:abstractNumId w:val="24"/>
  </w:num>
  <w:num w:numId="28" w16cid:durableId="198739117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416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720"/>
    <w:rsid w:val="00000360"/>
    <w:rsid w:val="00004335"/>
    <w:rsid w:val="00004C35"/>
    <w:rsid w:val="0001263E"/>
    <w:rsid w:val="00015405"/>
    <w:rsid w:val="00015621"/>
    <w:rsid w:val="00015A86"/>
    <w:rsid w:val="0002202C"/>
    <w:rsid w:val="0002282C"/>
    <w:rsid w:val="0002450D"/>
    <w:rsid w:val="000251B7"/>
    <w:rsid w:val="00026305"/>
    <w:rsid w:val="0002754A"/>
    <w:rsid w:val="00027774"/>
    <w:rsid w:val="00027FD2"/>
    <w:rsid w:val="0003243A"/>
    <w:rsid w:val="00032501"/>
    <w:rsid w:val="00032B97"/>
    <w:rsid w:val="00036242"/>
    <w:rsid w:val="00040A25"/>
    <w:rsid w:val="000427E3"/>
    <w:rsid w:val="00043456"/>
    <w:rsid w:val="0004357C"/>
    <w:rsid w:val="0004415B"/>
    <w:rsid w:val="000443D2"/>
    <w:rsid w:val="000467C3"/>
    <w:rsid w:val="00052E86"/>
    <w:rsid w:val="000547CF"/>
    <w:rsid w:val="00057423"/>
    <w:rsid w:val="00060098"/>
    <w:rsid w:val="0006383C"/>
    <w:rsid w:val="00065042"/>
    <w:rsid w:val="000701BD"/>
    <w:rsid w:val="00070BCC"/>
    <w:rsid w:val="000710D4"/>
    <w:rsid w:val="00072770"/>
    <w:rsid w:val="00073DD3"/>
    <w:rsid w:val="00086046"/>
    <w:rsid w:val="0009229B"/>
    <w:rsid w:val="0009259C"/>
    <w:rsid w:val="00093943"/>
    <w:rsid w:val="00094DBA"/>
    <w:rsid w:val="00094EEF"/>
    <w:rsid w:val="00096D3C"/>
    <w:rsid w:val="00097733"/>
    <w:rsid w:val="000A25A4"/>
    <w:rsid w:val="000A38C8"/>
    <w:rsid w:val="000B2016"/>
    <w:rsid w:val="000B4906"/>
    <w:rsid w:val="000B7E51"/>
    <w:rsid w:val="000C1732"/>
    <w:rsid w:val="000C1997"/>
    <w:rsid w:val="000C29C9"/>
    <w:rsid w:val="000C572C"/>
    <w:rsid w:val="000C60ED"/>
    <w:rsid w:val="000D04A9"/>
    <w:rsid w:val="000D3371"/>
    <w:rsid w:val="000D5723"/>
    <w:rsid w:val="000D744B"/>
    <w:rsid w:val="000D7A1F"/>
    <w:rsid w:val="000E016A"/>
    <w:rsid w:val="000E2F7E"/>
    <w:rsid w:val="000E3E21"/>
    <w:rsid w:val="000E3EB8"/>
    <w:rsid w:val="000E4045"/>
    <w:rsid w:val="000F153A"/>
    <w:rsid w:val="000F1E5D"/>
    <w:rsid w:val="000F4814"/>
    <w:rsid w:val="000F7888"/>
    <w:rsid w:val="00100367"/>
    <w:rsid w:val="00100670"/>
    <w:rsid w:val="001018DF"/>
    <w:rsid w:val="00106313"/>
    <w:rsid w:val="00106480"/>
    <w:rsid w:val="0010796B"/>
    <w:rsid w:val="00107E39"/>
    <w:rsid w:val="00114CBA"/>
    <w:rsid w:val="00115FC7"/>
    <w:rsid w:val="0011617C"/>
    <w:rsid w:val="001163DE"/>
    <w:rsid w:val="00116B6E"/>
    <w:rsid w:val="00123180"/>
    <w:rsid w:val="001265B7"/>
    <w:rsid w:val="00127BDF"/>
    <w:rsid w:val="00130523"/>
    <w:rsid w:val="00131E86"/>
    <w:rsid w:val="00132884"/>
    <w:rsid w:val="001329B8"/>
    <w:rsid w:val="00132FEC"/>
    <w:rsid w:val="00135F8D"/>
    <w:rsid w:val="00136F0F"/>
    <w:rsid w:val="001371F1"/>
    <w:rsid w:val="00141CB8"/>
    <w:rsid w:val="00144880"/>
    <w:rsid w:val="00147CB6"/>
    <w:rsid w:val="00150ADA"/>
    <w:rsid w:val="00153476"/>
    <w:rsid w:val="00157474"/>
    <w:rsid w:val="00157B06"/>
    <w:rsid w:val="00162877"/>
    <w:rsid w:val="00162C22"/>
    <w:rsid w:val="001667F3"/>
    <w:rsid w:val="00166BF8"/>
    <w:rsid w:val="001710D5"/>
    <w:rsid w:val="0017164D"/>
    <w:rsid w:val="00172F28"/>
    <w:rsid w:val="00172F77"/>
    <w:rsid w:val="001730FC"/>
    <w:rsid w:val="0017380A"/>
    <w:rsid w:val="00177F5E"/>
    <w:rsid w:val="001802CC"/>
    <w:rsid w:val="00182936"/>
    <w:rsid w:val="00182BE8"/>
    <w:rsid w:val="0018321C"/>
    <w:rsid w:val="0018362C"/>
    <w:rsid w:val="001853B6"/>
    <w:rsid w:val="00187914"/>
    <w:rsid w:val="001943DF"/>
    <w:rsid w:val="001945C6"/>
    <w:rsid w:val="001966CF"/>
    <w:rsid w:val="00196E1D"/>
    <w:rsid w:val="00197E65"/>
    <w:rsid w:val="001A168B"/>
    <w:rsid w:val="001A3651"/>
    <w:rsid w:val="001A410F"/>
    <w:rsid w:val="001A6893"/>
    <w:rsid w:val="001A7B48"/>
    <w:rsid w:val="001B0238"/>
    <w:rsid w:val="001B0A5C"/>
    <w:rsid w:val="001B4688"/>
    <w:rsid w:val="001B47FD"/>
    <w:rsid w:val="001B50C6"/>
    <w:rsid w:val="001B56B3"/>
    <w:rsid w:val="001B5775"/>
    <w:rsid w:val="001B5C3E"/>
    <w:rsid w:val="001C34F8"/>
    <w:rsid w:val="001C4913"/>
    <w:rsid w:val="001C49D4"/>
    <w:rsid w:val="001C51D0"/>
    <w:rsid w:val="001C58D7"/>
    <w:rsid w:val="001D2AD9"/>
    <w:rsid w:val="001D2F6D"/>
    <w:rsid w:val="001D6AFA"/>
    <w:rsid w:val="001E128E"/>
    <w:rsid w:val="001E13BA"/>
    <w:rsid w:val="001E2166"/>
    <w:rsid w:val="001E492A"/>
    <w:rsid w:val="001E53D7"/>
    <w:rsid w:val="001E5CAD"/>
    <w:rsid w:val="001E609F"/>
    <w:rsid w:val="001E6968"/>
    <w:rsid w:val="001E7D4A"/>
    <w:rsid w:val="001E7F20"/>
    <w:rsid w:val="001F05DB"/>
    <w:rsid w:val="001F15B0"/>
    <w:rsid w:val="001F2E01"/>
    <w:rsid w:val="001F3678"/>
    <w:rsid w:val="001F472A"/>
    <w:rsid w:val="001F4BCD"/>
    <w:rsid w:val="001F4E28"/>
    <w:rsid w:val="001F72D1"/>
    <w:rsid w:val="002012B3"/>
    <w:rsid w:val="00203DA4"/>
    <w:rsid w:val="002076BF"/>
    <w:rsid w:val="00207FD9"/>
    <w:rsid w:val="002114B8"/>
    <w:rsid w:val="00217468"/>
    <w:rsid w:val="002215F0"/>
    <w:rsid w:val="00223C63"/>
    <w:rsid w:val="00224BFB"/>
    <w:rsid w:val="00225394"/>
    <w:rsid w:val="0022555B"/>
    <w:rsid w:val="00230A47"/>
    <w:rsid w:val="00231700"/>
    <w:rsid w:val="00231C4C"/>
    <w:rsid w:val="0023401C"/>
    <w:rsid w:val="00234C08"/>
    <w:rsid w:val="0024020A"/>
    <w:rsid w:val="0024031D"/>
    <w:rsid w:val="00240368"/>
    <w:rsid w:val="0024198E"/>
    <w:rsid w:val="00244AD6"/>
    <w:rsid w:val="00245A0C"/>
    <w:rsid w:val="00246AC2"/>
    <w:rsid w:val="00246C68"/>
    <w:rsid w:val="00246D5D"/>
    <w:rsid w:val="00247759"/>
    <w:rsid w:val="0025085D"/>
    <w:rsid w:val="00250E66"/>
    <w:rsid w:val="00251107"/>
    <w:rsid w:val="00254CAC"/>
    <w:rsid w:val="002556AD"/>
    <w:rsid w:val="00255FFA"/>
    <w:rsid w:val="00257704"/>
    <w:rsid w:val="00257889"/>
    <w:rsid w:val="002627F7"/>
    <w:rsid w:val="00262FBD"/>
    <w:rsid w:val="00263EA7"/>
    <w:rsid w:val="002669B1"/>
    <w:rsid w:val="0026781A"/>
    <w:rsid w:val="00267C69"/>
    <w:rsid w:val="00273659"/>
    <w:rsid w:val="002814E8"/>
    <w:rsid w:val="002841BA"/>
    <w:rsid w:val="0028458F"/>
    <w:rsid w:val="00285CE7"/>
    <w:rsid w:val="0029255D"/>
    <w:rsid w:val="00293391"/>
    <w:rsid w:val="0029619C"/>
    <w:rsid w:val="002A0531"/>
    <w:rsid w:val="002A2AB7"/>
    <w:rsid w:val="002A4AAD"/>
    <w:rsid w:val="002A5CDF"/>
    <w:rsid w:val="002A64AE"/>
    <w:rsid w:val="002A7428"/>
    <w:rsid w:val="002B02E8"/>
    <w:rsid w:val="002B08BD"/>
    <w:rsid w:val="002B4D97"/>
    <w:rsid w:val="002B77B0"/>
    <w:rsid w:val="002B7ED5"/>
    <w:rsid w:val="002C0F04"/>
    <w:rsid w:val="002C1FF0"/>
    <w:rsid w:val="002C2A0F"/>
    <w:rsid w:val="002C3E02"/>
    <w:rsid w:val="002C41A6"/>
    <w:rsid w:val="002D0D44"/>
    <w:rsid w:val="002D221C"/>
    <w:rsid w:val="002D749E"/>
    <w:rsid w:val="002E0788"/>
    <w:rsid w:val="002E58D2"/>
    <w:rsid w:val="002E65BE"/>
    <w:rsid w:val="002E7A8F"/>
    <w:rsid w:val="002F1390"/>
    <w:rsid w:val="002F1943"/>
    <w:rsid w:val="002F1B9F"/>
    <w:rsid w:val="002F2ED7"/>
    <w:rsid w:val="002F483C"/>
    <w:rsid w:val="00303E51"/>
    <w:rsid w:val="00304894"/>
    <w:rsid w:val="00304E3D"/>
    <w:rsid w:val="003060E3"/>
    <w:rsid w:val="00307A1E"/>
    <w:rsid w:val="003120D6"/>
    <w:rsid w:val="00315370"/>
    <w:rsid w:val="0031541C"/>
    <w:rsid w:val="00316210"/>
    <w:rsid w:val="003210BC"/>
    <w:rsid w:val="00321F64"/>
    <w:rsid w:val="003252DC"/>
    <w:rsid w:val="00325DE3"/>
    <w:rsid w:val="00330FF3"/>
    <w:rsid w:val="00335B0E"/>
    <w:rsid w:val="00336F77"/>
    <w:rsid w:val="00337D7A"/>
    <w:rsid w:val="00341F08"/>
    <w:rsid w:val="0034236C"/>
    <w:rsid w:val="00342B78"/>
    <w:rsid w:val="00350545"/>
    <w:rsid w:val="003515F6"/>
    <w:rsid w:val="0035207A"/>
    <w:rsid w:val="0035268B"/>
    <w:rsid w:val="00352780"/>
    <w:rsid w:val="0035314A"/>
    <w:rsid w:val="00354FAC"/>
    <w:rsid w:val="003563F2"/>
    <w:rsid w:val="00357DAC"/>
    <w:rsid w:val="00360A08"/>
    <w:rsid w:val="00362930"/>
    <w:rsid w:val="003630E9"/>
    <w:rsid w:val="00363233"/>
    <w:rsid w:val="00363A07"/>
    <w:rsid w:val="0036550C"/>
    <w:rsid w:val="00366AEB"/>
    <w:rsid w:val="00373442"/>
    <w:rsid w:val="0037462C"/>
    <w:rsid w:val="00375A12"/>
    <w:rsid w:val="0038484E"/>
    <w:rsid w:val="00390227"/>
    <w:rsid w:val="003909E0"/>
    <w:rsid w:val="00390D2D"/>
    <w:rsid w:val="00391941"/>
    <w:rsid w:val="00394CD1"/>
    <w:rsid w:val="00395BCF"/>
    <w:rsid w:val="003963FB"/>
    <w:rsid w:val="00396B55"/>
    <w:rsid w:val="003A2C13"/>
    <w:rsid w:val="003A4CE7"/>
    <w:rsid w:val="003A51EE"/>
    <w:rsid w:val="003B0057"/>
    <w:rsid w:val="003B246D"/>
    <w:rsid w:val="003C0E7A"/>
    <w:rsid w:val="003C6796"/>
    <w:rsid w:val="003C758A"/>
    <w:rsid w:val="003D13B4"/>
    <w:rsid w:val="003D1BEE"/>
    <w:rsid w:val="003D2B3A"/>
    <w:rsid w:val="003D3E33"/>
    <w:rsid w:val="003D51B0"/>
    <w:rsid w:val="003D5888"/>
    <w:rsid w:val="003D5D98"/>
    <w:rsid w:val="003D719A"/>
    <w:rsid w:val="003D7C05"/>
    <w:rsid w:val="003E6936"/>
    <w:rsid w:val="003F53D3"/>
    <w:rsid w:val="003F66BF"/>
    <w:rsid w:val="00402D6B"/>
    <w:rsid w:val="00403CC7"/>
    <w:rsid w:val="0040581F"/>
    <w:rsid w:val="00410361"/>
    <w:rsid w:val="004103B5"/>
    <w:rsid w:val="004136E2"/>
    <w:rsid w:val="00417002"/>
    <w:rsid w:val="00421619"/>
    <w:rsid w:val="00422FF7"/>
    <w:rsid w:val="00426251"/>
    <w:rsid w:val="00426A84"/>
    <w:rsid w:val="004276AC"/>
    <w:rsid w:val="00427B3B"/>
    <w:rsid w:val="0043052D"/>
    <w:rsid w:val="00430790"/>
    <w:rsid w:val="00432E25"/>
    <w:rsid w:val="004343D3"/>
    <w:rsid w:val="00434EE5"/>
    <w:rsid w:val="00435864"/>
    <w:rsid w:val="004404C5"/>
    <w:rsid w:val="0044062C"/>
    <w:rsid w:val="00445505"/>
    <w:rsid w:val="00445986"/>
    <w:rsid w:val="0044607D"/>
    <w:rsid w:val="004473EC"/>
    <w:rsid w:val="004475CA"/>
    <w:rsid w:val="0045433D"/>
    <w:rsid w:val="00454749"/>
    <w:rsid w:val="00455B43"/>
    <w:rsid w:val="00456E43"/>
    <w:rsid w:val="004579A7"/>
    <w:rsid w:val="00460C26"/>
    <w:rsid w:val="00460CE3"/>
    <w:rsid w:val="00461BEA"/>
    <w:rsid w:val="00461DFA"/>
    <w:rsid w:val="004636AD"/>
    <w:rsid w:val="00463D43"/>
    <w:rsid w:val="00465D65"/>
    <w:rsid w:val="00465EA5"/>
    <w:rsid w:val="004665FD"/>
    <w:rsid w:val="00467EF6"/>
    <w:rsid w:val="004716D3"/>
    <w:rsid w:val="00473A0A"/>
    <w:rsid w:val="00473A65"/>
    <w:rsid w:val="00474237"/>
    <w:rsid w:val="0048198F"/>
    <w:rsid w:val="00484277"/>
    <w:rsid w:val="00484404"/>
    <w:rsid w:val="0048574A"/>
    <w:rsid w:val="00486215"/>
    <w:rsid w:val="004876B2"/>
    <w:rsid w:val="00491343"/>
    <w:rsid w:val="00494E50"/>
    <w:rsid w:val="00496B2F"/>
    <w:rsid w:val="00496DED"/>
    <w:rsid w:val="00497202"/>
    <w:rsid w:val="004A19D6"/>
    <w:rsid w:val="004A21AB"/>
    <w:rsid w:val="004A7929"/>
    <w:rsid w:val="004B0BBF"/>
    <w:rsid w:val="004B12CB"/>
    <w:rsid w:val="004B15A6"/>
    <w:rsid w:val="004B1C49"/>
    <w:rsid w:val="004B5B1C"/>
    <w:rsid w:val="004C1B2B"/>
    <w:rsid w:val="004C2143"/>
    <w:rsid w:val="004C4DF3"/>
    <w:rsid w:val="004C75B4"/>
    <w:rsid w:val="004D35B9"/>
    <w:rsid w:val="004D60CD"/>
    <w:rsid w:val="004D6211"/>
    <w:rsid w:val="004E0507"/>
    <w:rsid w:val="004E148A"/>
    <w:rsid w:val="004E3020"/>
    <w:rsid w:val="004E5980"/>
    <w:rsid w:val="004E7C9A"/>
    <w:rsid w:val="004F0497"/>
    <w:rsid w:val="004F0F31"/>
    <w:rsid w:val="004F2A84"/>
    <w:rsid w:val="004F4F2F"/>
    <w:rsid w:val="004F52AB"/>
    <w:rsid w:val="004F70B4"/>
    <w:rsid w:val="004F7834"/>
    <w:rsid w:val="00500DE1"/>
    <w:rsid w:val="0050193D"/>
    <w:rsid w:val="0050274C"/>
    <w:rsid w:val="00503082"/>
    <w:rsid w:val="005033C3"/>
    <w:rsid w:val="005058D7"/>
    <w:rsid w:val="00506D44"/>
    <w:rsid w:val="0051006E"/>
    <w:rsid w:val="005105FC"/>
    <w:rsid w:val="00510F13"/>
    <w:rsid w:val="005110F8"/>
    <w:rsid w:val="005147D1"/>
    <w:rsid w:val="00514862"/>
    <w:rsid w:val="00515BFD"/>
    <w:rsid w:val="005163BB"/>
    <w:rsid w:val="00516934"/>
    <w:rsid w:val="0052160A"/>
    <w:rsid w:val="00524184"/>
    <w:rsid w:val="00524F05"/>
    <w:rsid w:val="0052530E"/>
    <w:rsid w:val="005266CF"/>
    <w:rsid w:val="0053104A"/>
    <w:rsid w:val="00534091"/>
    <w:rsid w:val="0053496E"/>
    <w:rsid w:val="00541369"/>
    <w:rsid w:val="0054694D"/>
    <w:rsid w:val="00546A4D"/>
    <w:rsid w:val="0055265F"/>
    <w:rsid w:val="00553A3E"/>
    <w:rsid w:val="0055413F"/>
    <w:rsid w:val="00564212"/>
    <w:rsid w:val="00564D73"/>
    <w:rsid w:val="00566717"/>
    <w:rsid w:val="00566CDE"/>
    <w:rsid w:val="0056782C"/>
    <w:rsid w:val="00567DB1"/>
    <w:rsid w:val="00570DB9"/>
    <w:rsid w:val="00571973"/>
    <w:rsid w:val="00572171"/>
    <w:rsid w:val="0057280A"/>
    <w:rsid w:val="005764E9"/>
    <w:rsid w:val="005768D5"/>
    <w:rsid w:val="005771D7"/>
    <w:rsid w:val="00581834"/>
    <w:rsid w:val="00582AC7"/>
    <w:rsid w:val="00585CC3"/>
    <w:rsid w:val="005872C1"/>
    <w:rsid w:val="00596D3A"/>
    <w:rsid w:val="005A6629"/>
    <w:rsid w:val="005B0B1F"/>
    <w:rsid w:val="005B301A"/>
    <w:rsid w:val="005B36FF"/>
    <w:rsid w:val="005B3968"/>
    <w:rsid w:val="005B3F29"/>
    <w:rsid w:val="005B58AC"/>
    <w:rsid w:val="005B616F"/>
    <w:rsid w:val="005C00F6"/>
    <w:rsid w:val="005C05AD"/>
    <w:rsid w:val="005C226E"/>
    <w:rsid w:val="005C2A5B"/>
    <w:rsid w:val="005C2E1E"/>
    <w:rsid w:val="005C40C7"/>
    <w:rsid w:val="005C64EA"/>
    <w:rsid w:val="005C6881"/>
    <w:rsid w:val="005C7AFF"/>
    <w:rsid w:val="005D146D"/>
    <w:rsid w:val="005D1AE1"/>
    <w:rsid w:val="005D6262"/>
    <w:rsid w:val="005E36AD"/>
    <w:rsid w:val="005E3D00"/>
    <w:rsid w:val="005E3E7D"/>
    <w:rsid w:val="005E5608"/>
    <w:rsid w:val="005F027F"/>
    <w:rsid w:val="005F0459"/>
    <w:rsid w:val="005F14AB"/>
    <w:rsid w:val="005F1C3F"/>
    <w:rsid w:val="005F2187"/>
    <w:rsid w:val="005F6640"/>
    <w:rsid w:val="005F6BF3"/>
    <w:rsid w:val="00600913"/>
    <w:rsid w:val="00600FA9"/>
    <w:rsid w:val="00607880"/>
    <w:rsid w:val="00607FC1"/>
    <w:rsid w:val="00610B97"/>
    <w:rsid w:val="00611E0D"/>
    <w:rsid w:val="00612128"/>
    <w:rsid w:val="00616790"/>
    <w:rsid w:val="00617774"/>
    <w:rsid w:val="00617E24"/>
    <w:rsid w:val="00621929"/>
    <w:rsid w:val="00622022"/>
    <w:rsid w:val="00622808"/>
    <w:rsid w:val="006233F0"/>
    <w:rsid w:val="00627019"/>
    <w:rsid w:val="00631E97"/>
    <w:rsid w:val="006342EA"/>
    <w:rsid w:val="00640690"/>
    <w:rsid w:val="00641816"/>
    <w:rsid w:val="006441D6"/>
    <w:rsid w:val="0064580A"/>
    <w:rsid w:val="00645DFC"/>
    <w:rsid w:val="006460D2"/>
    <w:rsid w:val="0064690A"/>
    <w:rsid w:val="00653B9E"/>
    <w:rsid w:val="00654D23"/>
    <w:rsid w:val="00655B31"/>
    <w:rsid w:val="00655B79"/>
    <w:rsid w:val="00656F08"/>
    <w:rsid w:val="00657904"/>
    <w:rsid w:val="00663240"/>
    <w:rsid w:val="00664B52"/>
    <w:rsid w:val="00664DD2"/>
    <w:rsid w:val="00672597"/>
    <w:rsid w:val="00673F14"/>
    <w:rsid w:val="006750D5"/>
    <w:rsid w:val="006759A0"/>
    <w:rsid w:val="00675F35"/>
    <w:rsid w:val="00677A03"/>
    <w:rsid w:val="0068315C"/>
    <w:rsid w:val="00685A67"/>
    <w:rsid w:val="00690750"/>
    <w:rsid w:val="00691029"/>
    <w:rsid w:val="00691F8A"/>
    <w:rsid w:val="00693076"/>
    <w:rsid w:val="006959F9"/>
    <w:rsid w:val="00695C7D"/>
    <w:rsid w:val="0069793F"/>
    <w:rsid w:val="006A1E51"/>
    <w:rsid w:val="006A27D7"/>
    <w:rsid w:val="006A4164"/>
    <w:rsid w:val="006A4791"/>
    <w:rsid w:val="006A4E91"/>
    <w:rsid w:val="006A65D6"/>
    <w:rsid w:val="006A65EE"/>
    <w:rsid w:val="006B08CC"/>
    <w:rsid w:val="006B17F6"/>
    <w:rsid w:val="006B3234"/>
    <w:rsid w:val="006B59ED"/>
    <w:rsid w:val="006C5CF2"/>
    <w:rsid w:val="006C65B8"/>
    <w:rsid w:val="006C7944"/>
    <w:rsid w:val="006D4692"/>
    <w:rsid w:val="006D4ECA"/>
    <w:rsid w:val="006D50C9"/>
    <w:rsid w:val="006D5D6C"/>
    <w:rsid w:val="006E003F"/>
    <w:rsid w:val="006E7302"/>
    <w:rsid w:val="006F7534"/>
    <w:rsid w:val="006F7575"/>
    <w:rsid w:val="007012AF"/>
    <w:rsid w:val="00701C68"/>
    <w:rsid w:val="00701DEF"/>
    <w:rsid w:val="00702747"/>
    <w:rsid w:val="00710024"/>
    <w:rsid w:val="00710060"/>
    <w:rsid w:val="0071291A"/>
    <w:rsid w:val="0071352C"/>
    <w:rsid w:val="007143C2"/>
    <w:rsid w:val="00714F49"/>
    <w:rsid w:val="007151EB"/>
    <w:rsid w:val="0071590C"/>
    <w:rsid w:val="0072070D"/>
    <w:rsid w:val="00725A92"/>
    <w:rsid w:val="00725A9E"/>
    <w:rsid w:val="007271CE"/>
    <w:rsid w:val="0072746E"/>
    <w:rsid w:val="00727A91"/>
    <w:rsid w:val="00730620"/>
    <w:rsid w:val="0073083E"/>
    <w:rsid w:val="00730855"/>
    <w:rsid w:val="00731AEA"/>
    <w:rsid w:val="00734390"/>
    <w:rsid w:val="0073531E"/>
    <w:rsid w:val="0073730C"/>
    <w:rsid w:val="00740BA7"/>
    <w:rsid w:val="007418BF"/>
    <w:rsid w:val="00741EB3"/>
    <w:rsid w:val="00743D75"/>
    <w:rsid w:val="00747047"/>
    <w:rsid w:val="0074727A"/>
    <w:rsid w:val="0075257C"/>
    <w:rsid w:val="0075631F"/>
    <w:rsid w:val="00757580"/>
    <w:rsid w:val="007579BE"/>
    <w:rsid w:val="0076116F"/>
    <w:rsid w:val="00761875"/>
    <w:rsid w:val="00761C19"/>
    <w:rsid w:val="00763F79"/>
    <w:rsid w:val="00765FC1"/>
    <w:rsid w:val="00771316"/>
    <w:rsid w:val="00774D0B"/>
    <w:rsid w:val="007754D4"/>
    <w:rsid w:val="00775A87"/>
    <w:rsid w:val="007761C6"/>
    <w:rsid w:val="00776836"/>
    <w:rsid w:val="00776E03"/>
    <w:rsid w:val="00780924"/>
    <w:rsid w:val="007828C8"/>
    <w:rsid w:val="0078314B"/>
    <w:rsid w:val="00786AE6"/>
    <w:rsid w:val="00794793"/>
    <w:rsid w:val="007A0781"/>
    <w:rsid w:val="007A0881"/>
    <w:rsid w:val="007A26F5"/>
    <w:rsid w:val="007A329B"/>
    <w:rsid w:val="007A3784"/>
    <w:rsid w:val="007A5022"/>
    <w:rsid w:val="007A69E5"/>
    <w:rsid w:val="007B1604"/>
    <w:rsid w:val="007B54CF"/>
    <w:rsid w:val="007B6A82"/>
    <w:rsid w:val="007B780A"/>
    <w:rsid w:val="007C2B80"/>
    <w:rsid w:val="007C3F3C"/>
    <w:rsid w:val="007C6334"/>
    <w:rsid w:val="007D052D"/>
    <w:rsid w:val="007D09ED"/>
    <w:rsid w:val="007D2F72"/>
    <w:rsid w:val="007D37BA"/>
    <w:rsid w:val="007D63C3"/>
    <w:rsid w:val="007D7522"/>
    <w:rsid w:val="007E0379"/>
    <w:rsid w:val="007E18C9"/>
    <w:rsid w:val="007E1EBF"/>
    <w:rsid w:val="007E30EB"/>
    <w:rsid w:val="007F15D9"/>
    <w:rsid w:val="007F2CE7"/>
    <w:rsid w:val="007F3FD6"/>
    <w:rsid w:val="007F5628"/>
    <w:rsid w:val="007F570A"/>
    <w:rsid w:val="007F7D2B"/>
    <w:rsid w:val="00800D5A"/>
    <w:rsid w:val="00800FD4"/>
    <w:rsid w:val="00802608"/>
    <w:rsid w:val="00803952"/>
    <w:rsid w:val="008060B5"/>
    <w:rsid w:val="008072C6"/>
    <w:rsid w:val="00807398"/>
    <w:rsid w:val="008076F7"/>
    <w:rsid w:val="00811B23"/>
    <w:rsid w:val="00812DB1"/>
    <w:rsid w:val="00814F9B"/>
    <w:rsid w:val="00814FEF"/>
    <w:rsid w:val="00817976"/>
    <w:rsid w:val="008210FB"/>
    <w:rsid w:val="0082742A"/>
    <w:rsid w:val="00827E81"/>
    <w:rsid w:val="00831AA7"/>
    <w:rsid w:val="0083345C"/>
    <w:rsid w:val="00835A39"/>
    <w:rsid w:val="00842195"/>
    <w:rsid w:val="00843D80"/>
    <w:rsid w:val="00844CB0"/>
    <w:rsid w:val="00844E7D"/>
    <w:rsid w:val="008469F7"/>
    <w:rsid w:val="00846F7F"/>
    <w:rsid w:val="00847F94"/>
    <w:rsid w:val="00850BEA"/>
    <w:rsid w:val="00851501"/>
    <w:rsid w:val="00853FFB"/>
    <w:rsid w:val="00854627"/>
    <w:rsid w:val="00856FAE"/>
    <w:rsid w:val="008610D0"/>
    <w:rsid w:val="0086261F"/>
    <w:rsid w:val="00865B99"/>
    <w:rsid w:val="00870311"/>
    <w:rsid w:val="00870460"/>
    <w:rsid w:val="00870E2F"/>
    <w:rsid w:val="00871049"/>
    <w:rsid w:val="008726CC"/>
    <w:rsid w:val="00872CFB"/>
    <w:rsid w:val="00874DFB"/>
    <w:rsid w:val="00875E52"/>
    <w:rsid w:val="008764A5"/>
    <w:rsid w:val="00876CD6"/>
    <w:rsid w:val="00877825"/>
    <w:rsid w:val="008835BB"/>
    <w:rsid w:val="00884EC6"/>
    <w:rsid w:val="00885165"/>
    <w:rsid w:val="00885C38"/>
    <w:rsid w:val="00886EA2"/>
    <w:rsid w:val="00894999"/>
    <w:rsid w:val="00895922"/>
    <w:rsid w:val="00895EC0"/>
    <w:rsid w:val="0089647C"/>
    <w:rsid w:val="00896989"/>
    <w:rsid w:val="008971AC"/>
    <w:rsid w:val="008A18BC"/>
    <w:rsid w:val="008A1B2F"/>
    <w:rsid w:val="008A5A0D"/>
    <w:rsid w:val="008A662A"/>
    <w:rsid w:val="008A79F5"/>
    <w:rsid w:val="008B01A7"/>
    <w:rsid w:val="008B0964"/>
    <w:rsid w:val="008B30D2"/>
    <w:rsid w:val="008B493E"/>
    <w:rsid w:val="008B4B58"/>
    <w:rsid w:val="008B5089"/>
    <w:rsid w:val="008B537F"/>
    <w:rsid w:val="008B5CA8"/>
    <w:rsid w:val="008B5DC1"/>
    <w:rsid w:val="008B68A2"/>
    <w:rsid w:val="008C24A8"/>
    <w:rsid w:val="008C414D"/>
    <w:rsid w:val="008C4D50"/>
    <w:rsid w:val="008C781E"/>
    <w:rsid w:val="008D0CFD"/>
    <w:rsid w:val="008D299D"/>
    <w:rsid w:val="008D671F"/>
    <w:rsid w:val="008E432C"/>
    <w:rsid w:val="008E4739"/>
    <w:rsid w:val="008E4896"/>
    <w:rsid w:val="008E66F0"/>
    <w:rsid w:val="008F4500"/>
    <w:rsid w:val="008F56A0"/>
    <w:rsid w:val="00900392"/>
    <w:rsid w:val="00903DBF"/>
    <w:rsid w:val="00906B13"/>
    <w:rsid w:val="00906F6F"/>
    <w:rsid w:val="0090767C"/>
    <w:rsid w:val="00910768"/>
    <w:rsid w:val="00910D00"/>
    <w:rsid w:val="00912D93"/>
    <w:rsid w:val="00913E32"/>
    <w:rsid w:val="00917F83"/>
    <w:rsid w:val="0092198F"/>
    <w:rsid w:val="00922FCF"/>
    <w:rsid w:val="00924D20"/>
    <w:rsid w:val="00926B7F"/>
    <w:rsid w:val="00930525"/>
    <w:rsid w:val="009305C4"/>
    <w:rsid w:val="009309E3"/>
    <w:rsid w:val="00931733"/>
    <w:rsid w:val="0093301B"/>
    <w:rsid w:val="00934948"/>
    <w:rsid w:val="00935AF5"/>
    <w:rsid w:val="00945108"/>
    <w:rsid w:val="00946613"/>
    <w:rsid w:val="00951445"/>
    <w:rsid w:val="009517A8"/>
    <w:rsid w:val="0095241A"/>
    <w:rsid w:val="00952841"/>
    <w:rsid w:val="00953778"/>
    <w:rsid w:val="0095675A"/>
    <w:rsid w:val="00956A53"/>
    <w:rsid w:val="00956B22"/>
    <w:rsid w:val="009572E3"/>
    <w:rsid w:val="0096164B"/>
    <w:rsid w:val="0096197D"/>
    <w:rsid w:val="009621F5"/>
    <w:rsid w:val="00971A48"/>
    <w:rsid w:val="00971F90"/>
    <w:rsid w:val="00974C26"/>
    <w:rsid w:val="00977478"/>
    <w:rsid w:val="0098157D"/>
    <w:rsid w:val="0098389F"/>
    <w:rsid w:val="0098407C"/>
    <w:rsid w:val="009875B6"/>
    <w:rsid w:val="0099030D"/>
    <w:rsid w:val="009916A2"/>
    <w:rsid w:val="00993219"/>
    <w:rsid w:val="00994A51"/>
    <w:rsid w:val="00995256"/>
    <w:rsid w:val="009A0A90"/>
    <w:rsid w:val="009A255F"/>
    <w:rsid w:val="009A4F31"/>
    <w:rsid w:val="009A6150"/>
    <w:rsid w:val="009B0487"/>
    <w:rsid w:val="009B0725"/>
    <w:rsid w:val="009B5878"/>
    <w:rsid w:val="009B7306"/>
    <w:rsid w:val="009C6256"/>
    <w:rsid w:val="009D1D4C"/>
    <w:rsid w:val="009D2584"/>
    <w:rsid w:val="009D28CC"/>
    <w:rsid w:val="009D3025"/>
    <w:rsid w:val="009D4B84"/>
    <w:rsid w:val="009D6292"/>
    <w:rsid w:val="009D7335"/>
    <w:rsid w:val="009E00AD"/>
    <w:rsid w:val="009E0CEC"/>
    <w:rsid w:val="009E2462"/>
    <w:rsid w:val="009E717E"/>
    <w:rsid w:val="009E74AF"/>
    <w:rsid w:val="009F0742"/>
    <w:rsid w:val="009F1902"/>
    <w:rsid w:val="009F1C31"/>
    <w:rsid w:val="009F26B0"/>
    <w:rsid w:val="009F3538"/>
    <w:rsid w:val="00A00DB2"/>
    <w:rsid w:val="00A01B89"/>
    <w:rsid w:val="00A04DFA"/>
    <w:rsid w:val="00A05037"/>
    <w:rsid w:val="00A050B2"/>
    <w:rsid w:val="00A13A1F"/>
    <w:rsid w:val="00A21A49"/>
    <w:rsid w:val="00A22720"/>
    <w:rsid w:val="00A23545"/>
    <w:rsid w:val="00A27445"/>
    <w:rsid w:val="00A27CCB"/>
    <w:rsid w:val="00A30F42"/>
    <w:rsid w:val="00A3264D"/>
    <w:rsid w:val="00A34583"/>
    <w:rsid w:val="00A34D4D"/>
    <w:rsid w:val="00A36C82"/>
    <w:rsid w:val="00A410C2"/>
    <w:rsid w:val="00A43ED6"/>
    <w:rsid w:val="00A44759"/>
    <w:rsid w:val="00A45203"/>
    <w:rsid w:val="00A457F6"/>
    <w:rsid w:val="00A516F8"/>
    <w:rsid w:val="00A5528C"/>
    <w:rsid w:val="00A55FB6"/>
    <w:rsid w:val="00A569A6"/>
    <w:rsid w:val="00A576DE"/>
    <w:rsid w:val="00A57FC7"/>
    <w:rsid w:val="00A60593"/>
    <w:rsid w:val="00A6095D"/>
    <w:rsid w:val="00A609A2"/>
    <w:rsid w:val="00A6128D"/>
    <w:rsid w:val="00A63747"/>
    <w:rsid w:val="00A63B49"/>
    <w:rsid w:val="00A63FFA"/>
    <w:rsid w:val="00A65BB8"/>
    <w:rsid w:val="00A70037"/>
    <w:rsid w:val="00A71CD3"/>
    <w:rsid w:val="00A76FEC"/>
    <w:rsid w:val="00A8215C"/>
    <w:rsid w:val="00A833FF"/>
    <w:rsid w:val="00A86572"/>
    <w:rsid w:val="00A8759F"/>
    <w:rsid w:val="00A9347F"/>
    <w:rsid w:val="00A93FB3"/>
    <w:rsid w:val="00A96D4D"/>
    <w:rsid w:val="00AA0CDA"/>
    <w:rsid w:val="00AA0DFA"/>
    <w:rsid w:val="00AA11C2"/>
    <w:rsid w:val="00AA2146"/>
    <w:rsid w:val="00AA546D"/>
    <w:rsid w:val="00AA6861"/>
    <w:rsid w:val="00AB1E59"/>
    <w:rsid w:val="00AB527C"/>
    <w:rsid w:val="00AC44A3"/>
    <w:rsid w:val="00AC4723"/>
    <w:rsid w:val="00AC4D39"/>
    <w:rsid w:val="00AD19D6"/>
    <w:rsid w:val="00AD277C"/>
    <w:rsid w:val="00AD3470"/>
    <w:rsid w:val="00AD435F"/>
    <w:rsid w:val="00AD7A40"/>
    <w:rsid w:val="00AE0194"/>
    <w:rsid w:val="00AE056E"/>
    <w:rsid w:val="00AE35B4"/>
    <w:rsid w:val="00AE6BDD"/>
    <w:rsid w:val="00AE6EDA"/>
    <w:rsid w:val="00AE7C93"/>
    <w:rsid w:val="00AF081F"/>
    <w:rsid w:val="00AF1D47"/>
    <w:rsid w:val="00AF2483"/>
    <w:rsid w:val="00AF4181"/>
    <w:rsid w:val="00AF51A4"/>
    <w:rsid w:val="00AF675B"/>
    <w:rsid w:val="00AF7239"/>
    <w:rsid w:val="00B0128F"/>
    <w:rsid w:val="00B023DF"/>
    <w:rsid w:val="00B03585"/>
    <w:rsid w:val="00B0370E"/>
    <w:rsid w:val="00B03896"/>
    <w:rsid w:val="00B10396"/>
    <w:rsid w:val="00B10465"/>
    <w:rsid w:val="00B13697"/>
    <w:rsid w:val="00B242DB"/>
    <w:rsid w:val="00B25B47"/>
    <w:rsid w:val="00B3329A"/>
    <w:rsid w:val="00B407EC"/>
    <w:rsid w:val="00B40E0F"/>
    <w:rsid w:val="00B40F68"/>
    <w:rsid w:val="00B40F93"/>
    <w:rsid w:val="00B42850"/>
    <w:rsid w:val="00B51830"/>
    <w:rsid w:val="00B5534B"/>
    <w:rsid w:val="00B606A2"/>
    <w:rsid w:val="00B616D8"/>
    <w:rsid w:val="00B646B6"/>
    <w:rsid w:val="00B677A3"/>
    <w:rsid w:val="00B67A2E"/>
    <w:rsid w:val="00B70CFD"/>
    <w:rsid w:val="00B7124E"/>
    <w:rsid w:val="00B71F50"/>
    <w:rsid w:val="00B727D5"/>
    <w:rsid w:val="00B73AE3"/>
    <w:rsid w:val="00B74373"/>
    <w:rsid w:val="00B74EA7"/>
    <w:rsid w:val="00B75EA9"/>
    <w:rsid w:val="00B76548"/>
    <w:rsid w:val="00B769F4"/>
    <w:rsid w:val="00B7793F"/>
    <w:rsid w:val="00B82155"/>
    <w:rsid w:val="00B82474"/>
    <w:rsid w:val="00B8506E"/>
    <w:rsid w:val="00B85267"/>
    <w:rsid w:val="00B92936"/>
    <w:rsid w:val="00B9379F"/>
    <w:rsid w:val="00B94AA5"/>
    <w:rsid w:val="00B95446"/>
    <w:rsid w:val="00B960D7"/>
    <w:rsid w:val="00B970F8"/>
    <w:rsid w:val="00B9765A"/>
    <w:rsid w:val="00BA053E"/>
    <w:rsid w:val="00BA0F8C"/>
    <w:rsid w:val="00BA41D7"/>
    <w:rsid w:val="00BA449D"/>
    <w:rsid w:val="00BA6872"/>
    <w:rsid w:val="00BA740C"/>
    <w:rsid w:val="00BB57F7"/>
    <w:rsid w:val="00BC220F"/>
    <w:rsid w:val="00BC3C31"/>
    <w:rsid w:val="00BC51A8"/>
    <w:rsid w:val="00BC5697"/>
    <w:rsid w:val="00BC56D0"/>
    <w:rsid w:val="00BC63A2"/>
    <w:rsid w:val="00BC7FEC"/>
    <w:rsid w:val="00BD0F03"/>
    <w:rsid w:val="00BD3DE7"/>
    <w:rsid w:val="00BD4C9A"/>
    <w:rsid w:val="00BD5380"/>
    <w:rsid w:val="00BD7A41"/>
    <w:rsid w:val="00BE037F"/>
    <w:rsid w:val="00BE1141"/>
    <w:rsid w:val="00BE15CD"/>
    <w:rsid w:val="00BE1ED8"/>
    <w:rsid w:val="00BE47EE"/>
    <w:rsid w:val="00BE6A22"/>
    <w:rsid w:val="00BE7710"/>
    <w:rsid w:val="00BF087C"/>
    <w:rsid w:val="00BF2257"/>
    <w:rsid w:val="00BF287A"/>
    <w:rsid w:val="00BF5DF0"/>
    <w:rsid w:val="00BF782E"/>
    <w:rsid w:val="00BF7E1A"/>
    <w:rsid w:val="00C008F0"/>
    <w:rsid w:val="00C00D18"/>
    <w:rsid w:val="00C014AA"/>
    <w:rsid w:val="00C07FC0"/>
    <w:rsid w:val="00C121F7"/>
    <w:rsid w:val="00C12BEA"/>
    <w:rsid w:val="00C12C96"/>
    <w:rsid w:val="00C15A84"/>
    <w:rsid w:val="00C173EE"/>
    <w:rsid w:val="00C22042"/>
    <w:rsid w:val="00C25A8F"/>
    <w:rsid w:val="00C277E1"/>
    <w:rsid w:val="00C3008D"/>
    <w:rsid w:val="00C346AC"/>
    <w:rsid w:val="00C3548C"/>
    <w:rsid w:val="00C4076E"/>
    <w:rsid w:val="00C415D2"/>
    <w:rsid w:val="00C41A08"/>
    <w:rsid w:val="00C42A56"/>
    <w:rsid w:val="00C46BF9"/>
    <w:rsid w:val="00C46C51"/>
    <w:rsid w:val="00C50FFA"/>
    <w:rsid w:val="00C51D74"/>
    <w:rsid w:val="00C530B8"/>
    <w:rsid w:val="00C54B9A"/>
    <w:rsid w:val="00C55498"/>
    <w:rsid w:val="00C55C00"/>
    <w:rsid w:val="00C60DB7"/>
    <w:rsid w:val="00C61198"/>
    <w:rsid w:val="00C618D3"/>
    <w:rsid w:val="00C62170"/>
    <w:rsid w:val="00C630E0"/>
    <w:rsid w:val="00C63503"/>
    <w:rsid w:val="00C63BB9"/>
    <w:rsid w:val="00C63E84"/>
    <w:rsid w:val="00C66023"/>
    <w:rsid w:val="00C6674F"/>
    <w:rsid w:val="00C671D4"/>
    <w:rsid w:val="00C672EE"/>
    <w:rsid w:val="00C714E8"/>
    <w:rsid w:val="00C72250"/>
    <w:rsid w:val="00C73918"/>
    <w:rsid w:val="00C74D1B"/>
    <w:rsid w:val="00C756DE"/>
    <w:rsid w:val="00C75B92"/>
    <w:rsid w:val="00C77054"/>
    <w:rsid w:val="00C77733"/>
    <w:rsid w:val="00C82F63"/>
    <w:rsid w:val="00C84924"/>
    <w:rsid w:val="00C84F17"/>
    <w:rsid w:val="00C85AA1"/>
    <w:rsid w:val="00C87360"/>
    <w:rsid w:val="00C90155"/>
    <w:rsid w:val="00C9041B"/>
    <w:rsid w:val="00C94081"/>
    <w:rsid w:val="00C97624"/>
    <w:rsid w:val="00CA19E1"/>
    <w:rsid w:val="00CA1EF7"/>
    <w:rsid w:val="00CB0DC8"/>
    <w:rsid w:val="00CB31D7"/>
    <w:rsid w:val="00CB3411"/>
    <w:rsid w:val="00CB4809"/>
    <w:rsid w:val="00CB50A3"/>
    <w:rsid w:val="00CC07C5"/>
    <w:rsid w:val="00CC07F7"/>
    <w:rsid w:val="00CC10A4"/>
    <w:rsid w:val="00CC1E8F"/>
    <w:rsid w:val="00CC4104"/>
    <w:rsid w:val="00CC695B"/>
    <w:rsid w:val="00CC7A64"/>
    <w:rsid w:val="00CD3710"/>
    <w:rsid w:val="00CD3AC1"/>
    <w:rsid w:val="00CD3AE8"/>
    <w:rsid w:val="00CD670F"/>
    <w:rsid w:val="00CE1A10"/>
    <w:rsid w:val="00CE4992"/>
    <w:rsid w:val="00CE4F35"/>
    <w:rsid w:val="00CE5C32"/>
    <w:rsid w:val="00CE74BC"/>
    <w:rsid w:val="00CF33B3"/>
    <w:rsid w:val="00CF3851"/>
    <w:rsid w:val="00CF75C9"/>
    <w:rsid w:val="00D021AA"/>
    <w:rsid w:val="00D05C30"/>
    <w:rsid w:val="00D064D5"/>
    <w:rsid w:val="00D11ACD"/>
    <w:rsid w:val="00D12B98"/>
    <w:rsid w:val="00D12C42"/>
    <w:rsid w:val="00D14F50"/>
    <w:rsid w:val="00D15B15"/>
    <w:rsid w:val="00D16EF9"/>
    <w:rsid w:val="00D2607F"/>
    <w:rsid w:val="00D2662D"/>
    <w:rsid w:val="00D26C67"/>
    <w:rsid w:val="00D30A93"/>
    <w:rsid w:val="00D333C0"/>
    <w:rsid w:val="00D33A6A"/>
    <w:rsid w:val="00D34015"/>
    <w:rsid w:val="00D34EBB"/>
    <w:rsid w:val="00D360BA"/>
    <w:rsid w:val="00D36786"/>
    <w:rsid w:val="00D372AB"/>
    <w:rsid w:val="00D40134"/>
    <w:rsid w:val="00D41D1E"/>
    <w:rsid w:val="00D4473F"/>
    <w:rsid w:val="00D47FE5"/>
    <w:rsid w:val="00D53FF2"/>
    <w:rsid w:val="00D56323"/>
    <w:rsid w:val="00D567FE"/>
    <w:rsid w:val="00D5756A"/>
    <w:rsid w:val="00D575D5"/>
    <w:rsid w:val="00D6076D"/>
    <w:rsid w:val="00D61434"/>
    <w:rsid w:val="00D62192"/>
    <w:rsid w:val="00D6336C"/>
    <w:rsid w:val="00D656C3"/>
    <w:rsid w:val="00D65A97"/>
    <w:rsid w:val="00D678EE"/>
    <w:rsid w:val="00D67A28"/>
    <w:rsid w:val="00D716A6"/>
    <w:rsid w:val="00D71D44"/>
    <w:rsid w:val="00D72A63"/>
    <w:rsid w:val="00D7491C"/>
    <w:rsid w:val="00D76315"/>
    <w:rsid w:val="00D7661E"/>
    <w:rsid w:val="00D7745D"/>
    <w:rsid w:val="00D77B0D"/>
    <w:rsid w:val="00D77C11"/>
    <w:rsid w:val="00D77D59"/>
    <w:rsid w:val="00D81941"/>
    <w:rsid w:val="00D83541"/>
    <w:rsid w:val="00D85524"/>
    <w:rsid w:val="00D87B32"/>
    <w:rsid w:val="00D9107D"/>
    <w:rsid w:val="00D913AE"/>
    <w:rsid w:val="00D91686"/>
    <w:rsid w:val="00D917C6"/>
    <w:rsid w:val="00D924E5"/>
    <w:rsid w:val="00D92DE8"/>
    <w:rsid w:val="00D93612"/>
    <w:rsid w:val="00D93868"/>
    <w:rsid w:val="00D9503B"/>
    <w:rsid w:val="00D950A5"/>
    <w:rsid w:val="00D966C2"/>
    <w:rsid w:val="00D96811"/>
    <w:rsid w:val="00D975D9"/>
    <w:rsid w:val="00DA126B"/>
    <w:rsid w:val="00DA6DA3"/>
    <w:rsid w:val="00DA743A"/>
    <w:rsid w:val="00DB1566"/>
    <w:rsid w:val="00DB2CBB"/>
    <w:rsid w:val="00DB307A"/>
    <w:rsid w:val="00DB31D0"/>
    <w:rsid w:val="00DB3812"/>
    <w:rsid w:val="00DC08C4"/>
    <w:rsid w:val="00DC555E"/>
    <w:rsid w:val="00DC5F8C"/>
    <w:rsid w:val="00DD1CFD"/>
    <w:rsid w:val="00DD2360"/>
    <w:rsid w:val="00DD236C"/>
    <w:rsid w:val="00DD3E4A"/>
    <w:rsid w:val="00DE4942"/>
    <w:rsid w:val="00DE6696"/>
    <w:rsid w:val="00DE7179"/>
    <w:rsid w:val="00DE7B16"/>
    <w:rsid w:val="00DF0044"/>
    <w:rsid w:val="00DF1DF0"/>
    <w:rsid w:val="00DF5C3D"/>
    <w:rsid w:val="00DF6322"/>
    <w:rsid w:val="00DF7DA9"/>
    <w:rsid w:val="00E01340"/>
    <w:rsid w:val="00E02E9C"/>
    <w:rsid w:val="00E03240"/>
    <w:rsid w:val="00E062AA"/>
    <w:rsid w:val="00E07D2D"/>
    <w:rsid w:val="00E110A8"/>
    <w:rsid w:val="00E14982"/>
    <w:rsid w:val="00E15554"/>
    <w:rsid w:val="00E15E74"/>
    <w:rsid w:val="00E16753"/>
    <w:rsid w:val="00E16C3B"/>
    <w:rsid w:val="00E174D2"/>
    <w:rsid w:val="00E21EB1"/>
    <w:rsid w:val="00E221D7"/>
    <w:rsid w:val="00E222B7"/>
    <w:rsid w:val="00E223F6"/>
    <w:rsid w:val="00E25D93"/>
    <w:rsid w:val="00E2701C"/>
    <w:rsid w:val="00E31B47"/>
    <w:rsid w:val="00E31F1F"/>
    <w:rsid w:val="00E41BA3"/>
    <w:rsid w:val="00E42E28"/>
    <w:rsid w:val="00E44179"/>
    <w:rsid w:val="00E4496D"/>
    <w:rsid w:val="00E44A1E"/>
    <w:rsid w:val="00E44B0F"/>
    <w:rsid w:val="00E44D7D"/>
    <w:rsid w:val="00E45F41"/>
    <w:rsid w:val="00E46105"/>
    <w:rsid w:val="00E517BF"/>
    <w:rsid w:val="00E5199C"/>
    <w:rsid w:val="00E52261"/>
    <w:rsid w:val="00E525F8"/>
    <w:rsid w:val="00E540E3"/>
    <w:rsid w:val="00E565E1"/>
    <w:rsid w:val="00E6018C"/>
    <w:rsid w:val="00E6140B"/>
    <w:rsid w:val="00E64681"/>
    <w:rsid w:val="00E651C0"/>
    <w:rsid w:val="00E65ECD"/>
    <w:rsid w:val="00E72726"/>
    <w:rsid w:val="00E72C19"/>
    <w:rsid w:val="00E74937"/>
    <w:rsid w:val="00E75F40"/>
    <w:rsid w:val="00E808C7"/>
    <w:rsid w:val="00E81224"/>
    <w:rsid w:val="00E842BC"/>
    <w:rsid w:val="00E845CC"/>
    <w:rsid w:val="00E86B10"/>
    <w:rsid w:val="00E91017"/>
    <w:rsid w:val="00E94567"/>
    <w:rsid w:val="00E95983"/>
    <w:rsid w:val="00E97165"/>
    <w:rsid w:val="00EA18E2"/>
    <w:rsid w:val="00EA1D0F"/>
    <w:rsid w:val="00EA2227"/>
    <w:rsid w:val="00EA24F6"/>
    <w:rsid w:val="00EA5401"/>
    <w:rsid w:val="00EA63F1"/>
    <w:rsid w:val="00EA642C"/>
    <w:rsid w:val="00EB08EF"/>
    <w:rsid w:val="00EB227B"/>
    <w:rsid w:val="00EB72CB"/>
    <w:rsid w:val="00EC0136"/>
    <w:rsid w:val="00EC0287"/>
    <w:rsid w:val="00EC168D"/>
    <w:rsid w:val="00EC17C7"/>
    <w:rsid w:val="00EC1C04"/>
    <w:rsid w:val="00EC25EF"/>
    <w:rsid w:val="00EC46F9"/>
    <w:rsid w:val="00EC487F"/>
    <w:rsid w:val="00EC5697"/>
    <w:rsid w:val="00EC5D9A"/>
    <w:rsid w:val="00EC6BCF"/>
    <w:rsid w:val="00EC7CE6"/>
    <w:rsid w:val="00ED0AFB"/>
    <w:rsid w:val="00ED1A0B"/>
    <w:rsid w:val="00ED234C"/>
    <w:rsid w:val="00ED3C8A"/>
    <w:rsid w:val="00ED4176"/>
    <w:rsid w:val="00ED4742"/>
    <w:rsid w:val="00ED79A6"/>
    <w:rsid w:val="00ED7C6B"/>
    <w:rsid w:val="00EE005A"/>
    <w:rsid w:val="00EE00C8"/>
    <w:rsid w:val="00EE2043"/>
    <w:rsid w:val="00EE40BF"/>
    <w:rsid w:val="00EE5A8D"/>
    <w:rsid w:val="00EE6099"/>
    <w:rsid w:val="00EE7271"/>
    <w:rsid w:val="00EF0006"/>
    <w:rsid w:val="00EF0975"/>
    <w:rsid w:val="00EF1168"/>
    <w:rsid w:val="00EF1E97"/>
    <w:rsid w:val="00EF388F"/>
    <w:rsid w:val="00EF4CBC"/>
    <w:rsid w:val="00EF79B8"/>
    <w:rsid w:val="00F01807"/>
    <w:rsid w:val="00F025AD"/>
    <w:rsid w:val="00F02ADA"/>
    <w:rsid w:val="00F03E45"/>
    <w:rsid w:val="00F07A67"/>
    <w:rsid w:val="00F104E1"/>
    <w:rsid w:val="00F105BF"/>
    <w:rsid w:val="00F14034"/>
    <w:rsid w:val="00F14E4D"/>
    <w:rsid w:val="00F14F43"/>
    <w:rsid w:val="00F1598D"/>
    <w:rsid w:val="00F16C7B"/>
    <w:rsid w:val="00F20A7F"/>
    <w:rsid w:val="00F21DBB"/>
    <w:rsid w:val="00F25846"/>
    <w:rsid w:val="00F275FB"/>
    <w:rsid w:val="00F314FE"/>
    <w:rsid w:val="00F317E4"/>
    <w:rsid w:val="00F41076"/>
    <w:rsid w:val="00F5014D"/>
    <w:rsid w:val="00F50AF9"/>
    <w:rsid w:val="00F519BB"/>
    <w:rsid w:val="00F51C51"/>
    <w:rsid w:val="00F56537"/>
    <w:rsid w:val="00F56B1B"/>
    <w:rsid w:val="00F6192D"/>
    <w:rsid w:val="00F6576C"/>
    <w:rsid w:val="00F73358"/>
    <w:rsid w:val="00F74B4B"/>
    <w:rsid w:val="00F76133"/>
    <w:rsid w:val="00F7653D"/>
    <w:rsid w:val="00F76E58"/>
    <w:rsid w:val="00F7785E"/>
    <w:rsid w:val="00F81D55"/>
    <w:rsid w:val="00F86F52"/>
    <w:rsid w:val="00F952EE"/>
    <w:rsid w:val="00F96CD1"/>
    <w:rsid w:val="00FA06DC"/>
    <w:rsid w:val="00FA51CC"/>
    <w:rsid w:val="00FA58DD"/>
    <w:rsid w:val="00FA635C"/>
    <w:rsid w:val="00FB144A"/>
    <w:rsid w:val="00FB2B06"/>
    <w:rsid w:val="00FB4439"/>
    <w:rsid w:val="00FB5C2B"/>
    <w:rsid w:val="00FB7C89"/>
    <w:rsid w:val="00FB7EDB"/>
    <w:rsid w:val="00FC13D8"/>
    <w:rsid w:val="00FC2444"/>
    <w:rsid w:val="00FC2A1F"/>
    <w:rsid w:val="00FC2FD3"/>
    <w:rsid w:val="00FC4C63"/>
    <w:rsid w:val="00FD6871"/>
    <w:rsid w:val="00FE07BB"/>
    <w:rsid w:val="00FE0AE3"/>
    <w:rsid w:val="00FE32A0"/>
    <w:rsid w:val="00FE51B2"/>
    <w:rsid w:val="00FE7ADD"/>
    <w:rsid w:val="00FE7E85"/>
    <w:rsid w:val="00FF03CD"/>
    <w:rsid w:val="00FF06D0"/>
    <w:rsid w:val="00FF1073"/>
    <w:rsid w:val="00FF19D8"/>
    <w:rsid w:val="00FF1DA4"/>
    <w:rsid w:val="00FF3823"/>
    <w:rsid w:val="00FF40BB"/>
    <w:rsid w:val="00FF55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1665">
      <v:textbox inset="5.85pt,.7pt,5.85pt,.7pt"/>
    </o:shapedefaults>
    <o:shapelayout v:ext="edit">
      <o:idmap v:ext="edit" data="1"/>
    </o:shapelayout>
  </w:shapeDefaults>
  <w:decimalSymbol w:val="."/>
  <w:listSeparator w:val=","/>
  <w14:docId w14:val="5C8F26C6"/>
  <w15:docId w15:val="{283402A8-60EF-4072-8C6D-660CD00EE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4B0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5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765FC1"/>
  </w:style>
  <w:style w:type="character" w:customStyle="1" w:styleId="a5">
    <w:name w:val="日付 (文字)"/>
    <w:basedOn w:val="a0"/>
    <w:link w:val="a4"/>
    <w:uiPriority w:val="99"/>
    <w:semiHidden/>
    <w:rsid w:val="00765FC1"/>
  </w:style>
  <w:style w:type="paragraph" w:styleId="a6">
    <w:name w:val="header"/>
    <w:basedOn w:val="a"/>
    <w:link w:val="a7"/>
    <w:uiPriority w:val="99"/>
    <w:unhideWhenUsed/>
    <w:rsid w:val="00952841"/>
    <w:pPr>
      <w:tabs>
        <w:tab w:val="center" w:pos="4252"/>
        <w:tab w:val="right" w:pos="8504"/>
      </w:tabs>
      <w:snapToGrid w:val="0"/>
    </w:pPr>
  </w:style>
  <w:style w:type="character" w:customStyle="1" w:styleId="a7">
    <w:name w:val="ヘッダー (文字)"/>
    <w:basedOn w:val="a0"/>
    <w:link w:val="a6"/>
    <w:uiPriority w:val="99"/>
    <w:rsid w:val="00952841"/>
  </w:style>
  <w:style w:type="paragraph" w:styleId="a8">
    <w:name w:val="footer"/>
    <w:basedOn w:val="a"/>
    <w:link w:val="a9"/>
    <w:uiPriority w:val="99"/>
    <w:unhideWhenUsed/>
    <w:rsid w:val="00952841"/>
    <w:pPr>
      <w:tabs>
        <w:tab w:val="center" w:pos="4252"/>
        <w:tab w:val="right" w:pos="8504"/>
      </w:tabs>
      <w:snapToGrid w:val="0"/>
    </w:pPr>
  </w:style>
  <w:style w:type="character" w:customStyle="1" w:styleId="a9">
    <w:name w:val="フッター (文字)"/>
    <w:basedOn w:val="a0"/>
    <w:link w:val="a8"/>
    <w:uiPriority w:val="99"/>
    <w:rsid w:val="00952841"/>
  </w:style>
  <w:style w:type="paragraph" w:styleId="aa">
    <w:name w:val="List Paragraph"/>
    <w:basedOn w:val="a"/>
    <w:uiPriority w:val="34"/>
    <w:qFormat/>
    <w:rsid w:val="007E30EB"/>
    <w:pPr>
      <w:ind w:leftChars="400" w:left="840"/>
    </w:pPr>
  </w:style>
  <w:style w:type="paragraph" w:styleId="Web">
    <w:name w:val="Normal (Web)"/>
    <w:basedOn w:val="a"/>
    <w:uiPriority w:val="99"/>
    <w:semiHidden/>
    <w:unhideWhenUsed/>
    <w:rsid w:val="007E30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7E30EB"/>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7E30EB"/>
    <w:rPr>
      <w:rFonts w:asciiTheme="majorHAnsi" w:eastAsiaTheme="majorEastAsia" w:hAnsiTheme="majorHAnsi" w:cstheme="majorBidi"/>
      <w:sz w:val="18"/>
      <w:szCs w:val="18"/>
    </w:rPr>
  </w:style>
  <w:style w:type="paragraph" w:styleId="ad">
    <w:name w:val="Revision"/>
    <w:hidden/>
    <w:uiPriority w:val="99"/>
    <w:semiHidden/>
    <w:rsid w:val="00373442"/>
  </w:style>
  <w:style w:type="character" w:styleId="ae">
    <w:name w:val="annotation reference"/>
    <w:basedOn w:val="a0"/>
    <w:uiPriority w:val="99"/>
    <w:semiHidden/>
    <w:unhideWhenUsed/>
    <w:rsid w:val="007A26F5"/>
    <w:rPr>
      <w:sz w:val="18"/>
      <w:szCs w:val="18"/>
    </w:rPr>
  </w:style>
  <w:style w:type="paragraph" w:styleId="af">
    <w:name w:val="annotation text"/>
    <w:basedOn w:val="a"/>
    <w:link w:val="af0"/>
    <w:uiPriority w:val="99"/>
    <w:unhideWhenUsed/>
    <w:rsid w:val="007A26F5"/>
    <w:pPr>
      <w:jc w:val="left"/>
    </w:pPr>
  </w:style>
  <w:style w:type="character" w:customStyle="1" w:styleId="af0">
    <w:name w:val="コメント文字列 (文字)"/>
    <w:basedOn w:val="a0"/>
    <w:link w:val="af"/>
    <w:uiPriority w:val="99"/>
    <w:rsid w:val="007A26F5"/>
  </w:style>
  <w:style w:type="paragraph" w:styleId="af1">
    <w:name w:val="annotation subject"/>
    <w:basedOn w:val="af"/>
    <w:next w:val="af"/>
    <w:link w:val="af2"/>
    <w:uiPriority w:val="99"/>
    <w:semiHidden/>
    <w:unhideWhenUsed/>
    <w:rsid w:val="007A26F5"/>
    <w:rPr>
      <w:b/>
      <w:bCs/>
    </w:rPr>
  </w:style>
  <w:style w:type="character" w:customStyle="1" w:styleId="af2">
    <w:name w:val="コメント内容 (文字)"/>
    <w:basedOn w:val="af0"/>
    <w:link w:val="af1"/>
    <w:uiPriority w:val="99"/>
    <w:semiHidden/>
    <w:rsid w:val="007A26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7.JP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3.gif"/><Relationship Id="rId42" Type="http://schemas.openxmlformats.org/officeDocument/2006/relationships/footer" Target="footer1.xml"/><Relationship Id="rId7" Type="http://schemas.openxmlformats.org/officeDocument/2006/relationships/endnotes" Target="endnotes.xml"/><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2.gif"/><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9.JP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3.emf"/><Relationship Id="rId32" Type="http://schemas.openxmlformats.org/officeDocument/2006/relationships/image" Target="media/image21.gif"/><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gif"/><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gif"/><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6A01C-55FD-467B-B997-5495DBD0B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39</Pages>
  <Words>5161</Words>
  <Characters>29424</Characters>
  <Application>Microsoft Office Word</Application>
  <DocSecurity>0</DocSecurity>
  <Lines>245</Lines>
  <Paragraphs>69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miyu</dc:creator>
  <cp:lastModifiedBy>野村　あゆみ</cp:lastModifiedBy>
  <cp:revision>5</cp:revision>
  <cp:lastPrinted>2025-11-17T00:19:00Z</cp:lastPrinted>
  <dcterms:created xsi:type="dcterms:W3CDTF">2025-11-11T00:08:00Z</dcterms:created>
  <dcterms:modified xsi:type="dcterms:W3CDTF">2025-11-17T01:45:00Z</dcterms:modified>
</cp:coreProperties>
</file>