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5B64C" w14:textId="6A4CF97C" w:rsidR="00C63507" w:rsidRPr="003B3251" w:rsidRDefault="00C63507" w:rsidP="00C63507">
      <w:pPr>
        <w:ind w:left="100" w:right="100"/>
        <w:rPr>
          <w:rFonts w:ascii="Meiryo UI" w:eastAsia="Meiryo UI" w:hAnsi="Meiryo UI"/>
          <w:b/>
          <w:sz w:val="36"/>
          <w:szCs w:val="36"/>
        </w:rPr>
      </w:pPr>
      <w:r w:rsidRPr="00971DE9">
        <w:rPr>
          <w:rFonts w:ascii="Meiryo UI" w:eastAsia="Meiryo UI" w:hAnsi="Meiryo UI" w:hint="eastAsia"/>
          <w:b/>
          <w:sz w:val="40"/>
          <w:szCs w:val="36"/>
        </w:rPr>
        <w:t>目標到達状況チェックリスト</w:t>
      </w:r>
    </w:p>
    <w:p w14:paraId="147F419A" w14:textId="77777777" w:rsidR="00C63507" w:rsidRDefault="00C63507" w:rsidP="00C63507">
      <w:pPr>
        <w:ind w:left="100" w:right="100" w:firstLineChars="500" w:firstLine="2000"/>
        <w:rPr>
          <w:rFonts w:ascii="Meiryo UI" w:eastAsia="Meiryo UI" w:hAnsi="Meiryo UI"/>
          <w:sz w:val="40"/>
          <w:szCs w:val="40"/>
        </w:rPr>
      </w:pPr>
      <w:r>
        <w:rPr>
          <w:rFonts w:ascii="Meiryo UI" w:eastAsia="Meiryo UI" w:hAnsi="Meiryo UI" w:hint="eastAsia"/>
          <w:noProof/>
          <w:sz w:val="40"/>
          <w:szCs w:val="40"/>
        </w:rPr>
        <mc:AlternateContent>
          <mc:Choice Requires="wps">
            <w:drawing>
              <wp:anchor distT="0" distB="0" distL="114300" distR="114300" simplePos="0" relativeHeight="251676672" behindDoc="0" locked="0" layoutInCell="1" allowOverlap="1" wp14:anchorId="2A949926" wp14:editId="21C40080">
                <wp:simplePos x="0" y="0"/>
                <wp:positionH relativeFrom="margin">
                  <wp:posOffset>56515</wp:posOffset>
                </wp:positionH>
                <wp:positionV relativeFrom="paragraph">
                  <wp:posOffset>70485</wp:posOffset>
                </wp:positionV>
                <wp:extent cx="6267450" cy="438150"/>
                <wp:effectExtent l="0" t="0" r="19050" b="19050"/>
                <wp:wrapNone/>
                <wp:docPr id="24" name="テキスト ボックス 24"/>
                <wp:cNvGraphicFramePr/>
                <a:graphic xmlns:a="http://schemas.openxmlformats.org/drawingml/2006/main">
                  <a:graphicData uri="http://schemas.microsoft.com/office/word/2010/wordprocessingShape">
                    <wps:wsp>
                      <wps:cNvSpPr txBox="1"/>
                      <wps:spPr>
                        <a:xfrm>
                          <a:off x="0" y="0"/>
                          <a:ext cx="6267450" cy="438150"/>
                        </a:xfrm>
                        <a:prstGeom prst="rect">
                          <a:avLst/>
                        </a:prstGeom>
                        <a:solidFill>
                          <a:schemeClr val="bg1">
                            <a:lumMod val="95000"/>
                          </a:schemeClr>
                        </a:solidFill>
                        <a:ln w="6350">
                          <a:solidFill>
                            <a:prstClr val="black"/>
                          </a:solidFill>
                        </a:ln>
                      </wps:spPr>
                      <wps:txbx>
                        <w:txbxContent>
                          <w:p w14:paraId="025FB8E7" w14:textId="77777777" w:rsidR="00C63507" w:rsidRPr="0047760C" w:rsidRDefault="00C63507" w:rsidP="00C63507">
                            <w:pPr>
                              <w:spacing w:line="300" w:lineRule="exact"/>
                              <w:ind w:left="100" w:right="100"/>
                              <w:rPr>
                                <w:rFonts w:ascii="Meiryo UI" w:eastAsia="Meiryo UI" w:hAnsi="Meiryo UI"/>
                                <w:szCs w:val="18"/>
                              </w:rPr>
                            </w:pPr>
                            <w:r w:rsidRPr="0047760C">
                              <w:rPr>
                                <w:rFonts w:ascii="Meiryo UI" w:eastAsia="Meiryo UI" w:hAnsi="Meiryo UI" w:hint="eastAsia"/>
                                <w:szCs w:val="18"/>
                              </w:rPr>
                              <w:t>＜到達</w:t>
                            </w:r>
                            <w:r w:rsidRPr="0047760C">
                              <w:rPr>
                                <w:rFonts w:ascii="Meiryo UI" w:eastAsia="Meiryo UI" w:hAnsi="Meiryo UI"/>
                                <w:szCs w:val="18"/>
                              </w:rPr>
                              <w:t>レベル</w:t>
                            </w:r>
                            <w:r w:rsidRPr="0047760C">
                              <w:rPr>
                                <w:rFonts w:ascii="Meiryo UI" w:eastAsia="Meiryo UI" w:hAnsi="Meiryo UI" w:hint="eastAsia"/>
                                <w:szCs w:val="18"/>
                              </w:rPr>
                              <w:t>＞</w:t>
                            </w:r>
                            <w:r w:rsidRPr="0047760C">
                              <w:rPr>
                                <w:rFonts w:ascii="Meiryo UI" w:eastAsia="Meiryo UI" w:hAnsi="Meiryo UI"/>
                                <w:szCs w:val="18"/>
                              </w:rPr>
                              <w:t xml:space="preserve">　</w:t>
                            </w:r>
                          </w:p>
                          <w:p w14:paraId="2D4537B5" w14:textId="77777777" w:rsidR="00C63507" w:rsidRPr="00B143B0" w:rsidRDefault="00C63507" w:rsidP="00C63507">
                            <w:pPr>
                              <w:spacing w:line="240" w:lineRule="exact"/>
                              <w:ind w:left="100" w:right="100"/>
                              <w:rPr>
                                <w:rFonts w:ascii="Meiryo UI" w:eastAsia="Meiryo UI" w:hAnsi="Meiryo UI"/>
                                <w:spacing w:val="-4"/>
                                <w:szCs w:val="18"/>
                              </w:rPr>
                            </w:pPr>
                            <w:r w:rsidRPr="00B143B0">
                              <w:rPr>
                                <w:rFonts w:ascii="Meiryo UI" w:eastAsia="Meiryo UI" w:hAnsi="Meiryo UI" w:hint="eastAsia"/>
                                <w:spacing w:val="-4"/>
                                <w:szCs w:val="18"/>
                              </w:rPr>
                              <w:t>０：</w:t>
                            </w:r>
                            <w:r w:rsidRPr="00B143B0">
                              <w:rPr>
                                <w:rFonts w:ascii="Meiryo UI" w:eastAsia="Meiryo UI" w:hAnsi="Meiryo UI"/>
                                <w:spacing w:val="-4"/>
                                <w:szCs w:val="18"/>
                              </w:rPr>
                              <w:t xml:space="preserve">できない　</w:t>
                            </w:r>
                            <w:r w:rsidRPr="00B143B0">
                              <w:rPr>
                                <w:rFonts w:ascii="Meiryo UI" w:eastAsia="Meiryo UI" w:hAnsi="Meiryo UI" w:hint="eastAsia"/>
                                <w:spacing w:val="-4"/>
                                <w:szCs w:val="18"/>
                              </w:rPr>
                              <w:t>１</w:t>
                            </w:r>
                            <w:r w:rsidRPr="00B143B0">
                              <w:rPr>
                                <w:rFonts w:ascii="Meiryo UI" w:eastAsia="Meiryo UI" w:hAnsi="Meiryo UI"/>
                                <w:spacing w:val="-4"/>
                                <w:szCs w:val="18"/>
                              </w:rPr>
                              <w:t>：指導者と一緒にできる　２：少しの</w:t>
                            </w:r>
                            <w:r w:rsidRPr="00B143B0">
                              <w:rPr>
                                <w:rFonts w:ascii="Meiryo UI" w:eastAsia="Meiryo UI" w:hAnsi="Meiryo UI" w:hint="eastAsia"/>
                                <w:spacing w:val="-4"/>
                                <w:szCs w:val="18"/>
                              </w:rPr>
                              <w:t>助言で</w:t>
                            </w:r>
                            <w:r w:rsidRPr="00B143B0">
                              <w:rPr>
                                <w:rFonts w:ascii="Meiryo UI" w:eastAsia="Meiryo UI" w:hAnsi="Meiryo UI"/>
                                <w:spacing w:val="-4"/>
                                <w:szCs w:val="18"/>
                              </w:rPr>
                              <w:t xml:space="preserve">できる　３：自立してできる　</w:t>
                            </w:r>
                            <w:r w:rsidRPr="00B143B0">
                              <w:rPr>
                                <w:rFonts w:ascii="Meiryo UI" w:eastAsia="Meiryo UI" w:hAnsi="Meiryo UI" w:hint="eastAsia"/>
                                <w:spacing w:val="-4"/>
                                <w:szCs w:val="18"/>
                              </w:rPr>
                              <w:t>４：</w:t>
                            </w:r>
                            <w:r w:rsidRPr="00B143B0">
                              <w:rPr>
                                <w:rFonts w:ascii="Meiryo UI" w:eastAsia="Meiryo UI" w:hAnsi="Meiryo UI"/>
                                <w:spacing w:val="-4"/>
                                <w:szCs w:val="18"/>
                              </w:rPr>
                              <w:t>後輩に指導・助言できる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49926" id="_x0000_t202" coordsize="21600,21600" o:spt="202" path="m,l,21600r21600,l21600,xe">
                <v:stroke joinstyle="miter"/>
                <v:path gradientshapeok="t" o:connecttype="rect"/>
              </v:shapetype>
              <v:shape id="テキスト ボックス 24" o:spid="_x0000_s1026" type="#_x0000_t202" style="position:absolute;left:0;text-align:left;margin-left:4.45pt;margin-top:5.55pt;width:493.5pt;height:34.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" fillcolor="#f2f2f2 [3052]" strokeweight=".5pt">
                <v:textbox>
                  <w:txbxContent>
                    <w:p w14:paraId="025FB8E7" w14:textId="77777777" w:rsidR="00C63507" w:rsidRPr="0047760C" w:rsidRDefault="00C63507" w:rsidP="00C63507">
                      <w:pPr>
                        <w:spacing w:line="300" w:lineRule="exact"/>
                        <w:ind w:left="100" w:right="100"/>
                        <w:rPr>
                          <w:rFonts w:ascii="Meiryo UI" w:eastAsia="Meiryo UI" w:hAnsi="Meiryo UI"/>
                          <w:szCs w:val="18"/>
                        </w:rPr>
                      </w:pPr>
                      <w:r w:rsidRPr="0047760C">
                        <w:rPr>
                          <w:rFonts w:ascii="Meiryo UI" w:eastAsia="Meiryo UI" w:hAnsi="Meiryo UI" w:hint="eastAsia"/>
                          <w:szCs w:val="18"/>
                        </w:rPr>
                        <w:t>＜到達</w:t>
                      </w:r>
                      <w:r w:rsidRPr="0047760C">
                        <w:rPr>
                          <w:rFonts w:ascii="Meiryo UI" w:eastAsia="Meiryo UI" w:hAnsi="Meiryo UI"/>
                          <w:szCs w:val="18"/>
                        </w:rPr>
                        <w:t>レベル</w:t>
                      </w:r>
                      <w:r w:rsidRPr="0047760C">
                        <w:rPr>
                          <w:rFonts w:ascii="Meiryo UI" w:eastAsia="Meiryo UI" w:hAnsi="Meiryo UI" w:hint="eastAsia"/>
                          <w:szCs w:val="18"/>
                        </w:rPr>
                        <w:t>＞</w:t>
                      </w:r>
                      <w:r w:rsidRPr="0047760C">
                        <w:rPr>
                          <w:rFonts w:ascii="Meiryo UI" w:eastAsia="Meiryo UI" w:hAnsi="Meiryo UI"/>
                          <w:szCs w:val="18"/>
                        </w:rPr>
                        <w:t xml:space="preserve">　</w:t>
                      </w:r>
                    </w:p>
                    <w:p w14:paraId="2D4537B5" w14:textId="77777777" w:rsidR="00C63507" w:rsidRPr="00B143B0" w:rsidRDefault="00C63507" w:rsidP="00C63507">
                      <w:pPr>
                        <w:spacing w:line="240" w:lineRule="exact"/>
                        <w:ind w:left="100" w:right="100"/>
                        <w:rPr>
                          <w:rFonts w:ascii="Meiryo UI" w:eastAsia="Meiryo UI" w:hAnsi="Meiryo UI"/>
                          <w:spacing w:val="-4"/>
                          <w:szCs w:val="18"/>
                        </w:rPr>
                      </w:pPr>
                      <w:r w:rsidRPr="00B143B0">
                        <w:rPr>
                          <w:rFonts w:ascii="Meiryo UI" w:eastAsia="Meiryo UI" w:hAnsi="Meiryo UI" w:hint="eastAsia"/>
                          <w:spacing w:val="-4"/>
                          <w:szCs w:val="18"/>
                        </w:rPr>
                        <w:t>０：</w:t>
                      </w:r>
                      <w:r w:rsidRPr="00B143B0">
                        <w:rPr>
                          <w:rFonts w:ascii="Meiryo UI" w:eastAsia="Meiryo UI" w:hAnsi="Meiryo UI"/>
                          <w:spacing w:val="-4"/>
                          <w:szCs w:val="18"/>
                        </w:rPr>
                        <w:t xml:space="preserve">できない　</w:t>
                      </w:r>
                      <w:r w:rsidRPr="00B143B0">
                        <w:rPr>
                          <w:rFonts w:ascii="Meiryo UI" w:eastAsia="Meiryo UI" w:hAnsi="Meiryo UI" w:hint="eastAsia"/>
                          <w:spacing w:val="-4"/>
                          <w:szCs w:val="18"/>
                        </w:rPr>
                        <w:t>１</w:t>
                      </w:r>
                      <w:r w:rsidRPr="00B143B0">
                        <w:rPr>
                          <w:rFonts w:ascii="Meiryo UI" w:eastAsia="Meiryo UI" w:hAnsi="Meiryo UI"/>
                          <w:spacing w:val="-4"/>
                          <w:szCs w:val="18"/>
                        </w:rPr>
                        <w:t>：指導者と一緒にできる　２：少しの</w:t>
                      </w:r>
                      <w:r w:rsidRPr="00B143B0">
                        <w:rPr>
                          <w:rFonts w:ascii="Meiryo UI" w:eastAsia="Meiryo UI" w:hAnsi="Meiryo UI" w:hint="eastAsia"/>
                          <w:spacing w:val="-4"/>
                          <w:szCs w:val="18"/>
                        </w:rPr>
                        <w:t>助言で</w:t>
                      </w:r>
                      <w:r w:rsidRPr="00B143B0">
                        <w:rPr>
                          <w:rFonts w:ascii="Meiryo UI" w:eastAsia="Meiryo UI" w:hAnsi="Meiryo UI"/>
                          <w:spacing w:val="-4"/>
                          <w:szCs w:val="18"/>
                        </w:rPr>
                        <w:t xml:space="preserve">できる　３：自立してできる　</w:t>
                      </w:r>
                      <w:r w:rsidRPr="00B143B0">
                        <w:rPr>
                          <w:rFonts w:ascii="Meiryo UI" w:eastAsia="Meiryo UI" w:hAnsi="Meiryo UI" w:hint="eastAsia"/>
                          <w:spacing w:val="-4"/>
                          <w:szCs w:val="18"/>
                        </w:rPr>
                        <w:t>４：</w:t>
                      </w:r>
                      <w:r w:rsidRPr="00B143B0">
                        <w:rPr>
                          <w:rFonts w:ascii="Meiryo UI" w:eastAsia="Meiryo UI" w:hAnsi="Meiryo UI"/>
                          <w:spacing w:val="-4"/>
                          <w:szCs w:val="18"/>
                        </w:rPr>
                        <w:t>後輩に指導・助言できる</w:t>
                      </w:r>
                    </w:p>
                  </w:txbxContent>
                </v:textbox>
                <w10:wrap anchorx="margin"/>
              </v:shape>
            </w:pict>
          </mc:Fallback>
        </mc:AlternateContent>
      </w:r>
    </w:p>
    <w:p w14:paraId="71046910" w14:textId="77777777" w:rsidR="00C63507" w:rsidRPr="0047760C" w:rsidRDefault="00C63507" w:rsidP="00C63507">
      <w:pPr>
        <w:ind w:left="100" w:right="100"/>
        <w:rPr>
          <w:rFonts w:ascii="Meiryo UI" w:eastAsia="Meiryo UI" w:hAnsi="Meiryo UI"/>
          <w:szCs w:val="40"/>
        </w:rPr>
      </w:pPr>
    </w:p>
    <w:tbl>
      <w:tblPr>
        <w:tblStyle w:val="ad"/>
        <w:tblW w:w="9781" w:type="dxa"/>
        <w:tblInd w:w="137" w:type="dxa"/>
        <w:tblLayout w:type="fixed"/>
        <w:tblLook w:val="05A0" w:firstRow="1" w:lastRow="0" w:firstColumn="1" w:lastColumn="1" w:noHBand="0" w:noVBand="1"/>
      </w:tblPr>
      <w:tblGrid>
        <w:gridCol w:w="565"/>
        <w:gridCol w:w="571"/>
        <w:gridCol w:w="1559"/>
        <w:gridCol w:w="3683"/>
        <w:gridCol w:w="425"/>
        <w:gridCol w:w="425"/>
        <w:gridCol w:w="425"/>
        <w:gridCol w:w="426"/>
        <w:gridCol w:w="426"/>
        <w:gridCol w:w="425"/>
        <w:gridCol w:w="425"/>
        <w:gridCol w:w="426"/>
      </w:tblGrid>
      <w:tr w:rsidR="00D11F70" w14:paraId="389EDDB8" w14:textId="77777777" w:rsidTr="00D11F70">
        <w:trPr>
          <w:trHeight w:val="450"/>
        </w:trPr>
        <w:tc>
          <w:tcPr>
            <w:tcW w:w="566" w:type="dxa"/>
            <w:vMerge w:val="restart"/>
            <w:shd w:val="clear" w:color="auto" w:fill="D9D9D9" w:themeFill="background1" w:themeFillShade="D9"/>
            <w:vAlign w:val="center"/>
          </w:tcPr>
          <w:p w14:paraId="513F8CE3" w14:textId="77777777" w:rsidR="00D11F70" w:rsidRPr="0047760C" w:rsidRDefault="00D11F70"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0E0CC6E5" w14:textId="77777777" w:rsidR="00D11F70" w:rsidRPr="00A97365" w:rsidRDefault="00D11F70"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71" w:type="dxa"/>
            <w:vMerge w:val="restart"/>
            <w:shd w:val="clear" w:color="auto" w:fill="D9D9D9" w:themeFill="background1" w:themeFillShade="D9"/>
            <w:vAlign w:val="center"/>
          </w:tcPr>
          <w:p w14:paraId="1B36FE49"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大項目</w:t>
            </w:r>
          </w:p>
        </w:tc>
        <w:tc>
          <w:tcPr>
            <w:tcW w:w="1559" w:type="dxa"/>
            <w:vMerge w:val="restart"/>
            <w:shd w:val="clear" w:color="auto" w:fill="D9D9D9" w:themeFill="background1" w:themeFillShade="D9"/>
            <w:vAlign w:val="center"/>
          </w:tcPr>
          <w:p w14:paraId="27C5E7C0"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83" w:type="dxa"/>
            <w:vMerge w:val="restart"/>
            <w:shd w:val="clear" w:color="auto" w:fill="D9D9D9" w:themeFill="background1" w:themeFillShade="D9"/>
            <w:vAlign w:val="center"/>
          </w:tcPr>
          <w:p w14:paraId="6E587130" w14:textId="77777777" w:rsidR="00D11F70" w:rsidRPr="00A97365" w:rsidRDefault="00D11F70" w:rsidP="004B7966">
            <w:pPr>
              <w:ind w:left="100" w:right="100"/>
              <w:jc w:val="center"/>
              <w:rPr>
                <w:rFonts w:ascii="Meiryo UI" w:eastAsia="Meiryo UI" w:hAnsi="Meiryo UI"/>
              </w:rPr>
            </w:pPr>
            <w:r>
              <w:rPr>
                <w:rFonts w:ascii="Meiryo UI" w:eastAsia="Meiryo UI" w:hAnsi="Meiryo UI"/>
              </w:rPr>
              <w:t>確認項目</w:t>
            </w:r>
          </w:p>
        </w:tc>
        <w:tc>
          <w:tcPr>
            <w:tcW w:w="3402" w:type="dxa"/>
            <w:gridSpan w:val="8"/>
            <w:tcBorders>
              <w:top w:val="single" w:sz="4" w:space="0" w:color="auto"/>
              <w:bottom w:val="single" w:sz="4" w:space="0" w:color="auto"/>
            </w:tcBorders>
            <w:shd w:val="clear" w:color="auto" w:fill="auto"/>
            <w:vAlign w:val="center"/>
          </w:tcPr>
          <w:p w14:paraId="44096CC7" w14:textId="0848D4AE" w:rsidR="00D11F70" w:rsidRPr="00D11F70" w:rsidRDefault="00D11F70" w:rsidP="00D11F70">
            <w:pPr>
              <w:spacing w:line="240" w:lineRule="exact"/>
              <w:ind w:left="100" w:right="100"/>
              <w:jc w:val="center"/>
              <w:rPr>
                <w:rFonts w:ascii="Meiryo UI" w:eastAsia="Meiryo UI" w:hAnsi="Meiryo UI"/>
                <w:szCs w:val="32"/>
              </w:rPr>
            </w:pPr>
            <w:r w:rsidRPr="00D11F70">
              <w:rPr>
                <w:rFonts w:ascii="Meiryo UI" w:eastAsia="Meiryo UI" w:hAnsi="Meiryo UI"/>
                <w:szCs w:val="32"/>
              </w:rPr>
              <w:t>到達レベル</w:t>
            </w:r>
          </w:p>
        </w:tc>
      </w:tr>
      <w:tr w:rsidR="00D11F70" w14:paraId="5D742766" w14:textId="77777777" w:rsidTr="00D11F70">
        <w:trPr>
          <w:trHeight w:val="308"/>
        </w:trPr>
        <w:tc>
          <w:tcPr>
            <w:tcW w:w="566" w:type="dxa"/>
            <w:vMerge/>
            <w:shd w:val="clear" w:color="auto" w:fill="D9D9D9" w:themeFill="background1" w:themeFillShade="D9"/>
            <w:vAlign w:val="center"/>
          </w:tcPr>
          <w:p w14:paraId="41ACA400" w14:textId="77777777" w:rsidR="00D11F70" w:rsidRPr="00A97365" w:rsidRDefault="00D11F70"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171C6AC5" w14:textId="77777777" w:rsidR="00D11F70" w:rsidRPr="00A97365" w:rsidRDefault="00D11F70" w:rsidP="004B7966">
            <w:pPr>
              <w:ind w:left="100" w:right="100"/>
              <w:jc w:val="center"/>
              <w:rPr>
                <w:rFonts w:ascii="Meiryo UI" w:eastAsia="Meiryo UI" w:hAnsi="Meiryo UI"/>
              </w:rPr>
            </w:pPr>
          </w:p>
        </w:tc>
        <w:tc>
          <w:tcPr>
            <w:tcW w:w="1559" w:type="dxa"/>
            <w:vMerge/>
            <w:shd w:val="clear" w:color="auto" w:fill="D9D9D9" w:themeFill="background1" w:themeFillShade="D9"/>
            <w:vAlign w:val="center"/>
          </w:tcPr>
          <w:p w14:paraId="3838C815" w14:textId="77777777" w:rsidR="00D11F70" w:rsidRPr="00A97365" w:rsidRDefault="00D11F70" w:rsidP="004B7966">
            <w:pPr>
              <w:ind w:left="100" w:right="100"/>
              <w:jc w:val="center"/>
              <w:rPr>
                <w:rFonts w:ascii="Meiryo UI" w:eastAsia="Meiryo UI" w:hAnsi="Meiryo UI"/>
              </w:rPr>
            </w:pPr>
          </w:p>
        </w:tc>
        <w:tc>
          <w:tcPr>
            <w:tcW w:w="3683" w:type="dxa"/>
            <w:vMerge/>
            <w:shd w:val="clear" w:color="auto" w:fill="D9D9D9" w:themeFill="background1" w:themeFillShade="D9"/>
            <w:vAlign w:val="center"/>
          </w:tcPr>
          <w:p w14:paraId="7560902A" w14:textId="77777777" w:rsidR="00D11F70" w:rsidRPr="00A97365" w:rsidRDefault="00D11F70" w:rsidP="004B7966">
            <w:pPr>
              <w:ind w:left="100" w:right="100"/>
              <w:jc w:val="center"/>
              <w:rPr>
                <w:rFonts w:ascii="Meiryo UI" w:eastAsia="Meiryo UI" w:hAnsi="Meiryo UI"/>
              </w:rPr>
            </w:pPr>
          </w:p>
        </w:tc>
        <w:tc>
          <w:tcPr>
            <w:tcW w:w="850" w:type="dxa"/>
            <w:gridSpan w:val="2"/>
            <w:tcBorders>
              <w:top w:val="single" w:sz="4" w:space="0" w:color="auto"/>
              <w:bottom w:val="dotted" w:sz="4" w:space="0" w:color="auto"/>
            </w:tcBorders>
            <w:shd w:val="clear" w:color="auto" w:fill="auto"/>
            <w:vAlign w:val="center"/>
          </w:tcPr>
          <w:p w14:paraId="1487807D" w14:textId="6A993CA3" w:rsidR="00D11F70" w:rsidRPr="0011426F" w:rsidRDefault="00D11F70" w:rsidP="00D11F70">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5" w:type="dxa"/>
            <w:tcBorders>
              <w:top w:val="single" w:sz="4" w:space="0" w:color="auto"/>
              <w:bottom w:val="dotted" w:sz="4" w:space="0" w:color="auto"/>
            </w:tcBorders>
            <w:shd w:val="clear" w:color="auto" w:fill="auto"/>
            <w:vAlign w:val="center"/>
          </w:tcPr>
          <w:p w14:paraId="735EFC13" w14:textId="77777777" w:rsidR="00D11F70" w:rsidRPr="0011426F" w:rsidRDefault="00D11F70" w:rsidP="004B7966">
            <w:pPr>
              <w:ind w:left="100" w:right="100"/>
              <w:jc w:val="right"/>
              <w:rPr>
                <w:rFonts w:ascii="Meiryo UI" w:eastAsia="Meiryo UI" w:hAnsi="Meiryo UI"/>
                <w:sz w:val="14"/>
              </w:rPr>
            </w:pPr>
          </w:p>
        </w:tc>
        <w:tc>
          <w:tcPr>
            <w:tcW w:w="425" w:type="dxa"/>
            <w:tcBorders>
              <w:top w:val="single" w:sz="4" w:space="0" w:color="auto"/>
              <w:bottom w:val="dotted" w:sz="4" w:space="0" w:color="auto"/>
            </w:tcBorders>
            <w:shd w:val="clear" w:color="auto" w:fill="auto"/>
            <w:vAlign w:val="center"/>
          </w:tcPr>
          <w:p w14:paraId="1DF952D3"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00EB2E1D" w14:textId="77777777" w:rsidR="00D11F70" w:rsidRPr="0011426F" w:rsidRDefault="00D11F70" w:rsidP="004B7966">
            <w:pPr>
              <w:ind w:left="100" w:right="100"/>
              <w:jc w:val="right"/>
              <w:rPr>
                <w:rFonts w:ascii="Meiryo UI" w:eastAsia="Meiryo UI" w:hAnsi="Meiryo UI"/>
                <w:sz w:val="14"/>
              </w:rPr>
            </w:pPr>
          </w:p>
        </w:tc>
        <w:tc>
          <w:tcPr>
            <w:tcW w:w="425" w:type="dxa"/>
            <w:tcBorders>
              <w:top w:val="single" w:sz="4" w:space="0" w:color="auto"/>
              <w:bottom w:val="dotted" w:sz="4" w:space="0" w:color="auto"/>
            </w:tcBorders>
            <w:shd w:val="clear" w:color="auto" w:fill="auto"/>
            <w:vAlign w:val="center"/>
          </w:tcPr>
          <w:p w14:paraId="5954D09F" w14:textId="77777777" w:rsidR="00D11F70" w:rsidRPr="0011426F" w:rsidRDefault="00D11F70" w:rsidP="004B7966">
            <w:pPr>
              <w:ind w:left="100" w:right="100"/>
              <w:jc w:val="right"/>
              <w:rPr>
                <w:rFonts w:ascii="Meiryo UI" w:eastAsia="Meiryo UI" w:hAnsi="Meiryo UI"/>
                <w:sz w:val="14"/>
              </w:rPr>
            </w:pPr>
          </w:p>
        </w:tc>
        <w:tc>
          <w:tcPr>
            <w:tcW w:w="425" w:type="dxa"/>
            <w:tcBorders>
              <w:top w:val="single" w:sz="4" w:space="0" w:color="auto"/>
              <w:bottom w:val="dotted" w:sz="4" w:space="0" w:color="auto"/>
            </w:tcBorders>
            <w:shd w:val="clear" w:color="auto" w:fill="auto"/>
            <w:vAlign w:val="center"/>
          </w:tcPr>
          <w:p w14:paraId="25D4458C"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237F15CD" w14:textId="41A85F5B" w:rsidR="00D11F70" w:rsidRPr="0011426F" w:rsidRDefault="00D11F70" w:rsidP="004B7966">
            <w:pPr>
              <w:ind w:left="100" w:right="100"/>
              <w:jc w:val="right"/>
              <w:rPr>
                <w:rFonts w:ascii="Meiryo UI" w:eastAsia="Meiryo UI" w:hAnsi="Meiryo UI"/>
                <w:sz w:val="14"/>
              </w:rPr>
            </w:pPr>
          </w:p>
        </w:tc>
      </w:tr>
      <w:tr w:rsidR="00C63507" w14:paraId="30AB1663" w14:textId="77777777" w:rsidTr="00D11F70">
        <w:trPr>
          <w:trHeight w:val="180"/>
        </w:trPr>
        <w:tc>
          <w:tcPr>
            <w:tcW w:w="566" w:type="dxa"/>
            <w:vMerge/>
            <w:shd w:val="clear" w:color="auto" w:fill="D9D9D9" w:themeFill="background1" w:themeFillShade="D9"/>
            <w:vAlign w:val="center"/>
          </w:tcPr>
          <w:p w14:paraId="4C184A4C"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5AE72212" w14:textId="77777777" w:rsidR="00C63507" w:rsidRPr="00A97365" w:rsidRDefault="00C63507" w:rsidP="004B7966">
            <w:pPr>
              <w:ind w:left="100" w:right="100"/>
              <w:jc w:val="center"/>
              <w:rPr>
                <w:rFonts w:ascii="Meiryo UI" w:eastAsia="Meiryo UI" w:hAnsi="Meiryo UI"/>
              </w:rPr>
            </w:pPr>
          </w:p>
        </w:tc>
        <w:tc>
          <w:tcPr>
            <w:tcW w:w="1559" w:type="dxa"/>
            <w:vMerge/>
            <w:shd w:val="clear" w:color="auto" w:fill="D9D9D9" w:themeFill="background1" w:themeFillShade="D9"/>
            <w:vAlign w:val="center"/>
          </w:tcPr>
          <w:p w14:paraId="7012EBEC" w14:textId="77777777" w:rsidR="00C63507" w:rsidRPr="00A97365" w:rsidRDefault="00C63507" w:rsidP="004B7966">
            <w:pPr>
              <w:ind w:left="100" w:right="100"/>
              <w:jc w:val="center"/>
              <w:rPr>
                <w:rFonts w:ascii="Meiryo UI" w:eastAsia="Meiryo UI" w:hAnsi="Meiryo UI"/>
              </w:rPr>
            </w:pPr>
          </w:p>
        </w:tc>
        <w:tc>
          <w:tcPr>
            <w:tcW w:w="3683" w:type="dxa"/>
            <w:vMerge/>
            <w:shd w:val="clear" w:color="auto" w:fill="D9D9D9" w:themeFill="background1" w:themeFillShade="D9"/>
            <w:vAlign w:val="center"/>
          </w:tcPr>
          <w:p w14:paraId="20F19F58"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bottom w:val="dotted" w:sz="4" w:space="0" w:color="auto"/>
              <w:right w:val="dotted" w:sz="4" w:space="0" w:color="auto"/>
            </w:tcBorders>
            <w:shd w:val="clear" w:color="auto" w:fill="auto"/>
            <w:vAlign w:val="center"/>
          </w:tcPr>
          <w:p w14:paraId="707AA7F1" w14:textId="437D58E0" w:rsidR="00C63507" w:rsidRPr="0011426F" w:rsidRDefault="00C63507" w:rsidP="00D11F70">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left w:val="dotted" w:sz="4" w:space="0" w:color="auto"/>
              <w:bottom w:val="dotted" w:sz="4" w:space="0" w:color="auto"/>
            </w:tcBorders>
            <w:shd w:val="clear" w:color="auto" w:fill="auto"/>
            <w:vAlign w:val="center"/>
          </w:tcPr>
          <w:p w14:paraId="2C89B280" w14:textId="0D41B1A6" w:rsidR="00C63507" w:rsidRPr="0011426F" w:rsidRDefault="00C63507" w:rsidP="00D11F70">
            <w:pPr>
              <w:ind w:leftChars="-50" w:left="-10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3991AC58" w14:textId="6D13D58D"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tcBorders>
            <w:shd w:val="clear" w:color="auto" w:fill="auto"/>
            <w:vAlign w:val="center"/>
          </w:tcPr>
          <w:p w14:paraId="248D8FA0" w14:textId="2CF460D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65CBB6ED" w14:textId="36349B49"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left w:val="single" w:sz="4" w:space="0" w:color="auto"/>
              <w:bottom w:val="dotted" w:sz="4" w:space="0" w:color="auto"/>
            </w:tcBorders>
            <w:shd w:val="clear" w:color="auto" w:fill="auto"/>
            <w:vAlign w:val="center"/>
          </w:tcPr>
          <w:p w14:paraId="53359F14" w14:textId="1B35FE50"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4B249B35" w14:textId="0169FEC9"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right w:val="single" w:sz="4" w:space="0" w:color="auto"/>
            </w:tcBorders>
            <w:shd w:val="clear" w:color="auto" w:fill="auto"/>
            <w:vAlign w:val="center"/>
          </w:tcPr>
          <w:p w14:paraId="56630B08" w14:textId="5A600F94"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14:paraId="533E79CC" w14:textId="77777777" w:rsidTr="00D11F70">
        <w:trPr>
          <w:trHeight w:val="180"/>
        </w:trPr>
        <w:tc>
          <w:tcPr>
            <w:tcW w:w="566" w:type="dxa"/>
            <w:vMerge/>
            <w:shd w:val="clear" w:color="auto" w:fill="D9D9D9" w:themeFill="background1" w:themeFillShade="D9"/>
            <w:vAlign w:val="center"/>
          </w:tcPr>
          <w:p w14:paraId="2E869DB2"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7D5C854F" w14:textId="77777777" w:rsidR="00C63507" w:rsidRPr="00A97365" w:rsidRDefault="00C63507" w:rsidP="004B7966">
            <w:pPr>
              <w:ind w:left="100" w:right="100"/>
              <w:jc w:val="center"/>
              <w:rPr>
                <w:rFonts w:ascii="Meiryo UI" w:eastAsia="Meiryo UI" w:hAnsi="Meiryo UI"/>
              </w:rPr>
            </w:pPr>
          </w:p>
        </w:tc>
        <w:tc>
          <w:tcPr>
            <w:tcW w:w="1559" w:type="dxa"/>
            <w:vMerge/>
            <w:shd w:val="clear" w:color="auto" w:fill="D9D9D9" w:themeFill="background1" w:themeFillShade="D9"/>
            <w:vAlign w:val="center"/>
          </w:tcPr>
          <w:p w14:paraId="61732B1F" w14:textId="77777777" w:rsidR="00C63507" w:rsidRPr="00A97365" w:rsidRDefault="00C63507" w:rsidP="004B7966">
            <w:pPr>
              <w:ind w:left="100" w:right="100"/>
              <w:jc w:val="center"/>
              <w:rPr>
                <w:rFonts w:ascii="Meiryo UI" w:eastAsia="Meiryo UI" w:hAnsi="Meiryo UI"/>
              </w:rPr>
            </w:pPr>
          </w:p>
        </w:tc>
        <w:tc>
          <w:tcPr>
            <w:tcW w:w="3683" w:type="dxa"/>
            <w:vMerge/>
            <w:shd w:val="clear" w:color="auto" w:fill="D9D9D9" w:themeFill="background1" w:themeFillShade="D9"/>
            <w:vAlign w:val="center"/>
          </w:tcPr>
          <w:p w14:paraId="1A4A352E"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right w:val="dotted" w:sz="4" w:space="0" w:color="auto"/>
            </w:tcBorders>
            <w:shd w:val="clear" w:color="auto" w:fill="auto"/>
            <w:vAlign w:val="center"/>
          </w:tcPr>
          <w:p w14:paraId="2BE6F54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565CC79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062A08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22B6759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CC96A4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65FE485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72AB7D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right w:val="single" w:sz="4" w:space="0" w:color="auto"/>
            </w:tcBorders>
            <w:shd w:val="clear" w:color="auto" w:fill="auto"/>
            <w:vAlign w:val="center"/>
          </w:tcPr>
          <w:p w14:paraId="6CDC1C81" w14:textId="77777777" w:rsidR="00C63507" w:rsidRPr="005D7A4C" w:rsidRDefault="00C63507" w:rsidP="004B7966">
            <w:pPr>
              <w:ind w:left="100" w:right="100"/>
              <w:jc w:val="center"/>
              <w:rPr>
                <w:rFonts w:asciiTheme="minorEastAsia" w:hAnsiTheme="minorEastAsia"/>
                <w:sz w:val="18"/>
                <w:szCs w:val="18"/>
              </w:rPr>
            </w:pPr>
          </w:p>
        </w:tc>
      </w:tr>
      <w:tr w:rsidR="00C63507" w14:paraId="0062443D" w14:textId="77777777" w:rsidTr="00D11F70">
        <w:trPr>
          <w:cantSplit/>
          <w:trHeight w:val="454"/>
        </w:trPr>
        <w:tc>
          <w:tcPr>
            <w:tcW w:w="566" w:type="dxa"/>
            <w:vMerge w:val="restart"/>
            <w:textDirection w:val="tbRlV"/>
            <w:vAlign w:val="center"/>
          </w:tcPr>
          <w:p w14:paraId="1ED3678B" w14:textId="77777777" w:rsidR="00C63507" w:rsidRPr="009A57CA" w:rsidRDefault="00C63507" w:rsidP="004B7966">
            <w:pPr>
              <w:spacing w:line="240" w:lineRule="exact"/>
              <w:ind w:left="100" w:right="100"/>
              <w:jc w:val="center"/>
              <w:rPr>
                <w:rFonts w:ascii="Meiryo UI" w:eastAsia="Meiryo UI" w:hAnsi="Meiryo UI"/>
                <w:sz w:val="22"/>
              </w:rPr>
            </w:pPr>
            <w:r w:rsidRPr="00B14A8D">
              <w:rPr>
                <w:rFonts w:ascii="Meiryo UI" w:eastAsia="Meiryo UI" w:hAnsi="Meiryo UI" w:hint="eastAsia"/>
                <w:sz w:val="24"/>
              </w:rPr>
              <w:t>１　地域支援活動</w:t>
            </w:r>
          </w:p>
        </w:tc>
        <w:tc>
          <w:tcPr>
            <w:tcW w:w="571" w:type="dxa"/>
            <w:vMerge w:val="restart"/>
            <w:textDirection w:val="tbRlV"/>
            <w:vAlign w:val="center"/>
          </w:tcPr>
          <w:p w14:paraId="2F381092"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ａ　</w:t>
            </w:r>
            <w:r w:rsidRPr="00B65876">
              <w:rPr>
                <w:rFonts w:ascii="Meiryo UI" w:eastAsia="Meiryo UI" w:hAnsi="Meiryo UI" w:hint="eastAsia"/>
                <w:szCs w:val="21"/>
              </w:rPr>
              <w:t>地域把握</w:t>
            </w:r>
          </w:p>
        </w:tc>
        <w:tc>
          <w:tcPr>
            <w:tcW w:w="1559" w:type="dxa"/>
            <w:vMerge w:val="restart"/>
            <w:vAlign w:val="center"/>
          </w:tcPr>
          <w:p w14:paraId="14E0790C"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市町村・保健所事業の把握</w:t>
            </w:r>
          </w:p>
        </w:tc>
        <w:tc>
          <w:tcPr>
            <w:tcW w:w="3683" w:type="dxa"/>
            <w:tcBorders>
              <w:bottom w:val="dotted" w:sz="4" w:space="0" w:color="auto"/>
            </w:tcBorders>
            <w:vAlign w:val="center"/>
          </w:tcPr>
          <w:p w14:paraId="02908A32"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・市町村における歯科保健事業の概要（事業内容等）を把握している</w:t>
            </w:r>
          </w:p>
        </w:tc>
        <w:tc>
          <w:tcPr>
            <w:tcW w:w="425" w:type="dxa"/>
            <w:tcBorders>
              <w:bottom w:val="dotted" w:sz="4" w:space="0" w:color="auto"/>
              <w:right w:val="dotted" w:sz="4" w:space="0" w:color="auto"/>
            </w:tcBorders>
            <w:shd w:val="clear" w:color="auto" w:fill="auto"/>
            <w:vAlign w:val="center"/>
          </w:tcPr>
          <w:p w14:paraId="7E12428D"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1D9029BE"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E9E14A6"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518AE7BD"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8E929C8"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03F4BB9F"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ECE6DB2"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30532294" w14:textId="77777777" w:rsidR="00C63507" w:rsidRPr="005D7A4C" w:rsidRDefault="00C63507" w:rsidP="004B7966">
            <w:pPr>
              <w:ind w:left="100" w:right="100"/>
              <w:jc w:val="center"/>
              <w:rPr>
                <w:rFonts w:asciiTheme="minorEastAsia" w:hAnsiTheme="minorEastAsia"/>
                <w:sz w:val="18"/>
                <w:szCs w:val="18"/>
              </w:rPr>
            </w:pPr>
          </w:p>
        </w:tc>
      </w:tr>
      <w:tr w:rsidR="00C63507" w14:paraId="5E21451B" w14:textId="77777777" w:rsidTr="00D11F70">
        <w:trPr>
          <w:cantSplit/>
          <w:trHeight w:val="454"/>
        </w:trPr>
        <w:tc>
          <w:tcPr>
            <w:tcW w:w="566" w:type="dxa"/>
            <w:vMerge/>
            <w:textDirection w:val="tbRlV"/>
            <w:vAlign w:val="center"/>
          </w:tcPr>
          <w:p w14:paraId="54E07BAD"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42F5796F"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5E407A87"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AA979C3"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・所管保健所における歯科口腔保健事業を把握している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02B11D3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5FB96AC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6741C1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609A533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1B7680F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2C3DD7A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5B87C2D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0249A3E5" w14:textId="77777777" w:rsidR="00C63507" w:rsidRPr="005D7A4C" w:rsidRDefault="00C63507" w:rsidP="004B7966">
            <w:pPr>
              <w:ind w:left="100" w:right="100"/>
              <w:jc w:val="center"/>
              <w:rPr>
                <w:rFonts w:asciiTheme="minorEastAsia" w:hAnsiTheme="minorEastAsia"/>
                <w:sz w:val="18"/>
                <w:szCs w:val="18"/>
              </w:rPr>
            </w:pPr>
          </w:p>
        </w:tc>
      </w:tr>
      <w:tr w:rsidR="00C63507" w14:paraId="30F6F0CD" w14:textId="77777777" w:rsidTr="00D11F70">
        <w:trPr>
          <w:cantSplit/>
          <w:trHeight w:val="454"/>
        </w:trPr>
        <w:tc>
          <w:tcPr>
            <w:tcW w:w="566" w:type="dxa"/>
            <w:vMerge/>
            <w:textDirection w:val="tbRlV"/>
            <w:vAlign w:val="center"/>
          </w:tcPr>
          <w:p w14:paraId="3D65108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6936DA5C"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7863EFC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2CF2CF3B"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・市町村または保健所歯科保健事業と自所属の歯科保健事業との関連性や連携の必要性がわかる</w:t>
            </w:r>
          </w:p>
        </w:tc>
        <w:tc>
          <w:tcPr>
            <w:tcW w:w="425" w:type="dxa"/>
            <w:tcBorders>
              <w:top w:val="dotted" w:sz="4" w:space="0" w:color="auto"/>
              <w:right w:val="dotted" w:sz="4" w:space="0" w:color="auto"/>
            </w:tcBorders>
            <w:shd w:val="clear" w:color="auto" w:fill="auto"/>
            <w:vAlign w:val="center"/>
          </w:tcPr>
          <w:p w14:paraId="7A04E2C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287CA5B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50ED302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365DDCA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9E6D63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37B6181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5FC6DEB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6B5B847F" w14:textId="77777777" w:rsidR="00C63507" w:rsidRPr="005D7A4C" w:rsidRDefault="00C63507" w:rsidP="004B7966">
            <w:pPr>
              <w:ind w:left="100" w:right="100"/>
              <w:jc w:val="center"/>
              <w:rPr>
                <w:rFonts w:asciiTheme="minorEastAsia" w:hAnsiTheme="minorEastAsia"/>
                <w:sz w:val="18"/>
                <w:szCs w:val="18"/>
              </w:rPr>
            </w:pPr>
          </w:p>
        </w:tc>
      </w:tr>
      <w:tr w:rsidR="00C63507" w14:paraId="4493B8EB" w14:textId="77777777" w:rsidTr="00D11F70">
        <w:trPr>
          <w:cantSplit/>
          <w:trHeight w:val="454"/>
        </w:trPr>
        <w:tc>
          <w:tcPr>
            <w:tcW w:w="566" w:type="dxa"/>
            <w:vMerge/>
            <w:textDirection w:val="tbRlV"/>
            <w:vAlign w:val="center"/>
          </w:tcPr>
          <w:p w14:paraId="0C80BB46"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419D14E4"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42374BF7"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市町村関係部署の把握</w:t>
            </w:r>
          </w:p>
          <w:p w14:paraId="5E6A141A"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保健所関係部署の把握</w:t>
            </w:r>
          </w:p>
        </w:tc>
        <w:tc>
          <w:tcPr>
            <w:tcW w:w="3683" w:type="dxa"/>
            <w:tcBorders>
              <w:bottom w:val="dotted" w:sz="4" w:space="0" w:color="auto"/>
            </w:tcBorders>
            <w:vAlign w:val="center"/>
          </w:tcPr>
          <w:p w14:paraId="26920D54"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・市町村における関係部署の体系、関係部署の役割・機能を把握している</w:t>
            </w:r>
          </w:p>
        </w:tc>
        <w:tc>
          <w:tcPr>
            <w:tcW w:w="425" w:type="dxa"/>
            <w:tcBorders>
              <w:bottom w:val="dotted" w:sz="4" w:space="0" w:color="auto"/>
              <w:right w:val="dotted" w:sz="4" w:space="0" w:color="auto"/>
            </w:tcBorders>
            <w:shd w:val="clear" w:color="auto" w:fill="auto"/>
            <w:vAlign w:val="center"/>
          </w:tcPr>
          <w:p w14:paraId="4C1607DC"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0438738B"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04B54F33"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3AAC17BE"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717A10C"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608A3F12"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2A27D2B"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1EA8961E" w14:textId="77777777" w:rsidR="00C63507" w:rsidRPr="005D7A4C" w:rsidRDefault="00C63507" w:rsidP="004B7966">
            <w:pPr>
              <w:ind w:left="100" w:right="100"/>
              <w:jc w:val="center"/>
              <w:rPr>
                <w:rFonts w:asciiTheme="minorEastAsia" w:hAnsiTheme="minorEastAsia"/>
                <w:sz w:val="18"/>
                <w:szCs w:val="18"/>
              </w:rPr>
            </w:pPr>
          </w:p>
        </w:tc>
      </w:tr>
      <w:tr w:rsidR="00C63507" w14:paraId="3275FBA2" w14:textId="77777777" w:rsidTr="00D11F70">
        <w:trPr>
          <w:cantSplit/>
          <w:trHeight w:val="454"/>
        </w:trPr>
        <w:tc>
          <w:tcPr>
            <w:tcW w:w="566" w:type="dxa"/>
            <w:vMerge/>
            <w:textDirection w:val="tbRlV"/>
            <w:vAlign w:val="center"/>
          </w:tcPr>
          <w:p w14:paraId="7229D5CD"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49FC0FC9"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65F664AA"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3880B503"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・所管保健所における関係部署の体系、関係部署の役割・機能を把握している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3CACF31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51F7236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11171DE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EE248A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0A0A41E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468F11D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9AC0D3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5882F175" w14:textId="77777777" w:rsidR="00C63507" w:rsidRPr="005D7A4C" w:rsidRDefault="00C63507" w:rsidP="004B7966">
            <w:pPr>
              <w:ind w:left="100" w:right="100"/>
              <w:jc w:val="center"/>
              <w:rPr>
                <w:rFonts w:asciiTheme="minorEastAsia" w:hAnsiTheme="minorEastAsia"/>
                <w:sz w:val="18"/>
                <w:szCs w:val="18"/>
              </w:rPr>
            </w:pPr>
          </w:p>
        </w:tc>
      </w:tr>
      <w:tr w:rsidR="00C63507" w14:paraId="27410FA3" w14:textId="77777777" w:rsidTr="00D11F70">
        <w:trPr>
          <w:cantSplit/>
          <w:trHeight w:val="454"/>
        </w:trPr>
        <w:tc>
          <w:tcPr>
            <w:tcW w:w="566" w:type="dxa"/>
            <w:vMerge/>
            <w:textDirection w:val="tbRlV"/>
            <w:vAlign w:val="center"/>
          </w:tcPr>
          <w:p w14:paraId="73433F6E"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75E54709"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77E309A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5BF5F600"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・保健所または市町村関係部署の役割・機能と自所属部署の関連性や連携状況がわかる</w:t>
            </w:r>
          </w:p>
        </w:tc>
        <w:tc>
          <w:tcPr>
            <w:tcW w:w="425" w:type="dxa"/>
            <w:tcBorders>
              <w:top w:val="dotted" w:sz="4" w:space="0" w:color="auto"/>
              <w:right w:val="dotted" w:sz="4" w:space="0" w:color="auto"/>
            </w:tcBorders>
            <w:shd w:val="clear" w:color="auto" w:fill="auto"/>
            <w:vAlign w:val="center"/>
          </w:tcPr>
          <w:p w14:paraId="05EB4FF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2F679B2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34B7507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77972C1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7D834B0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30E2B2F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03F9BDE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1EF7E60C" w14:textId="77777777" w:rsidR="00C63507" w:rsidRPr="005D7A4C" w:rsidRDefault="00C63507" w:rsidP="004B7966">
            <w:pPr>
              <w:ind w:left="100" w:right="100"/>
              <w:jc w:val="center"/>
              <w:rPr>
                <w:rFonts w:asciiTheme="minorEastAsia" w:hAnsiTheme="minorEastAsia"/>
                <w:sz w:val="18"/>
                <w:szCs w:val="18"/>
              </w:rPr>
            </w:pPr>
          </w:p>
        </w:tc>
      </w:tr>
      <w:tr w:rsidR="00C63507" w14:paraId="6BFBEF59" w14:textId="77777777" w:rsidTr="00D11F70">
        <w:trPr>
          <w:cantSplit/>
          <w:trHeight w:val="454"/>
        </w:trPr>
        <w:tc>
          <w:tcPr>
            <w:tcW w:w="566" w:type="dxa"/>
            <w:vMerge/>
            <w:textDirection w:val="tbRlV"/>
            <w:vAlign w:val="center"/>
          </w:tcPr>
          <w:p w14:paraId="0601995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06635547"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2BCB35A6"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関係機関・団体の把握</w:t>
            </w:r>
          </w:p>
        </w:tc>
        <w:tc>
          <w:tcPr>
            <w:tcW w:w="3683" w:type="dxa"/>
            <w:tcBorders>
              <w:bottom w:val="dotted" w:sz="4" w:space="0" w:color="auto"/>
            </w:tcBorders>
            <w:vAlign w:val="center"/>
          </w:tcPr>
          <w:p w14:paraId="2DD5E544"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・地域歯科医師会、歯科衛生士会の体制を把握している</w:t>
            </w:r>
          </w:p>
        </w:tc>
        <w:tc>
          <w:tcPr>
            <w:tcW w:w="425" w:type="dxa"/>
            <w:tcBorders>
              <w:bottom w:val="dotted" w:sz="4" w:space="0" w:color="auto"/>
              <w:right w:val="dotted" w:sz="4" w:space="0" w:color="auto"/>
            </w:tcBorders>
            <w:shd w:val="clear" w:color="auto" w:fill="auto"/>
            <w:vAlign w:val="center"/>
          </w:tcPr>
          <w:p w14:paraId="01C931E1"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1E8B45DA"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6003901E"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3BCAA2A"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7D8C9DF"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52C56E31"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B212324"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414E1803" w14:textId="77777777" w:rsidR="00C63507" w:rsidRPr="005D7A4C" w:rsidRDefault="00C63507" w:rsidP="004B7966">
            <w:pPr>
              <w:ind w:left="100" w:right="100"/>
              <w:jc w:val="center"/>
              <w:rPr>
                <w:rFonts w:asciiTheme="minorEastAsia" w:hAnsiTheme="minorEastAsia"/>
                <w:sz w:val="18"/>
                <w:szCs w:val="18"/>
              </w:rPr>
            </w:pPr>
          </w:p>
        </w:tc>
      </w:tr>
      <w:tr w:rsidR="00C63507" w14:paraId="48FD299E" w14:textId="77777777" w:rsidTr="00D11F70">
        <w:trPr>
          <w:cantSplit/>
          <w:trHeight w:val="454"/>
        </w:trPr>
        <w:tc>
          <w:tcPr>
            <w:tcW w:w="566" w:type="dxa"/>
            <w:vMerge/>
            <w:textDirection w:val="tbRlV"/>
            <w:vAlign w:val="center"/>
          </w:tcPr>
          <w:p w14:paraId="3B1A1561"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72B30161"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5848C99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7B6AA0A9"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・地域関係機関・団体（医師会、薬剤師会、栄養士会等）を把握している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44A2686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258D39A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35EA630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BE62B2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812840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0960135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5D250F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079BAB9" w14:textId="77777777" w:rsidR="00C63507" w:rsidRPr="005D7A4C" w:rsidRDefault="00C63507" w:rsidP="004B7966">
            <w:pPr>
              <w:ind w:left="100" w:right="100"/>
              <w:jc w:val="center"/>
              <w:rPr>
                <w:rFonts w:asciiTheme="minorEastAsia" w:hAnsiTheme="minorEastAsia"/>
                <w:sz w:val="18"/>
                <w:szCs w:val="18"/>
              </w:rPr>
            </w:pPr>
          </w:p>
        </w:tc>
      </w:tr>
      <w:tr w:rsidR="00C63507" w14:paraId="5DBF6610" w14:textId="77777777" w:rsidTr="00D11F70">
        <w:trPr>
          <w:cantSplit/>
          <w:trHeight w:val="454"/>
        </w:trPr>
        <w:tc>
          <w:tcPr>
            <w:tcW w:w="566" w:type="dxa"/>
            <w:vMerge/>
            <w:textDirection w:val="tbRlV"/>
            <w:vAlign w:val="center"/>
          </w:tcPr>
          <w:p w14:paraId="33326725"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2FABBAA1"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6A237133"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CBAB300"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・その他関係機関（病院、教育機関、保育園、高齢者施設等）を把握している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5172026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1DD32FE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9E1FF9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E165C8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3AE894B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079EED8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70A355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5DAD55BF" w14:textId="77777777" w:rsidR="00C63507" w:rsidRPr="005D7A4C" w:rsidRDefault="00C63507" w:rsidP="004B7966">
            <w:pPr>
              <w:ind w:left="100" w:right="100"/>
              <w:jc w:val="center"/>
              <w:rPr>
                <w:rFonts w:asciiTheme="minorEastAsia" w:hAnsiTheme="minorEastAsia"/>
                <w:sz w:val="18"/>
                <w:szCs w:val="18"/>
              </w:rPr>
            </w:pPr>
          </w:p>
        </w:tc>
      </w:tr>
      <w:tr w:rsidR="00C63507" w14:paraId="6E73DFE8" w14:textId="77777777" w:rsidTr="00D11F70">
        <w:trPr>
          <w:cantSplit/>
          <w:trHeight w:val="454"/>
        </w:trPr>
        <w:tc>
          <w:tcPr>
            <w:tcW w:w="566" w:type="dxa"/>
            <w:vMerge/>
            <w:textDirection w:val="tbRlV"/>
            <w:vAlign w:val="center"/>
          </w:tcPr>
          <w:p w14:paraId="12BB605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396A9123"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484ECEC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125F3A5B"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・関係機関・団体の役割・機能を理解し自所属部署の歯科保健業務との関連性や連携状況がわかる</w:t>
            </w:r>
          </w:p>
        </w:tc>
        <w:tc>
          <w:tcPr>
            <w:tcW w:w="425" w:type="dxa"/>
            <w:tcBorders>
              <w:top w:val="dotted" w:sz="4" w:space="0" w:color="auto"/>
              <w:right w:val="dotted" w:sz="4" w:space="0" w:color="auto"/>
            </w:tcBorders>
            <w:shd w:val="clear" w:color="auto" w:fill="auto"/>
            <w:vAlign w:val="center"/>
          </w:tcPr>
          <w:p w14:paraId="6A4E5FE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5BC2905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5227340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450346F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29C6061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2CE5499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73453BD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4216597D" w14:textId="77777777" w:rsidR="00C63507" w:rsidRPr="005D7A4C" w:rsidRDefault="00C63507" w:rsidP="004B7966">
            <w:pPr>
              <w:ind w:left="100" w:right="100"/>
              <w:jc w:val="center"/>
              <w:rPr>
                <w:rFonts w:asciiTheme="minorEastAsia" w:hAnsiTheme="minorEastAsia"/>
                <w:sz w:val="18"/>
                <w:szCs w:val="18"/>
              </w:rPr>
            </w:pPr>
          </w:p>
        </w:tc>
      </w:tr>
      <w:tr w:rsidR="00C63507" w:rsidRPr="0039141F" w14:paraId="09B2CF0A" w14:textId="77777777" w:rsidTr="00D11F70">
        <w:trPr>
          <w:cantSplit/>
          <w:trHeight w:val="454"/>
        </w:trPr>
        <w:tc>
          <w:tcPr>
            <w:tcW w:w="566" w:type="dxa"/>
            <w:vMerge/>
            <w:textDirection w:val="tbRlV"/>
            <w:vAlign w:val="center"/>
          </w:tcPr>
          <w:p w14:paraId="6E61BCC4"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3693A437"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590F92F1"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学校・園保健活動の把握</w:t>
            </w:r>
          </w:p>
        </w:tc>
        <w:tc>
          <w:tcPr>
            <w:tcW w:w="3683" w:type="dxa"/>
            <w:tcBorders>
              <w:bottom w:val="dotted" w:sz="4" w:space="0" w:color="auto"/>
            </w:tcBorders>
            <w:vAlign w:val="center"/>
          </w:tcPr>
          <w:p w14:paraId="458513E6" w14:textId="20351D1B"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・小中学校（保育園・幼稚園・</w:t>
            </w:r>
            <w:r w:rsidR="00123032">
              <w:rPr>
                <w:rFonts w:ascii="Meiryo UI" w:eastAsia="Meiryo UI" w:hAnsi="Meiryo UI" w:hint="eastAsia"/>
                <w:sz w:val="18"/>
                <w:szCs w:val="16"/>
              </w:rPr>
              <w:t>こ</w:t>
            </w:r>
            <w:r w:rsidRPr="0047760C">
              <w:rPr>
                <w:rFonts w:ascii="Meiryo UI" w:eastAsia="Meiryo UI" w:hAnsi="Meiryo UI" w:hint="eastAsia"/>
                <w:sz w:val="18"/>
                <w:szCs w:val="16"/>
              </w:rPr>
              <w:t>ども園）における歯科保健活動を把握している</w:t>
            </w:r>
          </w:p>
        </w:tc>
        <w:tc>
          <w:tcPr>
            <w:tcW w:w="425" w:type="dxa"/>
            <w:tcBorders>
              <w:bottom w:val="dotted" w:sz="4" w:space="0" w:color="auto"/>
              <w:right w:val="dotted" w:sz="4" w:space="0" w:color="auto"/>
            </w:tcBorders>
            <w:shd w:val="clear" w:color="auto" w:fill="auto"/>
            <w:vAlign w:val="center"/>
          </w:tcPr>
          <w:p w14:paraId="1D592B0F"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00D5A363"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1EE9C4A4"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929797C"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172647FA"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32A40D50"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A9F7CD5"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3384D381" w14:textId="77777777" w:rsidR="00C63507" w:rsidRPr="005D7A4C" w:rsidRDefault="00C63507" w:rsidP="004B7966">
            <w:pPr>
              <w:ind w:left="100" w:right="100"/>
              <w:jc w:val="center"/>
              <w:rPr>
                <w:rFonts w:asciiTheme="minorEastAsia" w:hAnsiTheme="minorEastAsia"/>
                <w:sz w:val="18"/>
                <w:szCs w:val="18"/>
              </w:rPr>
            </w:pPr>
          </w:p>
        </w:tc>
      </w:tr>
      <w:tr w:rsidR="00C63507" w:rsidRPr="0039141F" w14:paraId="143A10C3" w14:textId="77777777" w:rsidTr="00D11F70">
        <w:trPr>
          <w:cantSplit/>
          <w:trHeight w:val="454"/>
        </w:trPr>
        <w:tc>
          <w:tcPr>
            <w:tcW w:w="566" w:type="dxa"/>
            <w:vMerge/>
            <w:textDirection w:val="tbRlV"/>
            <w:vAlign w:val="center"/>
          </w:tcPr>
          <w:p w14:paraId="2BBD5793"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19D56AF0"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2B74261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21E552D0"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・学校・園の保健活動の内容を理解し自所属部署の活動との関連性や連携状況がわかる</w:t>
            </w:r>
          </w:p>
        </w:tc>
        <w:tc>
          <w:tcPr>
            <w:tcW w:w="425" w:type="dxa"/>
            <w:tcBorders>
              <w:top w:val="dotted" w:sz="4" w:space="0" w:color="auto"/>
              <w:right w:val="dotted" w:sz="4" w:space="0" w:color="auto"/>
            </w:tcBorders>
            <w:shd w:val="clear" w:color="auto" w:fill="auto"/>
            <w:vAlign w:val="center"/>
          </w:tcPr>
          <w:p w14:paraId="75A6B9F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1839591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B1B230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B1B26A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2BA5776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05E29BD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18220E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8356A40" w14:textId="77777777" w:rsidR="00C63507" w:rsidRPr="005D7A4C" w:rsidRDefault="00C63507" w:rsidP="004B7966">
            <w:pPr>
              <w:ind w:left="100" w:right="100"/>
              <w:jc w:val="center"/>
              <w:rPr>
                <w:rFonts w:asciiTheme="minorEastAsia" w:hAnsiTheme="minorEastAsia"/>
                <w:sz w:val="18"/>
                <w:szCs w:val="18"/>
              </w:rPr>
            </w:pPr>
          </w:p>
        </w:tc>
      </w:tr>
      <w:tr w:rsidR="00C63507" w14:paraId="5D144648" w14:textId="77777777" w:rsidTr="00D11F70">
        <w:trPr>
          <w:cantSplit/>
          <w:trHeight w:val="454"/>
        </w:trPr>
        <w:tc>
          <w:tcPr>
            <w:tcW w:w="566" w:type="dxa"/>
            <w:vMerge/>
            <w:textDirection w:val="tbRlV"/>
            <w:vAlign w:val="center"/>
          </w:tcPr>
          <w:p w14:paraId="12A1D7D1"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65E131A2"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restart"/>
            <w:vAlign w:val="center"/>
          </w:tcPr>
          <w:p w14:paraId="0B3A0359"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社会資源の把握</w:t>
            </w:r>
          </w:p>
        </w:tc>
        <w:tc>
          <w:tcPr>
            <w:tcW w:w="3683" w:type="dxa"/>
            <w:tcBorders>
              <w:bottom w:val="dotted" w:sz="4" w:space="0" w:color="auto"/>
            </w:tcBorders>
            <w:vAlign w:val="center"/>
          </w:tcPr>
          <w:p w14:paraId="4B9F2B99"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・保健・福祉サービス利用について担当部署がわかる</w:t>
            </w:r>
          </w:p>
        </w:tc>
        <w:tc>
          <w:tcPr>
            <w:tcW w:w="425" w:type="dxa"/>
            <w:tcBorders>
              <w:bottom w:val="dotted" w:sz="4" w:space="0" w:color="auto"/>
              <w:right w:val="dotted" w:sz="4" w:space="0" w:color="auto"/>
            </w:tcBorders>
            <w:shd w:val="clear" w:color="auto" w:fill="auto"/>
            <w:vAlign w:val="center"/>
          </w:tcPr>
          <w:p w14:paraId="34586440"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3E0AB2A8"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B74B4D8"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74A85D5"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0FCFB2B"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143C82B5"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706F0450"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6E05517E" w14:textId="77777777" w:rsidR="00C63507" w:rsidRPr="005D7A4C" w:rsidRDefault="00C63507" w:rsidP="004B7966">
            <w:pPr>
              <w:ind w:left="100" w:right="100"/>
              <w:jc w:val="center"/>
              <w:rPr>
                <w:rFonts w:asciiTheme="minorEastAsia" w:hAnsiTheme="minorEastAsia"/>
                <w:sz w:val="18"/>
                <w:szCs w:val="18"/>
              </w:rPr>
            </w:pPr>
          </w:p>
        </w:tc>
      </w:tr>
      <w:tr w:rsidR="00C63507" w14:paraId="0E4BBF12" w14:textId="77777777" w:rsidTr="00D11F70">
        <w:trPr>
          <w:cantSplit/>
          <w:trHeight w:val="397"/>
        </w:trPr>
        <w:tc>
          <w:tcPr>
            <w:tcW w:w="566" w:type="dxa"/>
            <w:vMerge/>
            <w:textDirection w:val="tbRlV"/>
            <w:vAlign w:val="center"/>
          </w:tcPr>
          <w:p w14:paraId="6DD92D91"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3FB605B8"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4506290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185FD7F1"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・関連施設を把握している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2FEC047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0C73B00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D35E1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272171D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491913B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6215CEF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9B2774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E96E7E9" w14:textId="77777777" w:rsidR="00C63507" w:rsidRPr="005D7A4C" w:rsidRDefault="00C63507" w:rsidP="004B7966">
            <w:pPr>
              <w:ind w:left="100" w:right="100"/>
              <w:jc w:val="center"/>
              <w:rPr>
                <w:rFonts w:asciiTheme="minorEastAsia" w:hAnsiTheme="minorEastAsia"/>
                <w:sz w:val="18"/>
                <w:szCs w:val="18"/>
              </w:rPr>
            </w:pPr>
          </w:p>
        </w:tc>
      </w:tr>
      <w:tr w:rsidR="00C63507" w14:paraId="22CD44CC" w14:textId="77777777" w:rsidTr="00D11F70">
        <w:trPr>
          <w:cantSplit/>
          <w:trHeight w:val="397"/>
        </w:trPr>
        <w:tc>
          <w:tcPr>
            <w:tcW w:w="566" w:type="dxa"/>
            <w:vMerge/>
            <w:textDirection w:val="tbRlV"/>
            <w:vAlign w:val="center"/>
          </w:tcPr>
          <w:p w14:paraId="0AEDDED3"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6289EA7D"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5FF5B33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FE873AE"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・地域の保健・福祉サービスを把握している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43AAD75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0C140BA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80F165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5D84B2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05C7679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4DDDD8A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52CD85D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19456A8" w14:textId="77777777" w:rsidR="00C63507" w:rsidRPr="005D7A4C" w:rsidRDefault="00C63507" w:rsidP="004B7966">
            <w:pPr>
              <w:ind w:left="100" w:right="100"/>
              <w:jc w:val="center"/>
              <w:rPr>
                <w:rFonts w:asciiTheme="minorEastAsia" w:hAnsiTheme="minorEastAsia"/>
                <w:sz w:val="18"/>
                <w:szCs w:val="18"/>
              </w:rPr>
            </w:pPr>
          </w:p>
        </w:tc>
      </w:tr>
      <w:tr w:rsidR="00C63507" w14:paraId="1C1AB0C9" w14:textId="77777777" w:rsidTr="00D11F70">
        <w:trPr>
          <w:cantSplit/>
          <w:trHeight w:val="397"/>
        </w:trPr>
        <w:tc>
          <w:tcPr>
            <w:tcW w:w="566" w:type="dxa"/>
            <w:vMerge/>
            <w:textDirection w:val="tbRlV"/>
            <w:vAlign w:val="center"/>
          </w:tcPr>
          <w:p w14:paraId="37D510D0" w14:textId="77777777" w:rsidR="00C63507" w:rsidRPr="009A57CA" w:rsidRDefault="00C63507" w:rsidP="004B7966">
            <w:pPr>
              <w:ind w:left="100" w:right="100"/>
              <w:jc w:val="center"/>
              <w:rPr>
                <w:rFonts w:ascii="Meiryo UI" w:eastAsia="Meiryo UI" w:hAnsi="Meiryo UI"/>
                <w:sz w:val="22"/>
              </w:rPr>
            </w:pPr>
          </w:p>
        </w:tc>
        <w:tc>
          <w:tcPr>
            <w:tcW w:w="571" w:type="dxa"/>
            <w:vMerge/>
            <w:vAlign w:val="center"/>
          </w:tcPr>
          <w:p w14:paraId="03F2D914" w14:textId="77777777" w:rsidR="00C63507" w:rsidRPr="009A57CA" w:rsidRDefault="00C63507" w:rsidP="004B7966">
            <w:pPr>
              <w:ind w:left="100" w:right="100"/>
              <w:jc w:val="center"/>
              <w:rPr>
                <w:rFonts w:ascii="Meiryo UI" w:eastAsia="Meiryo UI" w:hAnsi="Meiryo UI"/>
                <w:sz w:val="18"/>
                <w:szCs w:val="18"/>
              </w:rPr>
            </w:pPr>
          </w:p>
        </w:tc>
        <w:tc>
          <w:tcPr>
            <w:tcW w:w="1559" w:type="dxa"/>
            <w:vMerge/>
            <w:vAlign w:val="center"/>
          </w:tcPr>
          <w:p w14:paraId="167E7BC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0D5E6A64"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・大まかな福祉サービスの項目を把握している</w:t>
            </w:r>
          </w:p>
        </w:tc>
        <w:tc>
          <w:tcPr>
            <w:tcW w:w="425" w:type="dxa"/>
            <w:tcBorders>
              <w:top w:val="dotted" w:sz="4" w:space="0" w:color="auto"/>
              <w:right w:val="dotted" w:sz="4" w:space="0" w:color="auto"/>
            </w:tcBorders>
            <w:shd w:val="clear" w:color="auto" w:fill="auto"/>
            <w:vAlign w:val="center"/>
          </w:tcPr>
          <w:p w14:paraId="7A24388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5A9A31D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877F7C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D6956D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2D36911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2168DE4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F24D34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2C9A062" w14:textId="77777777" w:rsidR="00C63507" w:rsidRPr="005D7A4C" w:rsidRDefault="00C63507" w:rsidP="004B7966">
            <w:pPr>
              <w:ind w:left="100" w:right="100"/>
              <w:jc w:val="center"/>
              <w:rPr>
                <w:rFonts w:asciiTheme="minorEastAsia" w:hAnsiTheme="minorEastAsia"/>
                <w:sz w:val="18"/>
                <w:szCs w:val="18"/>
              </w:rPr>
            </w:pPr>
          </w:p>
        </w:tc>
      </w:tr>
      <w:tr w:rsidR="00C63507" w14:paraId="5B8B0D83" w14:textId="77777777" w:rsidTr="00D11F70">
        <w:trPr>
          <w:cantSplit/>
          <w:trHeight w:val="397"/>
        </w:trPr>
        <w:tc>
          <w:tcPr>
            <w:tcW w:w="566" w:type="dxa"/>
            <w:vMerge/>
            <w:textDirection w:val="tbRlV"/>
            <w:vAlign w:val="center"/>
          </w:tcPr>
          <w:p w14:paraId="46FCD90C" w14:textId="77777777" w:rsidR="00C63507" w:rsidRPr="009A57CA" w:rsidRDefault="00C63507" w:rsidP="004B7966">
            <w:pPr>
              <w:ind w:left="100" w:right="100"/>
              <w:jc w:val="center"/>
              <w:rPr>
                <w:rFonts w:ascii="Meiryo UI" w:eastAsia="Meiryo UI" w:hAnsi="Meiryo UI"/>
                <w:sz w:val="22"/>
              </w:rPr>
            </w:pPr>
          </w:p>
        </w:tc>
        <w:tc>
          <w:tcPr>
            <w:tcW w:w="571" w:type="dxa"/>
            <w:vMerge w:val="restart"/>
            <w:textDirection w:val="tbRlV"/>
            <w:vAlign w:val="center"/>
          </w:tcPr>
          <w:p w14:paraId="6D1F8CE1"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ｂ　</w:t>
            </w:r>
            <w:r w:rsidRPr="00B65876">
              <w:rPr>
                <w:rFonts w:ascii="Meiryo UI" w:eastAsia="Meiryo UI" w:hAnsi="Meiryo UI" w:hint="eastAsia"/>
                <w:szCs w:val="21"/>
              </w:rPr>
              <w:t>情報収集・把握</w:t>
            </w:r>
          </w:p>
        </w:tc>
        <w:tc>
          <w:tcPr>
            <w:tcW w:w="1559" w:type="dxa"/>
            <w:vMerge w:val="restart"/>
            <w:vAlign w:val="center"/>
          </w:tcPr>
          <w:p w14:paraId="6E6C86AD"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法制度の理解</w:t>
            </w:r>
          </w:p>
          <w:p w14:paraId="54778D43"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実施要綱・要領・通知の理解</w:t>
            </w:r>
          </w:p>
        </w:tc>
        <w:tc>
          <w:tcPr>
            <w:tcW w:w="3683" w:type="dxa"/>
            <w:tcBorders>
              <w:bottom w:val="dotted" w:sz="4" w:space="0" w:color="auto"/>
            </w:tcBorders>
            <w:vAlign w:val="center"/>
          </w:tcPr>
          <w:p w14:paraId="09732B45"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・事業の根拠となる法制度がわかる</w:t>
            </w:r>
          </w:p>
        </w:tc>
        <w:tc>
          <w:tcPr>
            <w:tcW w:w="425" w:type="dxa"/>
            <w:tcBorders>
              <w:bottom w:val="dotted" w:sz="4" w:space="0" w:color="auto"/>
              <w:right w:val="dotted" w:sz="4" w:space="0" w:color="auto"/>
            </w:tcBorders>
            <w:shd w:val="clear" w:color="auto" w:fill="auto"/>
            <w:vAlign w:val="center"/>
          </w:tcPr>
          <w:p w14:paraId="224FA712"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64C92F6F"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152DA39F"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12EACCA0"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4B8E300"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53E95EC6"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3AE5C1B9"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1B45B059" w14:textId="77777777" w:rsidR="00C63507" w:rsidRPr="005D7A4C" w:rsidRDefault="00C63507" w:rsidP="004B7966">
            <w:pPr>
              <w:ind w:left="100" w:right="100"/>
              <w:jc w:val="center"/>
              <w:rPr>
                <w:rFonts w:asciiTheme="minorEastAsia" w:hAnsiTheme="minorEastAsia"/>
                <w:sz w:val="18"/>
                <w:szCs w:val="18"/>
              </w:rPr>
            </w:pPr>
          </w:p>
        </w:tc>
      </w:tr>
      <w:tr w:rsidR="00C63507" w14:paraId="10D87F59" w14:textId="77777777" w:rsidTr="00D11F70">
        <w:trPr>
          <w:cantSplit/>
          <w:trHeight w:val="454"/>
        </w:trPr>
        <w:tc>
          <w:tcPr>
            <w:tcW w:w="566" w:type="dxa"/>
            <w:vMerge/>
            <w:textDirection w:val="tbRlV"/>
          </w:tcPr>
          <w:p w14:paraId="009249D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7284CA6" w14:textId="77777777" w:rsidR="00C63507" w:rsidRDefault="00C63507" w:rsidP="004B7966">
            <w:pPr>
              <w:ind w:left="100" w:right="100"/>
              <w:jc w:val="center"/>
              <w:rPr>
                <w:sz w:val="18"/>
                <w:szCs w:val="18"/>
              </w:rPr>
            </w:pPr>
          </w:p>
        </w:tc>
        <w:tc>
          <w:tcPr>
            <w:tcW w:w="1559" w:type="dxa"/>
            <w:vMerge/>
            <w:vAlign w:val="center"/>
          </w:tcPr>
          <w:p w14:paraId="301139F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1FE9D73E"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・事業に関する実施要綱、要領、通知等がわかる</w:t>
            </w:r>
          </w:p>
        </w:tc>
        <w:tc>
          <w:tcPr>
            <w:tcW w:w="425" w:type="dxa"/>
            <w:tcBorders>
              <w:top w:val="dotted" w:sz="4" w:space="0" w:color="auto"/>
              <w:bottom w:val="dotted" w:sz="4" w:space="0" w:color="auto"/>
              <w:right w:val="dotted" w:sz="4" w:space="0" w:color="auto"/>
            </w:tcBorders>
            <w:shd w:val="clear" w:color="auto" w:fill="auto"/>
            <w:vAlign w:val="center"/>
          </w:tcPr>
          <w:p w14:paraId="68F3362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5572844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254A4A4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2E0F4FA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1C6F30F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70B6BDF6"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2DA269B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ABEB2A7" w14:textId="77777777" w:rsidR="00C63507" w:rsidRPr="005D7A4C" w:rsidRDefault="00C63507" w:rsidP="004B7966">
            <w:pPr>
              <w:ind w:left="100" w:right="100"/>
              <w:jc w:val="center"/>
              <w:rPr>
                <w:rFonts w:asciiTheme="minorEastAsia" w:hAnsiTheme="minorEastAsia"/>
                <w:sz w:val="18"/>
                <w:szCs w:val="18"/>
              </w:rPr>
            </w:pPr>
          </w:p>
        </w:tc>
      </w:tr>
      <w:tr w:rsidR="00C63507" w14:paraId="06B56A66" w14:textId="77777777" w:rsidTr="00D11F70">
        <w:trPr>
          <w:cantSplit/>
          <w:trHeight w:val="454"/>
        </w:trPr>
        <w:tc>
          <w:tcPr>
            <w:tcW w:w="566" w:type="dxa"/>
            <w:vMerge/>
            <w:textDirection w:val="tbRlV"/>
          </w:tcPr>
          <w:p w14:paraId="5C9A222B"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201DA53D" w14:textId="77777777" w:rsidR="00C63507" w:rsidRDefault="00C63507" w:rsidP="004B7966">
            <w:pPr>
              <w:ind w:left="100" w:right="100"/>
              <w:jc w:val="center"/>
              <w:rPr>
                <w:sz w:val="18"/>
                <w:szCs w:val="18"/>
              </w:rPr>
            </w:pPr>
          </w:p>
        </w:tc>
        <w:tc>
          <w:tcPr>
            <w:tcW w:w="1559" w:type="dxa"/>
            <w:vMerge/>
            <w:vAlign w:val="center"/>
          </w:tcPr>
          <w:p w14:paraId="2C58D1E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bottom w:val="dotted" w:sz="4" w:space="0" w:color="auto"/>
            </w:tcBorders>
            <w:vAlign w:val="center"/>
          </w:tcPr>
          <w:p w14:paraId="667A56D9"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・事業の根拠法令や制度と各自治体の健康増進計画、歯科口腔保健基本計画等の指標等の関連性が理解できる</w:t>
            </w:r>
          </w:p>
        </w:tc>
        <w:tc>
          <w:tcPr>
            <w:tcW w:w="425" w:type="dxa"/>
            <w:tcBorders>
              <w:top w:val="dotted" w:sz="4" w:space="0" w:color="auto"/>
              <w:bottom w:val="dotted" w:sz="4" w:space="0" w:color="auto"/>
              <w:right w:val="dotted" w:sz="4" w:space="0" w:color="auto"/>
            </w:tcBorders>
            <w:shd w:val="clear" w:color="auto" w:fill="auto"/>
            <w:vAlign w:val="center"/>
          </w:tcPr>
          <w:p w14:paraId="7E62B64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bottom w:val="dotted" w:sz="4" w:space="0" w:color="auto"/>
            </w:tcBorders>
            <w:shd w:val="clear" w:color="auto" w:fill="auto"/>
            <w:vAlign w:val="center"/>
          </w:tcPr>
          <w:p w14:paraId="2BF857E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7152028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237D04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623F237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shd w:val="clear" w:color="auto" w:fill="auto"/>
            <w:vAlign w:val="center"/>
          </w:tcPr>
          <w:p w14:paraId="2B40720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shd w:val="clear" w:color="auto" w:fill="auto"/>
            <w:vAlign w:val="center"/>
          </w:tcPr>
          <w:p w14:paraId="62647D8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4302983" w14:textId="77777777" w:rsidR="00C63507" w:rsidRPr="005D7A4C" w:rsidRDefault="00C63507" w:rsidP="004B7966">
            <w:pPr>
              <w:ind w:left="100" w:right="100"/>
              <w:jc w:val="center"/>
              <w:rPr>
                <w:rFonts w:asciiTheme="minorEastAsia" w:hAnsiTheme="minorEastAsia"/>
                <w:sz w:val="18"/>
                <w:szCs w:val="18"/>
              </w:rPr>
            </w:pPr>
          </w:p>
        </w:tc>
      </w:tr>
      <w:tr w:rsidR="00C63507" w14:paraId="5BC51ADF" w14:textId="77777777" w:rsidTr="00D11F70">
        <w:trPr>
          <w:cantSplit/>
          <w:trHeight w:val="454"/>
        </w:trPr>
        <w:tc>
          <w:tcPr>
            <w:tcW w:w="566" w:type="dxa"/>
            <w:vMerge/>
            <w:textDirection w:val="tbRlV"/>
          </w:tcPr>
          <w:p w14:paraId="78BF7C6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5157CB3" w14:textId="77777777" w:rsidR="00C63507" w:rsidRDefault="00C63507" w:rsidP="004B7966">
            <w:pPr>
              <w:ind w:left="100" w:right="100"/>
              <w:jc w:val="center"/>
              <w:rPr>
                <w:sz w:val="18"/>
                <w:szCs w:val="18"/>
              </w:rPr>
            </w:pPr>
          </w:p>
        </w:tc>
        <w:tc>
          <w:tcPr>
            <w:tcW w:w="1559" w:type="dxa"/>
            <w:vMerge/>
            <w:vAlign w:val="center"/>
          </w:tcPr>
          <w:p w14:paraId="045DB8D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3" w:type="dxa"/>
            <w:tcBorders>
              <w:top w:val="dotted" w:sz="4" w:space="0" w:color="auto"/>
            </w:tcBorders>
            <w:vAlign w:val="center"/>
          </w:tcPr>
          <w:p w14:paraId="1A89EE53"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・国実施要綱（実施要領）等を理解し事業企画につなげられる</w:t>
            </w:r>
          </w:p>
        </w:tc>
        <w:tc>
          <w:tcPr>
            <w:tcW w:w="425" w:type="dxa"/>
            <w:tcBorders>
              <w:top w:val="dotted" w:sz="4" w:space="0" w:color="auto"/>
              <w:right w:val="dotted" w:sz="4" w:space="0" w:color="auto"/>
            </w:tcBorders>
            <w:shd w:val="clear" w:color="auto" w:fill="auto"/>
            <w:vAlign w:val="center"/>
          </w:tcPr>
          <w:p w14:paraId="3888992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6B6947E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0F98DF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40C7229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328755C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0CF3438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B71A83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2504073" w14:textId="77777777" w:rsidR="00C63507" w:rsidRPr="005D7A4C" w:rsidRDefault="00C63507" w:rsidP="004B7966">
            <w:pPr>
              <w:ind w:left="100" w:right="100"/>
              <w:jc w:val="center"/>
              <w:rPr>
                <w:rFonts w:asciiTheme="minorEastAsia" w:hAnsiTheme="minorEastAsia"/>
                <w:sz w:val="18"/>
                <w:szCs w:val="18"/>
              </w:rPr>
            </w:pPr>
          </w:p>
        </w:tc>
      </w:tr>
      <w:tr w:rsidR="00C63507" w14:paraId="7E31198A" w14:textId="77777777" w:rsidTr="00D11F70">
        <w:trPr>
          <w:cantSplit/>
          <w:trHeight w:val="397"/>
        </w:trPr>
        <w:tc>
          <w:tcPr>
            <w:tcW w:w="566" w:type="dxa"/>
            <w:vMerge/>
            <w:textDirection w:val="tbRlV"/>
          </w:tcPr>
          <w:p w14:paraId="33A4C577"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533838A7" w14:textId="77777777" w:rsidR="00C63507" w:rsidRPr="00DA01DC" w:rsidRDefault="00C63507" w:rsidP="004B7966">
            <w:pPr>
              <w:ind w:left="100" w:right="100"/>
              <w:jc w:val="center"/>
              <w:rPr>
                <w:sz w:val="18"/>
                <w:szCs w:val="18"/>
              </w:rPr>
            </w:pPr>
          </w:p>
        </w:tc>
        <w:tc>
          <w:tcPr>
            <w:tcW w:w="1559" w:type="dxa"/>
            <w:vMerge w:val="restart"/>
            <w:tcBorders>
              <w:top w:val="single" w:sz="4" w:space="0" w:color="auto"/>
            </w:tcBorders>
            <w:vAlign w:val="center"/>
          </w:tcPr>
          <w:p w14:paraId="2EE23104"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統計資料の理解・活用</w:t>
            </w:r>
          </w:p>
        </w:tc>
        <w:tc>
          <w:tcPr>
            <w:tcW w:w="3683" w:type="dxa"/>
            <w:tcBorders>
              <w:top w:val="single" w:sz="4" w:space="0" w:color="auto"/>
              <w:bottom w:val="dotted" w:sz="4" w:space="0" w:color="auto"/>
            </w:tcBorders>
            <w:vAlign w:val="center"/>
          </w:tcPr>
          <w:p w14:paraId="367F31D5"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・統計報告資料から地域の状況を把握できる</w:t>
            </w:r>
          </w:p>
        </w:tc>
        <w:tc>
          <w:tcPr>
            <w:tcW w:w="425" w:type="dxa"/>
            <w:tcBorders>
              <w:bottom w:val="dotted" w:sz="4" w:space="0" w:color="auto"/>
              <w:right w:val="dotted" w:sz="4" w:space="0" w:color="auto"/>
            </w:tcBorders>
            <w:shd w:val="clear" w:color="auto" w:fill="auto"/>
            <w:vAlign w:val="center"/>
          </w:tcPr>
          <w:p w14:paraId="48A787E1"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dotted" w:sz="4" w:space="0" w:color="auto"/>
              <w:bottom w:val="dotted" w:sz="4" w:space="0" w:color="auto"/>
            </w:tcBorders>
            <w:shd w:val="clear" w:color="auto" w:fill="auto"/>
            <w:vAlign w:val="center"/>
          </w:tcPr>
          <w:p w14:paraId="5E1491DC"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562C9DEE"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8B39AB7"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6D431D7E"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shd w:val="clear" w:color="auto" w:fill="auto"/>
            <w:vAlign w:val="center"/>
          </w:tcPr>
          <w:p w14:paraId="42CF61C2"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shd w:val="clear" w:color="auto" w:fill="auto"/>
            <w:vAlign w:val="center"/>
          </w:tcPr>
          <w:p w14:paraId="28E63A67"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235B3C9D" w14:textId="77777777" w:rsidR="00C63507" w:rsidRPr="005D7A4C" w:rsidRDefault="00C63507" w:rsidP="004B7966">
            <w:pPr>
              <w:ind w:left="100" w:right="100"/>
              <w:jc w:val="center"/>
              <w:rPr>
                <w:rFonts w:asciiTheme="minorEastAsia" w:hAnsiTheme="minorEastAsia"/>
                <w:sz w:val="18"/>
                <w:szCs w:val="18"/>
              </w:rPr>
            </w:pPr>
          </w:p>
        </w:tc>
      </w:tr>
      <w:tr w:rsidR="00C63507" w14:paraId="4B852460" w14:textId="77777777" w:rsidTr="00D11F70">
        <w:trPr>
          <w:cantSplit/>
          <w:trHeight w:val="397"/>
        </w:trPr>
        <w:tc>
          <w:tcPr>
            <w:tcW w:w="566" w:type="dxa"/>
            <w:vMerge/>
            <w:textDirection w:val="tbRlV"/>
          </w:tcPr>
          <w:p w14:paraId="3CADC06A"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70BB70F5" w14:textId="77777777" w:rsidR="00C63507" w:rsidRPr="00DA01DC" w:rsidRDefault="00C63507" w:rsidP="004B7966">
            <w:pPr>
              <w:ind w:left="100" w:right="100"/>
              <w:jc w:val="center"/>
              <w:rPr>
                <w:sz w:val="18"/>
                <w:szCs w:val="18"/>
              </w:rPr>
            </w:pPr>
          </w:p>
        </w:tc>
        <w:tc>
          <w:tcPr>
            <w:tcW w:w="1559" w:type="dxa"/>
            <w:vMerge/>
          </w:tcPr>
          <w:p w14:paraId="61E947A9" w14:textId="77777777" w:rsidR="00C63507" w:rsidRDefault="00C63507" w:rsidP="00C63507">
            <w:pPr>
              <w:ind w:leftChars="0" w:left="0" w:rightChars="0" w:right="0"/>
              <w:rPr>
                <w:sz w:val="18"/>
                <w:szCs w:val="18"/>
              </w:rPr>
            </w:pPr>
          </w:p>
        </w:tc>
        <w:tc>
          <w:tcPr>
            <w:tcW w:w="3683" w:type="dxa"/>
            <w:tcBorders>
              <w:top w:val="dotted" w:sz="4" w:space="0" w:color="auto"/>
            </w:tcBorders>
            <w:vAlign w:val="center"/>
          </w:tcPr>
          <w:p w14:paraId="4D6F0485" w14:textId="77777777" w:rsidR="00C63507" w:rsidRPr="0047760C" w:rsidRDefault="00C63507" w:rsidP="00C63507">
            <w:pPr>
              <w:spacing w:line="240" w:lineRule="exact"/>
              <w:ind w:leftChars="0" w:left="90" w:rightChars="0" w:right="0" w:hangingChars="50" w:hanging="90"/>
              <w:rPr>
                <w:rFonts w:ascii="Meiryo UI" w:eastAsia="Meiryo UI" w:hAnsi="Meiryo UI"/>
                <w:sz w:val="18"/>
                <w:szCs w:val="16"/>
              </w:rPr>
            </w:pPr>
            <w:r w:rsidRPr="0047760C">
              <w:rPr>
                <w:rFonts w:ascii="Meiryo UI" w:eastAsia="Meiryo UI" w:hAnsi="Meiryo UI" w:hint="eastAsia"/>
                <w:sz w:val="18"/>
                <w:szCs w:val="16"/>
              </w:rPr>
              <w:t>・統計資料を事業に活用できる</w:t>
            </w:r>
          </w:p>
        </w:tc>
        <w:tc>
          <w:tcPr>
            <w:tcW w:w="425" w:type="dxa"/>
            <w:tcBorders>
              <w:top w:val="dotted" w:sz="4" w:space="0" w:color="auto"/>
              <w:right w:val="dotted" w:sz="4" w:space="0" w:color="auto"/>
            </w:tcBorders>
            <w:shd w:val="clear" w:color="auto" w:fill="auto"/>
            <w:vAlign w:val="center"/>
          </w:tcPr>
          <w:p w14:paraId="370D524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dotted" w:sz="4" w:space="0" w:color="auto"/>
            </w:tcBorders>
            <w:shd w:val="clear" w:color="auto" w:fill="auto"/>
            <w:vAlign w:val="center"/>
          </w:tcPr>
          <w:p w14:paraId="1519960E"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119E560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257143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61AEB13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shd w:val="clear" w:color="auto" w:fill="auto"/>
            <w:vAlign w:val="center"/>
          </w:tcPr>
          <w:p w14:paraId="05D11F7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shd w:val="clear" w:color="auto" w:fill="auto"/>
            <w:vAlign w:val="center"/>
          </w:tcPr>
          <w:p w14:paraId="42AFECB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7219314C" w14:textId="77777777" w:rsidR="00C63507" w:rsidRPr="005D7A4C" w:rsidRDefault="00C63507" w:rsidP="004B7966">
            <w:pPr>
              <w:ind w:left="100" w:right="100"/>
              <w:jc w:val="center"/>
              <w:rPr>
                <w:rFonts w:asciiTheme="minorEastAsia" w:hAnsiTheme="minorEastAsia"/>
                <w:sz w:val="18"/>
                <w:szCs w:val="18"/>
              </w:rPr>
            </w:pPr>
          </w:p>
        </w:tc>
      </w:tr>
    </w:tbl>
    <w:p w14:paraId="4DD142C7" w14:textId="50AE36C8" w:rsidR="00C63507" w:rsidRDefault="00C63507" w:rsidP="00C63507">
      <w:pPr>
        <w:widowControl/>
        <w:ind w:left="100" w:right="100"/>
      </w:pPr>
    </w:p>
    <w:p w14:paraId="2287B2B4" w14:textId="77777777" w:rsidR="00C63507" w:rsidRPr="00D647F5" w:rsidRDefault="00C63507" w:rsidP="00C63507">
      <w:pPr>
        <w:widowControl/>
        <w:ind w:left="100" w:right="100"/>
      </w:pPr>
    </w:p>
    <w:p w14:paraId="097672DF" w14:textId="77777777" w:rsidR="006A6D4E" w:rsidRDefault="006A6D4E" w:rsidP="00C63507">
      <w:pPr>
        <w:widowControl/>
        <w:ind w:left="100" w:right="100"/>
      </w:pPr>
    </w:p>
    <w:tbl>
      <w:tblPr>
        <w:tblStyle w:val="ad"/>
        <w:tblW w:w="9781" w:type="dxa"/>
        <w:tblInd w:w="137" w:type="dxa"/>
        <w:tblLayout w:type="fixed"/>
        <w:tblLook w:val="05A0" w:firstRow="1" w:lastRow="0" w:firstColumn="1" w:lastColumn="1" w:noHBand="0" w:noVBand="1"/>
      </w:tblPr>
      <w:tblGrid>
        <w:gridCol w:w="564"/>
        <w:gridCol w:w="571"/>
        <w:gridCol w:w="1554"/>
        <w:gridCol w:w="3677"/>
        <w:gridCol w:w="425"/>
        <w:gridCol w:w="430"/>
        <w:gridCol w:w="426"/>
        <w:gridCol w:w="429"/>
        <w:gridCol w:w="426"/>
        <w:gridCol w:w="426"/>
        <w:gridCol w:w="426"/>
        <w:gridCol w:w="427"/>
      </w:tblGrid>
      <w:tr w:rsidR="00D11F70" w:rsidRPr="0011426F" w14:paraId="0489DC6C" w14:textId="77777777" w:rsidTr="00D11F70">
        <w:trPr>
          <w:trHeight w:val="450"/>
        </w:trPr>
        <w:tc>
          <w:tcPr>
            <w:tcW w:w="564" w:type="dxa"/>
            <w:vMerge w:val="restart"/>
            <w:shd w:val="clear" w:color="auto" w:fill="D9D9D9" w:themeFill="background1" w:themeFillShade="D9"/>
            <w:vAlign w:val="center"/>
          </w:tcPr>
          <w:p w14:paraId="6FFBA634" w14:textId="77777777" w:rsidR="00D11F70" w:rsidRPr="0047760C" w:rsidRDefault="00D11F70"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242417E5" w14:textId="77777777" w:rsidR="00D11F70" w:rsidRPr="00A97365" w:rsidRDefault="00D11F70"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71" w:type="dxa"/>
            <w:vMerge w:val="restart"/>
            <w:shd w:val="clear" w:color="auto" w:fill="D9D9D9" w:themeFill="background1" w:themeFillShade="D9"/>
            <w:vAlign w:val="center"/>
          </w:tcPr>
          <w:p w14:paraId="17B5818A"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大項目</w:t>
            </w:r>
          </w:p>
        </w:tc>
        <w:tc>
          <w:tcPr>
            <w:tcW w:w="1555" w:type="dxa"/>
            <w:vMerge w:val="restart"/>
            <w:shd w:val="clear" w:color="auto" w:fill="D9D9D9" w:themeFill="background1" w:themeFillShade="D9"/>
            <w:vAlign w:val="center"/>
          </w:tcPr>
          <w:p w14:paraId="29373A57" w14:textId="77777777" w:rsidR="00D11F70" w:rsidRPr="00A97365" w:rsidRDefault="00D11F70"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79" w:type="dxa"/>
            <w:vMerge w:val="restart"/>
            <w:shd w:val="clear" w:color="auto" w:fill="D9D9D9" w:themeFill="background1" w:themeFillShade="D9"/>
            <w:vAlign w:val="center"/>
          </w:tcPr>
          <w:p w14:paraId="46C5DFB7" w14:textId="77777777" w:rsidR="00D11F70" w:rsidRPr="00A97365" w:rsidRDefault="00D11F70" w:rsidP="004B7966">
            <w:pPr>
              <w:ind w:left="100" w:right="100"/>
              <w:jc w:val="center"/>
              <w:rPr>
                <w:rFonts w:ascii="Meiryo UI" w:eastAsia="Meiryo UI" w:hAnsi="Meiryo UI"/>
              </w:rPr>
            </w:pPr>
            <w:r>
              <w:rPr>
                <w:rFonts w:ascii="Meiryo UI" w:eastAsia="Meiryo UI" w:hAnsi="Meiryo UI"/>
              </w:rPr>
              <w:t>確認項目</w:t>
            </w:r>
          </w:p>
        </w:tc>
        <w:tc>
          <w:tcPr>
            <w:tcW w:w="3412" w:type="dxa"/>
            <w:gridSpan w:val="8"/>
            <w:tcBorders>
              <w:top w:val="single" w:sz="4" w:space="0" w:color="auto"/>
              <w:bottom w:val="single" w:sz="4" w:space="0" w:color="auto"/>
            </w:tcBorders>
            <w:shd w:val="clear" w:color="auto" w:fill="auto"/>
            <w:vAlign w:val="center"/>
          </w:tcPr>
          <w:p w14:paraId="22BE95E9" w14:textId="08EF4FEF" w:rsidR="00D11F70" w:rsidRPr="00D11F70" w:rsidRDefault="00D11F70" w:rsidP="00D11F70">
            <w:pPr>
              <w:spacing w:line="240" w:lineRule="exact"/>
              <w:ind w:left="100" w:right="100"/>
              <w:jc w:val="center"/>
              <w:rPr>
                <w:rFonts w:ascii="Meiryo UI" w:eastAsia="Meiryo UI" w:hAnsi="Meiryo UI"/>
                <w:szCs w:val="20"/>
              </w:rPr>
            </w:pPr>
            <w:r w:rsidRPr="00D11F70">
              <w:rPr>
                <w:rFonts w:ascii="Meiryo UI" w:eastAsia="Meiryo UI" w:hAnsi="Meiryo UI"/>
                <w:szCs w:val="20"/>
              </w:rPr>
              <w:t>到達レベル</w:t>
            </w:r>
          </w:p>
        </w:tc>
      </w:tr>
      <w:tr w:rsidR="00D11F70" w:rsidRPr="0011426F" w14:paraId="68255CB2" w14:textId="77777777" w:rsidTr="00D11F70">
        <w:trPr>
          <w:trHeight w:val="308"/>
        </w:trPr>
        <w:tc>
          <w:tcPr>
            <w:tcW w:w="564" w:type="dxa"/>
            <w:vMerge/>
            <w:shd w:val="clear" w:color="auto" w:fill="D9D9D9" w:themeFill="background1" w:themeFillShade="D9"/>
            <w:vAlign w:val="center"/>
          </w:tcPr>
          <w:p w14:paraId="37D9C75E" w14:textId="77777777" w:rsidR="00D11F70" w:rsidRPr="00A97365" w:rsidRDefault="00D11F70"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38C23A77" w14:textId="77777777" w:rsidR="00D11F70" w:rsidRPr="00A97365" w:rsidRDefault="00D11F70"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0E49AE7E" w14:textId="77777777" w:rsidR="00D11F70" w:rsidRPr="00A97365" w:rsidRDefault="00D11F70" w:rsidP="004B7966">
            <w:pPr>
              <w:ind w:left="100" w:right="100"/>
              <w:jc w:val="center"/>
              <w:rPr>
                <w:rFonts w:ascii="Meiryo UI" w:eastAsia="Meiryo UI" w:hAnsi="Meiryo UI"/>
              </w:rPr>
            </w:pPr>
          </w:p>
        </w:tc>
        <w:tc>
          <w:tcPr>
            <w:tcW w:w="3679" w:type="dxa"/>
            <w:vMerge/>
            <w:shd w:val="clear" w:color="auto" w:fill="D9D9D9" w:themeFill="background1" w:themeFillShade="D9"/>
            <w:vAlign w:val="center"/>
          </w:tcPr>
          <w:p w14:paraId="3BB7C149" w14:textId="77777777" w:rsidR="00D11F70" w:rsidRPr="00A97365" w:rsidRDefault="00D11F70" w:rsidP="004B7966">
            <w:pPr>
              <w:ind w:left="100" w:right="100"/>
              <w:jc w:val="center"/>
              <w:rPr>
                <w:rFonts w:ascii="Meiryo UI" w:eastAsia="Meiryo UI" w:hAnsi="Meiryo UI"/>
              </w:rPr>
            </w:pPr>
          </w:p>
        </w:tc>
        <w:tc>
          <w:tcPr>
            <w:tcW w:w="855" w:type="dxa"/>
            <w:gridSpan w:val="2"/>
            <w:tcBorders>
              <w:top w:val="single" w:sz="4" w:space="0" w:color="auto"/>
              <w:bottom w:val="dotted" w:sz="4" w:space="0" w:color="auto"/>
            </w:tcBorders>
            <w:shd w:val="clear" w:color="auto" w:fill="auto"/>
            <w:vAlign w:val="center"/>
          </w:tcPr>
          <w:p w14:paraId="137ED920" w14:textId="77777777" w:rsidR="00D11F70" w:rsidRPr="0011426F" w:rsidRDefault="00D11F70" w:rsidP="00D11F70">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6" w:type="dxa"/>
            <w:tcBorders>
              <w:top w:val="single" w:sz="4" w:space="0" w:color="auto"/>
              <w:bottom w:val="dotted" w:sz="4" w:space="0" w:color="auto"/>
            </w:tcBorders>
            <w:shd w:val="clear" w:color="auto" w:fill="auto"/>
            <w:vAlign w:val="center"/>
          </w:tcPr>
          <w:p w14:paraId="484D9EAB"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64CCD578"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21264426"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54111A54" w14:textId="77777777" w:rsidR="00D11F70" w:rsidRPr="0011426F" w:rsidRDefault="00D11F70"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2F2BEF05" w14:textId="77777777" w:rsidR="00D11F70" w:rsidRPr="0011426F" w:rsidRDefault="00D11F70" w:rsidP="004B7966">
            <w:pPr>
              <w:ind w:left="100" w:right="100"/>
              <w:jc w:val="right"/>
              <w:rPr>
                <w:rFonts w:ascii="Meiryo UI" w:eastAsia="Meiryo UI" w:hAnsi="Meiryo UI"/>
                <w:sz w:val="14"/>
              </w:rPr>
            </w:pPr>
          </w:p>
        </w:tc>
        <w:tc>
          <w:tcPr>
            <w:tcW w:w="427" w:type="dxa"/>
            <w:tcBorders>
              <w:top w:val="single" w:sz="4" w:space="0" w:color="auto"/>
              <w:bottom w:val="dotted" w:sz="4" w:space="0" w:color="auto"/>
            </w:tcBorders>
            <w:shd w:val="clear" w:color="auto" w:fill="auto"/>
            <w:vAlign w:val="center"/>
          </w:tcPr>
          <w:p w14:paraId="6A9819DE" w14:textId="6AD35415" w:rsidR="00D11F70" w:rsidRPr="0011426F" w:rsidRDefault="00D11F70" w:rsidP="004B7966">
            <w:pPr>
              <w:ind w:left="100" w:right="100"/>
              <w:jc w:val="right"/>
              <w:rPr>
                <w:rFonts w:ascii="Meiryo UI" w:eastAsia="Meiryo UI" w:hAnsi="Meiryo UI"/>
                <w:sz w:val="14"/>
              </w:rPr>
            </w:pPr>
          </w:p>
        </w:tc>
      </w:tr>
      <w:tr w:rsidR="00C63507" w:rsidRPr="0011426F" w14:paraId="667A0CD8" w14:textId="77777777" w:rsidTr="00D11F70">
        <w:trPr>
          <w:trHeight w:val="180"/>
        </w:trPr>
        <w:tc>
          <w:tcPr>
            <w:tcW w:w="564" w:type="dxa"/>
            <w:vMerge/>
            <w:shd w:val="clear" w:color="auto" w:fill="D9D9D9" w:themeFill="background1" w:themeFillShade="D9"/>
            <w:vAlign w:val="center"/>
          </w:tcPr>
          <w:p w14:paraId="7C620CF3"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5897C2E2" w14:textId="77777777" w:rsidR="00C63507" w:rsidRPr="00A97365" w:rsidRDefault="00C63507"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511C34A3" w14:textId="77777777" w:rsidR="00C63507" w:rsidRPr="00A97365" w:rsidRDefault="00C63507" w:rsidP="004B7966">
            <w:pPr>
              <w:ind w:left="100" w:right="100"/>
              <w:jc w:val="center"/>
              <w:rPr>
                <w:rFonts w:ascii="Meiryo UI" w:eastAsia="Meiryo UI" w:hAnsi="Meiryo UI"/>
              </w:rPr>
            </w:pPr>
          </w:p>
        </w:tc>
        <w:tc>
          <w:tcPr>
            <w:tcW w:w="3679" w:type="dxa"/>
            <w:vMerge/>
            <w:shd w:val="clear" w:color="auto" w:fill="D9D9D9" w:themeFill="background1" w:themeFillShade="D9"/>
            <w:vAlign w:val="center"/>
          </w:tcPr>
          <w:p w14:paraId="421C3791"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bottom w:val="dotted" w:sz="4" w:space="0" w:color="auto"/>
              <w:right w:val="dotted" w:sz="4" w:space="0" w:color="auto"/>
            </w:tcBorders>
            <w:shd w:val="clear" w:color="auto" w:fill="auto"/>
            <w:vAlign w:val="center"/>
          </w:tcPr>
          <w:p w14:paraId="4F8C9429" w14:textId="2C48E55A"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30" w:type="dxa"/>
            <w:tcBorders>
              <w:top w:val="dotted" w:sz="4" w:space="0" w:color="auto"/>
              <w:left w:val="dotted" w:sz="4" w:space="0" w:color="auto"/>
              <w:bottom w:val="dotted" w:sz="4" w:space="0" w:color="auto"/>
            </w:tcBorders>
            <w:shd w:val="clear" w:color="auto" w:fill="auto"/>
            <w:vAlign w:val="center"/>
          </w:tcPr>
          <w:p w14:paraId="5F1CC49B" w14:textId="03938271"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bottom w:val="dotted" w:sz="4" w:space="0" w:color="auto"/>
              <w:right w:val="single" w:sz="4" w:space="0" w:color="auto"/>
            </w:tcBorders>
            <w:shd w:val="clear" w:color="auto" w:fill="auto"/>
            <w:vAlign w:val="center"/>
          </w:tcPr>
          <w:p w14:paraId="6DAF54BC" w14:textId="4CFFED3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9" w:type="dxa"/>
            <w:tcBorders>
              <w:top w:val="dotted" w:sz="4" w:space="0" w:color="auto"/>
              <w:left w:val="single" w:sz="4" w:space="0" w:color="auto"/>
              <w:bottom w:val="dotted" w:sz="4" w:space="0" w:color="auto"/>
            </w:tcBorders>
            <w:shd w:val="clear" w:color="auto" w:fill="auto"/>
            <w:vAlign w:val="center"/>
          </w:tcPr>
          <w:p w14:paraId="7A5295BF" w14:textId="113CFBE1"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4D47BE7E" w14:textId="6B979B7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5" w:type="dxa"/>
            <w:tcBorders>
              <w:top w:val="dotted" w:sz="4" w:space="0" w:color="auto"/>
              <w:left w:val="single" w:sz="4" w:space="0" w:color="auto"/>
              <w:bottom w:val="dotted" w:sz="4" w:space="0" w:color="auto"/>
            </w:tcBorders>
            <w:shd w:val="clear" w:color="auto" w:fill="auto"/>
            <w:vAlign w:val="center"/>
          </w:tcPr>
          <w:p w14:paraId="5463B639" w14:textId="3234DF74"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1052895E" w14:textId="316D4546"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right w:val="single" w:sz="4" w:space="0" w:color="auto"/>
            </w:tcBorders>
            <w:shd w:val="clear" w:color="auto" w:fill="auto"/>
            <w:vAlign w:val="center"/>
          </w:tcPr>
          <w:p w14:paraId="496C9AC3" w14:textId="480769FE"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rsidRPr="00C619FE" w14:paraId="71C7F473" w14:textId="77777777" w:rsidTr="00D11F70">
        <w:trPr>
          <w:trHeight w:val="180"/>
        </w:trPr>
        <w:tc>
          <w:tcPr>
            <w:tcW w:w="564" w:type="dxa"/>
            <w:vMerge/>
            <w:shd w:val="clear" w:color="auto" w:fill="D9D9D9" w:themeFill="background1" w:themeFillShade="D9"/>
            <w:vAlign w:val="center"/>
          </w:tcPr>
          <w:p w14:paraId="734BAAC9"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38E3C593" w14:textId="77777777" w:rsidR="00C63507" w:rsidRPr="00A97365" w:rsidRDefault="00C63507"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151F6941" w14:textId="77777777" w:rsidR="00C63507" w:rsidRPr="00A97365" w:rsidRDefault="00C63507" w:rsidP="004B7966">
            <w:pPr>
              <w:ind w:left="100" w:right="100"/>
              <w:jc w:val="center"/>
              <w:rPr>
                <w:rFonts w:ascii="Meiryo UI" w:eastAsia="Meiryo UI" w:hAnsi="Meiryo UI"/>
              </w:rPr>
            </w:pPr>
          </w:p>
        </w:tc>
        <w:tc>
          <w:tcPr>
            <w:tcW w:w="3679" w:type="dxa"/>
            <w:vMerge/>
            <w:shd w:val="clear" w:color="auto" w:fill="D9D9D9" w:themeFill="background1" w:themeFillShade="D9"/>
            <w:vAlign w:val="center"/>
          </w:tcPr>
          <w:p w14:paraId="711595B6"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right w:val="dotted" w:sz="4" w:space="0" w:color="auto"/>
            </w:tcBorders>
            <w:shd w:val="clear" w:color="auto" w:fill="auto"/>
            <w:vAlign w:val="center"/>
          </w:tcPr>
          <w:p w14:paraId="641D62AC" w14:textId="77777777" w:rsidR="00C63507" w:rsidRPr="005D7A4C" w:rsidRDefault="00C63507" w:rsidP="004B7966">
            <w:pPr>
              <w:ind w:left="100" w:right="100"/>
              <w:jc w:val="center"/>
              <w:rPr>
                <w:rFonts w:ascii="Meiryo UI" w:eastAsia="Meiryo UI" w:hAnsi="Meiryo UI"/>
                <w:sz w:val="18"/>
                <w:szCs w:val="18"/>
              </w:rPr>
            </w:pPr>
          </w:p>
        </w:tc>
        <w:tc>
          <w:tcPr>
            <w:tcW w:w="430" w:type="dxa"/>
            <w:tcBorders>
              <w:top w:val="dotted" w:sz="4" w:space="0" w:color="auto"/>
              <w:left w:val="dotted" w:sz="4" w:space="0" w:color="auto"/>
            </w:tcBorders>
            <w:shd w:val="clear" w:color="auto" w:fill="auto"/>
            <w:vAlign w:val="center"/>
          </w:tcPr>
          <w:p w14:paraId="565F4E8E" w14:textId="77777777" w:rsidR="00C63507" w:rsidRPr="005D7A4C" w:rsidRDefault="00C63507" w:rsidP="004B7966">
            <w:pPr>
              <w:ind w:left="100" w:right="100"/>
              <w:jc w:val="center"/>
              <w:rPr>
                <w:rFonts w:ascii="Meiryo UI" w:eastAsia="Meiryo UI" w:hAnsi="Meiryo UI"/>
                <w:sz w:val="18"/>
                <w:szCs w:val="18"/>
              </w:rPr>
            </w:pPr>
          </w:p>
        </w:tc>
        <w:tc>
          <w:tcPr>
            <w:tcW w:w="425" w:type="dxa"/>
            <w:tcBorders>
              <w:top w:val="dotted" w:sz="4" w:space="0" w:color="auto"/>
              <w:right w:val="single" w:sz="4" w:space="0" w:color="auto"/>
            </w:tcBorders>
            <w:shd w:val="clear" w:color="auto" w:fill="auto"/>
            <w:vAlign w:val="center"/>
          </w:tcPr>
          <w:p w14:paraId="215570E9" w14:textId="77777777" w:rsidR="00C63507" w:rsidRPr="005D7A4C" w:rsidRDefault="00C63507" w:rsidP="004B7966">
            <w:pPr>
              <w:ind w:left="100" w:right="100"/>
              <w:jc w:val="center"/>
              <w:rPr>
                <w:rFonts w:ascii="Meiryo UI" w:eastAsia="Meiryo UI" w:hAnsi="Meiryo UI"/>
                <w:sz w:val="18"/>
                <w:szCs w:val="18"/>
              </w:rPr>
            </w:pPr>
          </w:p>
        </w:tc>
        <w:tc>
          <w:tcPr>
            <w:tcW w:w="429" w:type="dxa"/>
            <w:tcBorders>
              <w:top w:val="dotted" w:sz="4" w:space="0" w:color="auto"/>
              <w:left w:val="single" w:sz="4" w:space="0" w:color="auto"/>
            </w:tcBorders>
            <w:shd w:val="clear" w:color="auto" w:fill="auto"/>
            <w:vAlign w:val="center"/>
          </w:tcPr>
          <w:p w14:paraId="65D94D85" w14:textId="77777777" w:rsidR="00C63507" w:rsidRPr="005D7A4C"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5C7FCDF7" w14:textId="77777777" w:rsidR="00C63507" w:rsidRPr="005D7A4C" w:rsidRDefault="00C63507" w:rsidP="004B7966">
            <w:pPr>
              <w:ind w:left="100" w:right="100"/>
              <w:jc w:val="center"/>
              <w:rPr>
                <w:rFonts w:ascii="Meiryo UI" w:eastAsia="Meiryo UI" w:hAnsi="Meiryo UI"/>
                <w:sz w:val="18"/>
                <w:szCs w:val="18"/>
              </w:rPr>
            </w:pPr>
          </w:p>
        </w:tc>
        <w:tc>
          <w:tcPr>
            <w:tcW w:w="425" w:type="dxa"/>
            <w:tcBorders>
              <w:top w:val="dotted" w:sz="4" w:space="0" w:color="auto"/>
              <w:left w:val="single" w:sz="4" w:space="0" w:color="auto"/>
            </w:tcBorders>
            <w:shd w:val="clear" w:color="auto" w:fill="auto"/>
            <w:vAlign w:val="center"/>
          </w:tcPr>
          <w:p w14:paraId="2E0D7717" w14:textId="77777777" w:rsidR="00C63507" w:rsidRPr="005D7A4C"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559E7895" w14:textId="77777777" w:rsidR="00C63507" w:rsidRPr="005D7A4C" w:rsidRDefault="00C63507" w:rsidP="004B7966">
            <w:pPr>
              <w:ind w:left="100" w:right="100"/>
              <w:jc w:val="center"/>
              <w:rPr>
                <w:rFonts w:ascii="Meiryo UI" w:eastAsia="Meiryo UI" w:hAnsi="Meiryo UI"/>
                <w:sz w:val="18"/>
                <w:szCs w:val="18"/>
              </w:rPr>
            </w:pPr>
          </w:p>
        </w:tc>
        <w:tc>
          <w:tcPr>
            <w:tcW w:w="426" w:type="dxa"/>
            <w:tcBorders>
              <w:top w:val="dotted" w:sz="4" w:space="0" w:color="auto"/>
              <w:left w:val="single" w:sz="4" w:space="0" w:color="auto"/>
              <w:right w:val="single" w:sz="4" w:space="0" w:color="auto"/>
            </w:tcBorders>
            <w:shd w:val="clear" w:color="auto" w:fill="auto"/>
            <w:vAlign w:val="center"/>
          </w:tcPr>
          <w:p w14:paraId="3B84D40E" w14:textId="77777777" w:rsidR="00C63507" w:rsidRPr="005D7A4C" w:rsidRDefault="00C63507" w:rsidP="004B7966">
            <w:pPr>
              <w:ind w:left="100" w:right="100"/>
              <w:jc w:val="center"/>
              <w:rPr>
                <w:rFonts w:ascii="Meiryo UI" w:eastAsia="Meiryo UI" w:hAnsi="Meiryo UI"/>
                <w:sz w:val="18"/>
                <w:szCs w:val="18"/>
              </w:rPr>
            </w:pPr>
          </w:p>
        </w:tc>
      </w:tr>
      <w:tr w:rsidR="00C63507" w14:paraId="39145121" w14:textId="77777777" w:rsidTr="00D11F70">
        <w:tblPrEx>
          <w:tblCellMar>
            <w:left w:w="113" w:type="dxa"/>
            <w:right w:w="113" w:type="dxa"/>
          </w:tblCellMar>
        </w:tblPrEx>
        <w:trPr>
          <w:cantSplit/>
          <w:trHeight w:val="454"/>
        </w:trPr>
        <w:tc>
          <w:tcPr>
            <w:tcW w:w="564" w:type="dxa"/>
            <w:vMerge w:val="restart"/>
            <w:textDirection w:val="tbRlV"/>
            <w:vAlign w:val="center"/>
          </w:tcPr>
          <w:p w14:paraId="1EF9D80A" w14:textId="77777777" w:rsidR="00C63507" w:rsidRPr="00583840" w:rsidRDefault="00C63507" w:rsidP="004B7966">
            <w:pPr>
              <w:spacing w:line="240" w:lineRule="exact"/>
              <w:ind w:left="100" w:right="100"/>
              <w:jc w:val="center"/>
              <w:rPr>
                <w:rFonts w:ascii="Meiryo UI" w:eastAsia="Meiryo UI" w:hAnsi="Meiryo UI"/>
                <w:sz w:val="22"/>
              </w:rPr>
            </w:pPr>
            <w:r>
              <w:rPr>
                <w:rFonts w:ascii="Meiryo UI" w:eastAsia="Meiryo UI" w:hAnsi="Meiryo UI" w:hint="eastAsia"/>
                <w:sz w:val="24"/>
              </w:rPr>
              <w:t>１</w:t>
            </w:r>
            <w:r w:rsidRPr="00B14A8D">
              <w:rPr>
                <w:rFonts w:ascii="Meiryo UI" w:eastAsia="Meiryo UI" w:hAnsi="Meiryo UI" w:hint="eastAsia"/>
                <w:sz w:val="24"/>
              </w:rPr>
              <w:t xml:space="preserve">　地域支援活動</w:t>
            </w:r>
          </w:p>
        </w:tc>
        <w:tc>
          <w:tcPr>
            <w:tcW w:w="571" w:type="dxa"/>
            <w:vMerge w:val="restart"/>
            <w:textDirection w:val="tbRlV"/>
            <w:vAlign w:val="center"/>
          </w:tcPr>
          <w:p w14:paraId="71E1BFA3"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ｃ　</w:t>
            </w:r>
            <w:r w:rsidRPr="00B65876">
              <w:rPr>
                <w:rFonts w:ascii="Meiryo UI" w:eastAsia="Meiryo UI" w:hAnsi="Meiryo UI" w:hint="eastAsia"/>
                <w:szCs w:val="21"/>
              </w:rPr>
              <w:t>地域診断・情報管理</w:t>
            </w:r>
          </w:p>
        </w:tc>
        <w:tc>
          <w:tcPr>
            <w:tcW w:w="1555" w:type="dxa"/>
            <w:vMerge w:val="restart"/>
            <w:vAlign w:val="center"/>
          </w:tcPr>
          <w:p w14:paraId="7C81BF68"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歯科保健データの集計・分析</w:t>
            </w:r>
          </w:p>
        </w:tc>
        <w:tc>
          <w:tcPr>
            <w:tcW w:w="3679" w:type="dxa"/>
            <w:tcBorders>
              <w:bottom w:val="dotted" w:sz="4" w:space="0" w:color="auto"/>
            </w:tcBorders>
            <w:vAlign w:val="center"/>
          </w:tcPr>
          <w:p w14:paraId="1898E7E7"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・健診データを正しく集計できる</w:t>
            </w:r>
          </w:p>
        </w:tc>
        <w:tc>
          <w:tcPr>
            <w:tcW w:w="425" w:type="dxa"/>
            <w:tcBorders>
              <w:bottom w:val="dotted" w:sz="4" w:space="0" w:color="auto"/>
              <w:right w:val="dotted" w:sz="4" w:space="0" w:color="auto"/>
            </w:tcBorders>
            <w:vAlign w:val="center"/>
          </w:tcPr>
          <w:p w14:paraId="3D054AC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0F12A78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59B1F42E"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1AF17882"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3CA8C701"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31E7388C"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0E711BC5"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2442FDEE" w14:textId="77777777" w:rsidR="00C63507" w:rsidRPr="005D7A4C" w:rsidRDefault="00C63507" w:rsidP="004B7966">
            <w:pPr>
              <w:ind w:left="100" w:right="100"/>
              <w:jc w:val="center"/>
              <w:rPr>
                <w:rFonts w:asciiTheme="minorEastAsia" w:hAnsiTheme="minorEastAsia"/>
                <w:sz w:val="18"/>
                <w:szCs w:val="18"/>
              </w:rPr>
            </w:pPr>
          </w:p>
        </w:tc>
      </w:tr>
      <w:tr w:rsidR="00C63507" w14:paraId="7483116E" w14:textId="77777777" w:rsidTr="00D11F70">
        <w:tblPrEx>
          <w:tblCellMar>
            <w:left w:w="113" w:type="dxa"/>
            <w:right w:w="113" w:type="dxa"/>
          </w:tblCellMar>
        </w:tblPrEx>
        <w:trPr>
          <w:cantSplit/>
          <w:trHeight w:val="454"/>
        </w:trPr>
        <w:tc>
          <w:tcPr>
            <w:tcW w:w="564" w:type="dxa"/>
            <w:vMerge/>
            <w:textDirection w:val="tbRlV"/>
          </w:tcPr>
          <w:p w14:paraId="5B792545"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5197B071"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4358B9D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DDF32D2"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・健診データの確認（エラーチェック）ができる</w:t>
            </w:r>
          </w:p>
        </w:tc>
        <w:tc>
          <w:tcPr>
            <w:tcW w:w="425" w:type="dxa"/>
            <w:tcBorders>
              <w:top w:val="dotted" w:sz="4" w:space="0" w:color="auto"/>
              <w:bottom w:val="dotted" w:sz="4" w:space="0" w:color="auto"/>
              <w:right w:val="dotted" w:sz="4" w:space="0" w:color="auto"/>
            </w:tcBorders>
            <w:vAlign w:val="center"/>
          </w:tcPr>
          <w:p w14:paraId="36AD6C78"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36270AB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12D1ECA3"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A6FF5D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5438188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07117C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4D3173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712D5E2E" w14:textId="77777777" w:rsidR="00C63507" w:rsidRPr="005D7A4C" w:rsidRDefault="00C63507" w:rsidP="004B7966">
            <w:pPr>
              <w:ind w:left="100" w:right="100"/>
              <w:jc w:val="center"/>
              <w:rPr>
                <w:rFonts w:asciiTheme="minorEastAsia" w:hAnsiTheme="minorEastAsia"/>
                <w:sz w:val="18"/>
                <w:szCs w:val="18"/>
              </w:rPr>
            </w:pPr>
          </w:p>
        </w:tc>
      </w:tr>
      <w:tr w:rsidR="00C63507" w14:paraId="34B4DEE6" w14:textId="77777777" w:rsidTr="00D11F70">
        <w:tblPrEx>
          <w:tblCellMar>
            <w:left w:w="113" w:type="dxa"/>
            <w:right w:w="113" w:type="dxa"/>
          </w:tblCellMar>
        </w:tblPrEx>
        <w:trPr>
          <w:cantSplit/>
          <w:trHeight w:val="454"/>
        </w:trPr>
        <w:tc>
          <w:tcPr>
            <w:tcW w:w="564" w:type="dxa"/>
            <w:vMerge/>
            <w:textDirection w:val="tbRlV"/>
          </w:tcPr>
          <w:p w14:paraId="63409994"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40509CE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6FA03776"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707C9922"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・集計結果から情報の分析を行うことができる</w:t>
            </w:r>
          </w:p>
        </w:tc>
        <w:tc>
          <w:tcPr>
            <w:tcW w:w="425" w:type="dxa"/>
            <w:tcBorders>
              <w:top w:val="dotted" w:sz="4" w:space="0" w:color="auto"/>
              <w:bottom w:val="dotted" w:sz="4" w:space="0" w:color="auto"/>
              <w:right w:val="dotted" w:sz="4" w:space="0" w:color="auto"/>
            </w:tcBorders>
            <w:vAlign w:val="center"/>
          </w:tcPr>
          <w:p w14:paraId="770BA383"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148CC3A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773B19F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315FDDF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5D32047"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F8A0B9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DEAE0B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6BABB6C" w14:textId="77777777" w:rsidR="00C63507" w:rsidRPr="005D7A4C" w:rsidRDefault="00C63507" w:rsidP="004B7966">
            <w:pPr>
              <w:ind w:left="100" w:right="100"/>
              <w:jc w:val="center"/>
              <w:rPr>
                <w:rFonts w:asciiTheme="minorEastAsia" w:hAnsiTheme="minorEastAsia"/>
                <w:sz w:val="18"/>
                <w:szCs w:val="18"/>
              </w:rPr>
            </w:pPr>
          </w:p>
        </w:tc>
      </w:tr>
      <w:tr w:rsidR="00C63507" w14:paraId="2EAEEAFF" w14:textId="77777777" w:rsidTr="00D11F70">
        <w:tblPrEx>
          <w:tblCellMar>
            <w:left w:w="113" w:type="dxa"/>
            <w:right w:w="113" w:type="dxa"/>
          </w:tblCellMar>
        </w:tblPrEx>
        <w:trPr>
          <w:cantSplit/>
          <w:trHeight w:val="454"/>
        </w:trPr>
        <w:tc>
          <w:tcPr>
            <w:tcW w:w="564" w:type="dxa"/>
            <w:vMerge/>
            <w:textDirection w:val="tbRlV"/>
          </w:tcPr>
          <w:p w14:paraId="19D7EE08"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BD35F8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4704A7D7"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18A7CF3B"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・データや分析結果を整理し資料化できる</w:t>
            </w:r>
          </w:p>
        </w:tc>
        <w:tc>
          <w:tcPr>
            <w:tcW w:w="425" w:type="dxa"/>
            <w:tcBorders>
              <w:top w:val="dotted" w:sz="4" w:space="0" w:color="auto"/>
              <w:bottom w:val="dotted" w:sz="4" w:space="0" w:color="auto"/>
              <w:right w:val="dotted" w:sz="4" w:space="0" w:color="auto"/>
            </w:tcBorders>
            <w:vAlign w:val="center"/>
          </w:tcPr>
          <w:p w14:paraId="78C5C207"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55B17E3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15436DE1"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56DB142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2DA1C81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328691C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F9303D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76081231" w14:textId="77777777" w:rsidR="00C63507" w:rsidRPr="005D7A4C" w:rsidRDefault="00C63507" w:rsidP="004B7966">
            <w:pPr>
              <w:ind w:left="100" w:right="100"/>
              <w:jc w:val="center"/>
              <w:rPr>
                <w:rFonts w:asciiTheme="minorEastAsia" w:hAnsiTheme="minorEastAsia"/>
                <w:sz w:val="18"/>
                <w:szCs w:val="18"/>
              </w:rPr>
            </w:pPr>
          </w:p>
        </w:tc>
      </w:tr>
      <w:tr w:rsidR="00C63507" w14:paraId="4F88B0E2" w14:textId="77777777" w:rsidTr="00D11F70">
        <w:tblPrEx>
          <w:tblCellMar>
            <w:left w:w="113" w:type="dxa"/>
            <w:right w:w="113" w:type="dxa"/>
          </w:tblCellMar>
        </w:tblPrEx>
        <w:trPr>
          <w:cantSplit/>
          <w:trHeight w:val="454"/>
        </w:trPr>
        <w:tc>
          <w:tcPr>
            <w:tcW w:w="564" w:type="dxa"/>
            <w:vMerge/>
            <w:textDirection w:val="tbRlV"/>
          </w:tcPr>
          <w:p w14:paraId="077A0298"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EC23F6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2D076FD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115A7D13"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・データや情報分析の結果から地域の健康課題を把握できる</w:t>
            </w:r>
          </w:p>
        </w:tc>
        <w:tc>
          <w:tcPr>
            <w:tcW w:w="425" w:type="dxa"/>
            <w:tcBorders>
              <w:top w:val="dotted" w:sz="4" w:space="0" w:color="auto"/>
              <w:bottom w:val="dotted" w:sz="4" w:space="0" w:color="auto"/>
              <w:right w:val="dotted" w:sz="4" w:space="0" w:color="auto"/>
            </w:tcBorders>
            <w:vAlign w:val="center"/>
          </w:tcPr>
          <w:p w14:paraId="577CFFF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173A9A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7D41259D"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474CFB3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F4F08B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60EE94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517AEF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89F3A34" w14:textId="77777777" w:rsidR="00C63507" w:rsidRPr="005D7A4C" w:rsidRDefault="00C63507" w:rsidP="004B7966">
            <w:pPr>
              <w:ind w:left="100" w:right="100"/>
              <w:jc w:val="center"/>
              <w:rPr>
                <w:rFonts w:asciiTheme="minorEastAsia" w:hAnsiTheme="minorEastAsia"/>
                <w:sz w:val="18"/>
                <w:szCs w:val="18"/>
              </w:rPr>
            </w:pPr>
          </w:p>
        </w:tc>
      </w:tr>
      <w:tr w:rsidR="00C63507" w14:paraId="7A5FED86" w14:textId="77777777" w:rsidTr="00D11F70">
        <w:tblPrEx>
          <w:tblCellMar>
            <w:left w:w="113" w:type="dxa"/>
            <w:right w:w="113" w:type="dxa"/>
          </w:tblCellMar>
        </w:tblPrEx>
        <w:trPr>
          <w:cantSplit/>
          <w:trHeight w:val="454"/>
        </w:trPr>
        <w:tc>
          <w:tcPr>
            <w:tcW w:w="564" w:type="dxa"/>
            <w:vMerge/>
            <w:textDirection w:val="tbRlV"/>
          </w:tcPr>
          <w:p w14:paraId="49F6BFB1"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1A24D13B"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117B757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48551B95"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・把握した健康課題から対応策を提案できる</w:t>
            </w:r>
          </w:p>
        </w:tc>
        <w:tc>
          <w:tcPr>
            <w:tcW w:w="425" w:type="dxa"/>
            <w:tcBorders>
              <w:top w:val="dotted" w:sz="4" w:space="0" w:color="auto"/>
              <w:right w:val="dotted" w:sz="4" w:space="0" w:color="auto"/>
            </w:tcBorders>
            <w:vAlign w:val="center"/>
          </w:tcPr>
          <w:p w14:paraId="0410116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7779447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02442FBF"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0CE873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4CB508A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58198AD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66EFE35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1BF0A7BE" w14:textId="77777777" w:rsidR="00C63507" w:rsidRPr="005D7A4C" w:rsidRDefault="00C63507" w:rsidP="004B7966">
            <w:pPr>
              <w:ind w:left="100" w:right="100"/>
              <w:jc w:val="center"/>
              <w:rPr>
                <w:rFonts w:asciiTheme="minorEastAsia" w:hAnsiTheme="minorEastAsia"/>
                <w:sz w:val="18"/>
                <w:szCs w:val="18"/>
              </w:rPr>
            </w:pPr>
          </w:p>
        </w:tc>
      </w:tr>
      <w:tr w:rsidR="00C63507" w14:paraId="79A4A773" w14:textId="77777777" w:rsidTr="00D11F70">
        <w:tblPrEx>
          <w:tblCellMar>
            <w:left w:w="113" w:type="dxa"/>
            <w:right w:w="113" w:type="dxa"/>
          </w:tblCellMar>
        </w:tblPrEx>
        <w:trPr>
          <w:cantSplit/>
          <w:trHeight w:val="454"/>
        </w:trPr>
        <w:tc>
          <w:tcPr>
            <w:tcW w:w="564" w:type="dxa"/>
            <w:vMerge/>
            <w:textDirection w:val="tbRlV"/>
          </w:tcPr>
          <w:p w14:paraId="4D283526" w14:textId="77777777" w:rsidR="00C63507" w:rsidRPr="00583840" w:rsidRDefault="00C63507" w:rsidP="004B7966">
            <w:pPr>
              <w:ind w:left="100" w:right="100"/>
              <w:jc w:val="center"/>
              <w:rPr>
                <w:rFonts w:ascii="Meiryo UI" w:eastAsia="Meiryo UI" w:hAnsi="Meiryo UI"/>
                <w:sz w:val="22"/>
              </w:rPr>
            </w:pPr>
          </w:p>
        </w:tc>
        <w:tc>
          <w:tcPr>
            <w:tcW w:w="571" w:type="dxa"/>
            <w:vMerge w:val="restart"/>
            <w:textDirection w:val="tbRlV"/>
            <w:vAlign w:val="center"/>
          </w:tcPr>
          <w:p w14:paraId="1A8BDC3B"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ｄ　</w:t>
            </w:r>
            <w:r w:rsidRPr="00B65876">
              <w:rPr>
                <w:rFonts w:ascii="Meiryo UI" w:eastAsia="Meiryo UI" w:hAnsi="Meiryo UI" w:hint="eastAsia"/>
                <w:szCs w:val="21"/>
              </w:rPr>
              <w:t>対人支援</w:t>
            </w:r>
          </w:p>
        </w:tc>
        <w:tc>
          <w:tcPr>
            <w:tcW w:w="1555" w:type="dxa"/>
            <w:vMerge w:val="restart"/>
            <w:vAlign w:val="center"/>
          </w:tcPr>
          <w:p w14:paraId="028C8CB8"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個別支援</w:t>
            </w:r>
          </w:p>
        </w:tc>
        <w:tc>
          <w:tcPr>
            <w:tcW w:w="3679" w:type="dxa"/>
            <w:tcBorders>
              <w:bottom w:val="dotted" w:sz="4" w:space="0" w:color="auto"/>
            </w:tcBorders>
            <w:vAlign w:val="center"/>
          </w:tcPr>
          <w:p w14:paraId="64FF14AE"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・対象者の基本的情報を把握できる</w:t>
            </w:r>
          </w:p>
        </w:tc>
        <w:tc>
          <w:tcPr>
            <w:tcW w:w="425" w:type="dxa"/>
            <w:tcBorders>
              <w:bottom w:val="dotted" w:sz="4" w:space="0" w:color="auto"/>
              <w:right w:val="dotted" w:sz="4" w:space="0" w:color="auto"/>
            </w:tcBorders>
            <w:vAlign w:val="center"/>
          </w:tcPr>
          <w:p w14:paraId="28C94D01"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4D9BD829"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6EC06A98"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66C630EB"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5C4F9032"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735BAC6C"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1EF29868"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5BCD9A48" w14:textId="77777777" w:rsidR="00C63507" w:rsidRPr="005D7A4C" w:rsidRDefault="00C63507" w:rsidP="004B7966">
            <w:pPr>
              <w:ind w:left="100" w:right="100"/>
              <w:jc w:val="center"/>
              <w:rPr>
                <w:rFonts w:asciiTheme="minorEastAsia" w:hAnsiTheme="minorEastAsia"/>
                <w:sz w:val="18"/>
                <w:szCs w:val="18"/>
              </w:rPr>
            </w:pPr>
          </w:p>
        </w:tc>
      </w:tr>
      <w:tr w:rsidR="00C63507" w14:paraId="26926669" w14:textId="77777777" w:rsidTr="00D11F70">
        <w:tblPrEx>
          <w:tblCellMar>
            <w:left w:w="113" w:type="dxa"/>
            <w:right w:w="113" w:type="dxa"/>
          </w:tblCellMar>
        </w:tblPrEx>
        <w:trPr>
          <w:cantSplit/>
          <w:trHeight w:val="454"/>
        </w:trPr>
        <w:tc>
          <w:tcPr>
            <w:tcW w:w="564" w:type="dxa"/>
            <w:vMerge/>
            <w:textDirection w:val="tbRlV"/>
          </w:tcPr>
          <w:p w14:paraId="3CB8EB2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1D22F5B1" w14:textId="77777777" w:rsidR="00C63507" w:rsidRDefault="00C63507" w:rsidP="004B7966">
            <w:pPr>
              <w:ind w:left="100" w:right="100"/>
              <w:jc w:val="center"/>
              <w:rPr>
                <w:sz w:val="18"/>
                <w:szCs w:val="18"/>
              </w:rPr>
            </w:pPr>
          </w:p>
        </w:tc>
        <w:tc>
          <w:tcPr>
            <w:tcW w:w="1555" w:type="dxa"/>
            <w:vMerge/>
            <w:vAlign w:val="center"/>
          </w:tcPr>
          <w:p w14:paraId="613840B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4616CBBF"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・必要な社会資源や福祉サービス情報が提供できる</w:t>
            </w:r>
          </w:p>
        </w:tc>
        <w:tc>
          <w:tcPr>
            <w:tcW w:w="425" w:type="dxa"/>
            <w:tcBorders>
              <w:top w:val="dotted" w:sz="4" w:space="0" w:color="auto"/>
              <w:bottom w:val="dotted" w:sz="4" w:space="0" w:color="auto"/>
              <w:right w:val="dotted" w:sz="4" w:space="0" w:color="auto"/>
            </w:tcBorders>
            <w:vAlign w:val="center"/>
          </w:tcPr>
          <w:p w14:paraId="73934B7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4C3998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0EE4D264"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7B6808C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1260BA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0B997FE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ACC74E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0AE3776" w14:textId="77777777" w:rsidR="00C63507" w:rsidRPr="005D7A4C" w:rsidRDefault="00C63507" w:rsidP="004B7966">
            <w:pPr>
              <w:ind w:left="100" w:right="100"/>
              <w:jc w:val="center"/>
              <w:rPr>
                <w:rFonts w:asciiTheme="minorEastAsia" w:hAnsiTheme="minorEastAsia"/>
                <w:sz w:val="18"/>
                <w:szCs w:val="18"/>
              </w:rPr>
            </w:pPr>
          </w:p>
        </w:tc>
      </w:tr>
      <w:tr w:rsidR="00C63507" w14:paraId="76B1D79B" w14:textId="77777777" w:rsidTr="00D11F70">
        <w:tblPrEx>
          <w:tblCellMar>
            <w:left w:w="113" w:type="dxa"/>
            <w:right w:w="113" w:type="dxa"/>
          </w:tblCellMar>
        </w:tblPrEx>
        <w:trPr>
          <w:cantSplit/>
          <w:trHeight w:val="454"/>
        </w:trPr>
        <w:tc>
          <w:tcPr>
            <w:tcW w:w="564" w:type="dxa"/>
            <w:vMerge/>
            <w:textDirection w:val="tbRlV"/>
          </w:tcPr>
          <w:p w14:paraId="596F9AF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2999DBBD" w14:textId="77777777" w:rsidR="00C63507" w:rsidRDefault="00C63507" w:rsidP="004B7966">
            <w:pPr>
              <w:ind w:left="100" w:right="100"/>
              <w:jc w:val="center"/>
              <w:rPr>
                <w:sz w:val="18"/>
                <w:szCs w:val="18"/>
              </w:rPr>
            </w:pPr>
          </w:p>
        </w:tc>
        <w:tc>
          <w:tcPr>
            <w:tcW w:w="1555" w:type="dxa"/>
            <w:vMerge/>
            <w:vAlign w:val="center"/>
          </w:tcPr>
          <w:p w14:paraId="0E8FB6DB"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A66B731"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・対象者の口腔状況に関する情報を整理しアセスメントできる</w:t>
            </w:r>
          </w:p>
        </w:tc>
        <w:tc>
          <w:tcPr>
            <w:tcW w:w="425" w:type="dxa"/>
            <w:tcBorders>
              <w:top w:val="dotted" w:sz="4" w:space="0" w:color="auto"/>
              <w:bottom w:val="dotted" w:sz="4" w:space="0" w:color="auto"/>
              <w:right w:val="dotted" w:sz="4" w:space="0" w:color="auto"/>
            </w:tcBorders>
            <w:vAlign w:val="center"/>
          </w:tcPr>
          <w:p w14:paraId="118E9F28"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277C788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6D28B951"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4E5A564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AADCE2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78CB2DA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25A4089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20EB1C85" w14:textId="77777777" w:rsidR="00C63507" w:rsidRPr="005D7A4C" w:rsidRDefault="00C63507" w:rsidP="004B7966">
            <w:pPr>
              <w:ind w:left="100" w:right="100"/>
              <w:jc w:val="center"/>
              <w:rPr>
                <w:rFonts w:asciiTheme="minorEastAsia" w:hAnsiTheme="minorEastAsia"/>
                <w:sz w:val="18"/>
                <w:szCs w:val="18"/>
              </w:rPr>
            </w:pPr>
          </w:p>
        </w:tc>
      </w:tr>
      <w:tr w:rsidR="00C63507" w14:paraId="63EADBF3" w14:textId="77777777" w:rsidTr="00D11F70">
        <w:tblPrEx>
          <w:tblCellMar>
            <w:left w:w="113" w:type="dxa"/>
            <w:right w:w="113" w:type="dxa"/>
          </w:tblCellMar>
        </w:tblPrEx>
        <w:trPr>
          <w:cantSplit/>
          <w:trHeight w:val="454"/>
        </w:trPr>
        <w:tc>
          <w:tcPr>
            <w:tcW w:w="564" w:type="dxa"/>
            <w:vMerge/>
            <w:textDirection w:val="tbRlV"/>
          </w:tcPr>
          <w:p w14:paraId="1FA9457B"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3BDB3003" w14:textId="77777777" w:rsidR="00C63507" w:rsidRDefault="00C63507" w:rsidP="004B7966">
            <w:pPr>
              <w:ind w:left="100" w:right="100"/>
              <w:jc w:val="center"/>
              <w:rPr>
                <w:sz w:val="18"/>
                <w:szCs w:val="18"/>
              </w:rPr>
            </w:pPr>
          </w:p>
        </w:tc>
        <w:tc>
          <w:tcPr>
            <w:tcW w:w="1555" w:type="dxa"/>
            <w:vMerge/>
            <w:vAlign w:val="center"/>
          </w:tcPr>
          <w:p w14:paraId="62CDC2F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0ABE9DA9"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・対象者に適切な歯科口腔保健指導や支援ができる</w:t>
            </w:r>
          </w:p>
        </w:tc>
        <w:tc>
          <w:tcPr>
            <w:tcW w:w="425" w:type="dxa"/>
            <w:tcBorders>
              <w:top w:val="dotted" w:sz="4" w:space="0" w:color="auto"/>
              <w:bottom w:val="dotted" w:sz="4" w:space="0" w:color="auto"/>
              <w:right w:val="dotted" w:sz="4" w:space="0" w:color="auto"/>
            </w:tcBorders>
            <w:vAlign w:val="center"/>
          </w:tcPr>
          <w:p w14:paraId="4DB31AE2"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B1B3CA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0EF373E5"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2CB1D0C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3CA2A80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713D5B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5EFA1B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C069765" w14:textId="77777777" w:rsidR="00C63507" w:rsidRPr="005D7A4C" w:rsidRDefault="00C63507" w:rsidP="004B7966">
            <w:pPr>
              <w:ind w:left="100" w:right="100"/>
              <w:jc w:val="center"/>
              <w:rPr>
                <w:rFonts w:asciiTheme="minorEastAsia" w:hAnsiTheme="minorEastAsia"/>
                <w:sz w:val="18"/>
                <w:szCs w:val="18"/>
              </w:rPr>
            </w:pPr>
          </w:p>
        </w:tc>
      </w:tr>
      <w:tr w:rsidR="00C63507" w14:paraId="4CB89AB5" w14:textId="77777777" w:rsidTr="00D11F70">
        <w:tblPrEx>
          <w:tblCellMar>
            <w:left w:w="113" w:type="dxa"/>
            <w:right w:w="113" w:type="dxa"/>
          </w:tblCellMar>
        </w:tblPrEx>
        <w:trPr>
          <w:cantSplit/>
          <w:trHeight w:val="454"/>
        </w:trPr>
        <w:tc>
          <w:tcPr>
            <w:tcW w:w="564" w:type="dxa"/>
            <w:vMerge/>
            <w:textDirection w:val="tbRlV"/>
          </w:tcPr>
          <w:p w14:paraId="4404E673"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B099635" w14:textId="77777777" w:rsidR="00C63507" w:rsidRDefault="00C63507" w:rsidP="004B7966">
            <w:pPr>
              <w:ind w:left="100" w:right="100"/>
              <w:jc w:val="center"/>
              <w:rPr>
                <w:sz w:val="18"/>
                <w:szCs w:val="18"/>
              </w:rPr>
            </w:pPr>
          </w:p>
        </w:tc>
        <w:tc>
          <w:tcPr>
            <w:tcW w:w="1555" w:type="dxa"/>
            <w:vMerge/>
            <w:vAlign w:val="center"/>
          </w:tcPr>
          <w:p w14:paraId="09D42D3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2BD79F80"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・必要に応じて多職種、関係機関と連携できる</w:t>
            </w:r>
          </w:p>
        </w:tc>
        <w:tc>
          <w:tcPr>
            <w:tcW w:w="425" w:type="dxa"/>
            <w:tcBorders>
              <w:top w:val="dotted" w:sz="4" w:space="0" w:color="auto"/>
              <w:bottom w:val="dotted" w:sz="4" w:space="0" w:color="auto"/>
              <w:right w:val="dotted" w:sz="4" w:space="0" w:color="auto"/>
            </w:tcBorders>
            <w:vAlign w:val="center"/>
          </w:tcPr>
          <w:p w14:paraId="0A0EC965"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450DDA3"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5D53AE0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6E48071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5C45520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6A67B70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27E51FA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1BFCCFB2" w14:textId="77777777" w:rsidR="00C63507" w:rsidRPr="005D7A4C" w:rsidRDefault="00C63507" w:rsidP="004B7966">
            <w:pPr>
              <w:ind w:left="100" w:right="100"/>
              <w:jc w:val="center"/>
              <w:rPr>
                <w:rFonts w:asciiTheme="minorEastAsia" w:hAnsiTheme="minorEastAsia"/>
                <w:sz w:val="18"/>
                <w:szCs w:val="18"/>
              </w:rPr>
            </w:pPr>
          </w:p>
        </w:tc>
      </w:tr>
      <w:tr w:rsidR="00C63507" w14:paraId="3C616C90" w14:textId="77777777" w:rsidTr="00D11F70">
        <w:tblPrEx>
          <w:tblCellMar>
            <w:left w:w="113" w:type="dxa"/>
            <w:right w:w="113" w:type="dxa"/>
          </w:tblCellMar>
        </w:tblPrEx>
        <w:trPr>
          <w:cantSplit/>
          <w:trHeight w:val="454"/>
        </w:trPr>
        <w:tc>
          <w:tcPr>
            <w:tcW w:w="564" w:type="dxa"/>
            <w:vMerge/>
            <w:textDirection w:val="tbRlV"/>
          </w:tcPr>
          <w:p w14:paraId="6113F0B0"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55056F18" w14:textId="77777777" w:rsidR="00C63507" w:rsidRDefault="00C63507" w:rsidP="004B7966">
            <w:pPr>
              <w:ind w:left="100" w:right="100"/>
              <w:jc w:val="center"/>
              <w:rPr>
                <w:sz w:val="18"/>
                <w:szCs w:val="18"/>
              </w:rPr>
            </w:pPr>
          </w:p>
        </w:tc>
        <w:tc>
          <w:tcPr>
            <w:tcW w:w="1555" w:type="dxa"/>
            <w:vMerge/>
            <w:vAlign w:val="center"/>
          </w:tcPr>
          <w:p w14:paraId="4C83DFC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7A2CE35B"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・困難なケースについて多職種や関係機関と連携した支援ができる</w:t>
            </w:r>
          </w:p>
        </w:tc>
        <w:tc>
          <w:tcPr>
            <w:tcW w:w="425" w:type="dxa"/>
            <w:tcBorders>
              <w:top w:val="dotted" w:sz="4" w:space="0" w:color="auto"/>
              <w:right w:val="dotted" w:sz="4" w:space="0" w:color="auto"/>
            </w:tcBorders>
            <w:vAlign w:val="center"/>
          </w:tcPr>
          <w:p w14:paraId="271B02E3"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524A766F"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0DAE7477"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78B6C18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162B897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1F45C59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52BA1B8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48BE020C" w14:textId="77777777" w:rsidR="00C63507" w:rsidRPr="005D7A4C" w:rsidRDefault="00C63507" w:rsidP="004B7966">
            <w:pPr>
              <w:ind w:left="100" w:right="100"/>
              <w:jc w:val="center"/>
              <w:rPr>
                <w:rFonts w:asciiTheme="minorEastAsia" w:hAnsiTheme="minorEastAsia"/>
                <w:sz w:val="18"/>
                <w:szCs w:val="18"/>
              </w:rPr>
            </w:pPr>
          </w:p>
        </w:tc>
      </w:tr>
      <w:tr w:rsidR="00C63507" w14:paraId="77EA344A" w14:textId="77777777" w:rsidTr="00D11F70">
        <w:tblPrEx>
          <w:tblCellMar>
            <w:left w:w="113" w:type="dxa"/>
            <w:right w:w="113" w:type="dxa"/>
          </w:tblCellMar>
        </w:tblPrEx>
        <w:trPr>
          <w:cantSplit/>
          <w:trHeight w:val="454"/>
        </w:trPr>
        <w:tc>
          <w:tcPr>
            <w:tcW w:w="564" w:type="dxa"/>
            <w:vMerge/>
            <w:textDirection w:val="tbRlV"/>
          </w:tcPr>
          <w:p w14:paraId="008EA0D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7ABDFBDF" w14:textId="77777777" w:rsidR="00C63507" w:rsidRPr="00DA01DC" w:rsidRDefault="00C63507" w:rsidP="004B7966">
            <w:pPr>
              <w:ind w:left="100" w:right="100"/>
              <w:jc w:val="center"/>
              <w:rPr>
                <w:sz w:val="18"/>
                <w:szCs w:val="18"/>
              </w:rPr>
            </w:pPr>
          </w:p>
        </w:tc>
        <w:tc>
          <w:tcPr>
            <w:tcW w:w="1555" w:type="dxa"/>
            <w:vMerge w:val="restart"/>
            <w:vAlign w:val="center"/>
          </w:tcPr>
          <w:p w14:paraId="6574A60D"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集団指導</w:t>
            </w:r>
          </w:p>
        </w:tc>
        <w:tc>
          <w:tcPr>
            <w:tcW w:w="3679" w:type="dxa"/>
            <w:tcBorders>
              <w:bottom w:val="dotted" w:sz="4" w:space="0" w:color="auto"/>
            </w:tcBorders>
            <w:vAlign w:val="center"/>
          </w:tcPr>
          <w:p w14:paraId="471338D5"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・集団指導の対象に応じた目的やねらいが設定できる</w:t>
            </w:r>
          </w:p>
        </w:tc>
        <w:tc>
          <w:tcPr>
            <w:tcW w:w="425" w:type="dxa"/>
            <w:tcBorders>
              <w:bottom w:val="dotted" w:sz="4" w:space="0" w:color="auto"/>
              <w:right w:val="dotted" w:sz="4" w:space="0" w:color="auto"/>
            </w:tcBorders>
            <w:vAlign w:val="center"/>
          </w:tcPr>
          <w:p w14:paraId="477823BD"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66FFD3C3"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7F6BD254"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6670CF55"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10CEE299"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6BD7BE94"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4EB71A0B"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616EEF96" w14:textId="77777777" w:rsidR="00C63507" w:rsidRPr="005D7A4C" w:rsidRDefault="00C63507" w:rsidP="004B7966">
            <w:pPr>
              <w:ind w:left="100" w:right="100"/>
              <w:jc w:val="center"/>
              <w:rPr>
                <w:rFonts w:asciiTheme="minorEastAsia" w:hAnsiTheme="minorEastAsia"/>
                <w:sz w:val="18"/>
                <w:szCs w:val="18"/>
              </w:rPr>
            </w:pPr>
          </w:p>
        </w:tc>
      </w:tr>
      <w:tr w:rsidR="00C63507" w14:paraId="75AE2048" w14:textId="77777777" w:rsidTr="00D11F70">
        <w:tblPrEx>
          <w:tblCellMar>
            <w:left w:w="113" w:type="dxa"/>
            <w:right w:w="113" w:type="dxa"/>
          </w:tblCellMar>
        </w:tblPrEx>
        <w:trPr>
          <w:cantSplit/>
          <w:trHeight w:val="454"/>
        </w:trPr>
        <w:tc>
          <w:tcPr>
            <w:tcW w:w="564" w:type="dxa"/>
            <w:vMerge/>
            <w:textDirection w:val="tbRlV"/>
          </w:tcPr>
          <w:p w14:paraId="6EE5032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2B7BEC5" w14:textId="77777777" w:rsidR="00C63507" w:rsidRPr="00DA01DC" w:rsidRDefault="00C63507" w:rsidP="004B7966">
            <w:pPr>
              <w:ind w:left="100" w:right="100"/>
              <w:jc w:val="center"/>
              <w:rPr>
                <w:sz w:val="18"/>
                <w:szCs w:val="18"/>
              </w:rPr>
            </w:pPr>
          </w:p>
        </w:tc>
        <w:tc>
          <w:tcPr>
            <w:tcW w:w="1555" w:type="dxa"/>
            <w:vMerge/>
            <w:vAlign w:val="center"/>
          </w:tcPr>
          <w:p w14:paraId="3E1E7B4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26C72B1"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・集団指導の内容に応じた効果的な媒体・資料を作成できる</w:t>
            </w:r>
          </w:p>
        </w:tc>
        <w:tc>
          <w:tcPr>
            <w:tcW w:w="425" w:type="dxa"/>
            <w:tcBorders>
              <w:top w:val="dotted" w:sz="4" w:space="0" w:color="auto"/>
              <w:bottom w:val="dotted" w:sz="4" w:space="0" w:color="auto"/>
              <w:right w:val="dotted" w:sz="4" w:space="0" w:color="auto"/>
            </w:tcBorders>
            <w:vAlign w:val="center"/>
          </w:tcPr>
          <w:p w14:paraId="0578BB9C"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03C1F1D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4267985A"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B4C86F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1E29C80"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D9AD47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7D667C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0758D348" w14:textId="77777777" w:rsidR="00C63507" w:rsidRPr="005D7A4C" w:rsidRDefault="00C63507" w:rsidP="004B7966">
            <w:pPr>
              <w:ind w:left="100" w:right="100"/>
              <w:jc w:val="center"/>
              <w:rPr>
                <w:rFonts w:asciiTheme="minorEastAsia" w:hAnsiTheme="minorEastAsia"/>
                <w:sz w:val="18"/>
                <w:szCs w:val="18"/>
              </w:rPr>
            </w:pPr>
          </w:p>
        </w:tc>
      </w:tr>
      <w:tr w:rsidR="00C63507" w14:paraId="3D664220" w14:textId="77777777" w:rsidTr="00D11F70">
        <w:tblPrEx>
          <w:tblCellMar>
            <w:left w:w="113" w:type="dxa"/>
            <w:right w:w="113" w:type="dxa"/>
          </w:tblCellMar>
        </w:tblPrEx>
        <w:trPr>
          <w:cantSplit/>
          <w:trHeight w:val="454"/>
        </w:trPr>
        <w:tc>
          <w:tcPr>
            <w:tcW w:w="564" w:type="dxa"/>
            <w:vMerge/>
            <w:textDirection w:val="tbRlV"/>
          </w:tcPr>
          <w:p w14:paraId="34197406"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4F84EC69" w14:textId="77777777" w:rsidR="00C63507" w:rsidRPr="00DA01DC" w:rsidRDefault="00C63507" w:rsidP="004B7966">
            <w:pPr>
              <w:ind w:left="100" w:right="100"/>
              <w:jc w:val="center"/>
              <w:rPr>
                <w:sz w:val="18"/>
                <w:szCs w:val="18"/>
              </w:rPr>
            </w:pPr>
          </w:p>
        </w:tc>
        <w:tc>
          <w:tcPr>
            <w:tcW w:w="1555" w:type="dxa"/>
            <w:vMerge/>
            <w:vAlign w:val="center"/>
          </w:tcPr>
          <w:p w14:paraId="396E570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590C998D"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・ニーズに応じた集団指導ができる</w:t>
            </w:r>
          </w:p>
        </w:tc>
        <w:tc>
          <w:tcPr>
            <w:tcW w:w="425" w:type="dxa"/>
            <w:tcBorders>
              <w:top w:val="dotted" w:sz="4" w:space="0" w:color="auto"/>
              <w:bottom w:val="dotted" w:sz="4" w:space="0" w:color="auto"/>
              <w:right w:val="dotted" w:sz="4" w:space="0" w:color="auto"/>
            </w:tcBorders>
            <w:vAlign w:val="center"/>
          </w:tcPr>
          <w:p w14:paraId="536BAE68"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50EB31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7FF9FF27"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34BE6E0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0890144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1A66CCC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4CB824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3E50D0C7" w14:textId="77777777" w:rsidR="00C63507" w:rsidRPr="005D7A4C" w:rsidRDefault="00C63507" w:rsidP="004B7966">
            <w:pPr>
              <w:ind w:left="100" w:right="100"/>
              <w:jc w:val="center"/>
              <w:rPr>
                <w:rFonts w:asciiTheme="minorEastAsia" w:hAnsiTheme="minorEastAsia"/>
                <w:sz w:val="18"/>
                <w:szCs w:val="18"/>
              </w:rPr>
            </w:pPr>
          </w:p>
        </w:tc>
      </w:tr>
      <w:tr w:rsidR="00C63507" w14:paraId="55DA53CF" w14:textId="77777777" w:rsidTr="00D11F70">
        <w:tblPrEx>
          <w:tblCellMar>
            <w:left w:w="113" w:type="dxa"/>
            <w:right w:w="113" w:type="dxa"/>
          </w:tblCellMar>
        </w:tblPrEx>
        <w:trPr>
          <w:cantSplit/>
          <w:trHeight w:val="454"/>
        </w:trPr>
        <w:tc>
          <w:tcPr>
            <w:tcW w:w="564" w:type="dxa"/>
            <w:vMerge/>
            <w:textDirection w:val="tbRlV"/>
          </w:tcPr>
          <w:p w14:paraId="1703ABA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2DDF4D4" w14:textId="77777777" w:rsidR="00C63507" w:rsidRPr="00DA01DC" w:rsidRDefault="00C63507" w:rsidP="004B7966">
            <w:pPr>
              <w:ind w:left="100" w:right="100"/>
              <w:jc w:val="center"/>
              <w:rPr>
                <w:sz w:val="18"/>
                <w:szCs w:val="18"/>
              </w:rPr>
            </w:pPr>
          </w:p>
        </w:tc>
        <w:tc>
          <w:tcPr>
            <w:tcW w:w="1555" w:type="dxa"/>
            <w:vMerge/>
            <w:vAlign w:val="center"/>
          </w:tcPr>
          <w:p w14:paraId="1806087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3A8061FA"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・集団指導に応じた効果的な評価方法を検討できる</w:t>
            </w:r>
          </w:p>
        </w:tc>
        <w:tc>
          <w:tcPr>
            <w:tcW w:w="425" w:type="dxa"/>
            <w:tcBorders>
              <w:top w:val="dotted" w:sz="4" w:space="0" w:color="auto"/>
              <w:bottom w:val="dotted" w:sz="4" w:space="0" w:color="auto"/>
              <w:right w:val="dotted" w:sz="4" w:space="0" w:color="auto"/>
            </w:tcBorders>
            <w:vAlign w:val="center"/>
          </w:tcPr>
          <w:p w14:paraId="6A3B97FF"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0B430C3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2638A07B"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657143E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5460D9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2B84478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0CB9C31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4D7D2AA8" w14:textId="77777777" w:rsidR="00C63507" w:rsidRPr="005D7A4C" w:rsidRDefault="00C63507" w:rsidP="004B7966">
            <w:pPr>
              <w:ind w:left="100" w:right="100"/>
              <w:jc w:val="center"/>
              <w:rPr>
                <w:rFonts w:asciiTheme="minorEastAsia" w:hAnsiTheme="minorEastAsia"/>
                <w:sz w:val="18"/>
                <w:szCs w:val="18"/>
              </w:rPr>
            </w:pPr>
          </w:p>
        </w:tc>
      </w:tr>
      <w:tr w:rsidR="00C63507" w14:paraId="4136DD5B" w14:textId="77777777" w:rsidTr="00D11F70">
        <w:tblPrEx>
          <w:tblCellMar>
            <w:left w:w="113" w:type="dxa"/>
            <w:right w:w="113" w:type="dxa"/>
          </w:tblCellMar>
        </w:tblPrEx>
        <w:trPr>
          <w:cantSplit/>
          <w:trHeight w:val="454"/>
        </w:trPr>
        <w:tc>
          <w:tcPr>
            <w:tcW w:w="564" w:type="dxa"/>
            <w:vMerge/>
            <w:textDirection w:val="tbRlV"/>
          </w:tcPr>
          <w:p w14:paraId="33CE11CE"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38DCB01" w14:textId="77777777" w:rsidR="00C63507" w:rsidRPr="00DA01DC" w:rsidRDefault="00C63507" w:rsidP="004B7966">
            <w:pPr>
              <w:ind w:left="100" w:right="100"/>
              <w:jc w:val="center"/>
              <w:rPr>
                <w:sz w:val="18"/>
                <w:szCs w:val="18"/>
              </w:rPr>
            </w:pPr>
          </w:p>
        </w:tc>
        <w:tc>
          <w:tcPr>
            <w:tcW w:w="1555" w:type="dxa"/>
            <w:vMerge/>
            <w:vAlign w:val="center"/>
          </w:tcPr>
          <w:p w14:paraId="71B19D8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45F659A1"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・集団指導の企画・運営・評価が実施できる</w:t>
            </w:r>
          </w:p>
        </w:tc>
        <w:tc>
          <w:tcPr>
            <w:tcW w:w="425" w:type="dxa"/>
            <w:tcBorders>
              <w:top w:val="dotted" w:sz="4" w:space="0" w:color="auto"/>
              <w:bottom w:val="dotted" w:sz="4" w:space="0" w:color="auto"/>
              <w:right w:val="dotted" w:sz="4" w:space="0" w:color="auto"/>
            </w:tcBorders>
            <w:vAlign w:val="center"/>
          </w:tcPr>
          <w:p w14:paraId="16D957DF"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2B0CCC7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250C015D"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589D1F5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EC8C658"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176DE11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D61990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54399C88" w14:textId="77777777" w:rsidR="00C63507" w:rsidRPr="005D7A4C" w:rsidRDefault="00C63507" w:rsidP="004B7966">
            <w:pPr>
              <w:ind w:left="100" w:right="100"/>
              <w:jc w:val="center"/>
              <w:rPr>
                <w:rFonts w:asciiTheme="minorEastAsia" w:hAnsiTheme="minorEastAsia"/>
                <w:sz w:val="18"/>
                <w:szCs w:val="18"/>
              </w:rPr>
            </w:pPr>
          </w:p>
        </w:tc>
      </w:tr>
      <w:tr w:rsidR="00C63507" w14:paraId="5E7A5825" w14:textId="77777777" w:rsidTr="00D11F70">
        <w:tblPrEx>
          <w:tblCellMar>
            <w:left w:w="113" w:type="dxa"/>
            <w:right w:w="113" w:type="dxa"/>
          </w:tblCellMar>
        </w:tblPrEx>
        <w:trPr>
          <w:cantSplit/>
          <w:trHeight w:val="454"/>
        </w:trPr>
        <w:tc>
          <w:tcPr>
            <w:tcW w:w="564" w:type="dxa"/>
            <w:vMerge/>
            <w:textDirection w:val="tbRlV"/>
          </w:tcPr>
          <w:p w14:paraId="70D6BEA0"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795C06C5" w14:textId="77777777" w:rsidR="00C63507" w:rsidRPr="00DA01DC" w:rsidRDefault="00C63507" w:rsidP="004B7966">
            <w:pPr>
              <w:ind w:left="100" w:right="100"/>
              <w:jc w:val="center"/>
              <w:rPr>
                <w:sz w:val="18"/>
                <w:szCs w:val="18"/>
              </w:rPr>
            </w:pPr>
          </w:p>
        </w:tc>
        <w:tc>
          <w:tcPr>
            <w:tcW w:w="1555" w:type="dxa"/>
            <w:vMerge/>
            <w:vAlign w:val="center"/>
          </w:tcPr>
          <w:p w14:paraId="5A7C9D24"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79A5455E"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・集団指導を通じて対象の健康増進につながる支援ができる</w:t>
            </w:r>
          </w:p>
        </w:tc>
        <w:tc>
          <w:tcPr>
            <w:tcW w:w="425" w:type="dxa"/>
            <w:tcBorders>
              <w:top w:val="dotted" w:sz="4" w:space="0" w:color="auto"/>
              <w:right w:val="dotted" w:sz="4" w:space="0" w:color="auto"/>
            </w:tcBorders>
            <w:vAlign w:val="center"/>
          </w:tcPr>
          <w:p w14:paraId="54631870"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78AD731A"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3125944C"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09B6F82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4B5AFA7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7C484CB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7CB441B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2A4970D5" w14:textId="77777777" w:rsidR="00C63507" w:rsidRPr="005D7A4C" w:rsidRDefault="00C63507" w:rsidP="004B7966">
            <w:pPr>
              <w:ind w:left="100" w:right="100"/>
              <w:jc w:val="center"/>
              <w:rPr>
                <w:rFonts w:asciiTheme="minorEastAsia" w:hAnsiTheme="minorEastAsia"/>
                <w:sz w:val="18"/>
                <w:szCs w:val="18"/>
              </w:rPr>
            </w:pPr>
          </w:p>
        </w:tc>
      </w:tr>
      <w:tr w:rsidR="00C63507" w14:paraId="772B818F" w14:textId="77777777" w:rsidTr="00D11F70">
        <w:tblPrEx>
          <w:tblCellMar>
            <w:left w:w="113" w:type="dxa"/>
            <w:right w:w="113" w:type="dxa"/>
          </w:tblCellMar>
        </w:tblPrEx>
        <w:trPr>
          <w:cantSplit/>
          <w:trHeight w:val="454"/>
        </w:trPr>
        <w:tc>
          <w:tcPr>
            <w:tcW w:w="564" w:type="dxa"/>
            <w:vMerge/>
            <w:textDirection w:val="tbRlV"/>
          </w:tcPr>
          <w:p w14:paraId="16946932" w14:textId="77777777" w:rsidR="00C63507" w:rsidRPr="00583840" w:rsidRDefault="00C63507" w:rsidP="004B7966">
            <w:pPr>
              <w:ind w:left="100" w:right="100"/>
              <w:jc w:val="center"/>
              <w:rPr>
                <w:rFonts w:ascii="Meiryo UI" w:eastAsia="Meiryo UI" w:hAnsi="Meiryo UI"/>
                <w:sz w:val="22"/>
              </w:rPr>
            </w:pPr>
          </w:p>
        </w:tc>
        <w:tc>
          <w:tcPr>
            <w:tcW w:w="571" w:type="dxa"/>
            <w:vMerge w:val="restart"/>
            <w:textDirection w:val="tbRlV"/>
            <w:vAlign w:val="center"/>
          </w:tcPr>
          <w:p w14:paraId="56947044"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ｅ　</w:t>
            </w:r>
            <w:r w:rsidRPr="00B65876">
              <w:rPr>
                <w:rFonts w:ascii="Meiryo UI" w:eastAsia="Meiryo UI" w:hAnsi="Meiryo UI" w:hint="eastAsia"/>
                <w:szCs w:val="21"/>
              </w:rPr>
              <w:t>連携・調整</w:t>
            </w:r>
          </w:p>
        </w:tc>
        <w:tc>
          <w:tcPr>
            <w:tcW w:w="1555" w:type="dxa"/>
            <w:vMerge w:val="restart"/>
            <w:vAlign w:val="center"/>
          </w:tcPr>
          <w:p w14:paraId="17A3B706"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所属（庁内）での連携</w:t>
            </w:r>
          </w:p>
        </w:tc>
        <w:tc>
          <w:tcPr>
            <w:tcW w:w="3679" w:type="dxa"/>
            <w:tcBorders>
              <w:bottom w:val="dotted" w:sz="4" w:space="0" w:color="auto"/>
            </w:tcBorders>
            <w:vAlign w:val="center"/>
          </w:tcPr>
          <w:p w14:paraId="7EB11E3E"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・所属内でタイムリーに状況報告や相談ができる</w:t>
            </w:r>
          </w:p>
        </w:tc>
        <w:tc>
          <w:tcPr>
            <w:tcW w:w="425" w:type="dxa"/>
            <w:tcBorders>
              <w:bottom w:val="dotted" w:sz="4" w:space="0" w:color="auto"/>
              <w:right w:val="dotted" w:sz="4" w:space="0" w:color="auto"/>
            </w:tcBorders>
            <w:vAlign w:val="center"/>
          </w:tcPr>
          <w:p w14:paraId="6BE23226"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5FAABEEF"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346BBCA7"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243126BD"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0CA7F2DC"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221C9F5D"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3F1A8A87"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78412B6A" w14:textId="77777777" w:rsidR="00C63507" w:rsidRPr="005D7A4C" w:rsidRDefault="00C63507" w:rsidP="004B7966">
            <w:pPr>
              <w:ind w:left="100" w:right="100"/>
              <w:jc w:val="center"/>
              <w:rPr>
                <w:rFonts w:asciiTheme="minorEastAsia" w:hAnsiTheme="minorEastAsia"/>
                <w:sz w:val="18"/>
                <w:szCs w:val="18"/>
              </w:rPr>
            </w:pPr>
          </w:p>
        </w:tc>
      </w:tr>
      <w:tr w:rsidR="00C63507" w14:paraId="1E4F00BC" w14:textId="77777777" w:rsidTr="00D11F70">
        <w:tblPrEx>
          <w:tblCellMar>
            <w:left w:w="113" w:type="dxa"/>
            <w:right w:w="113" w:type="dxa"/>
          </w:tblCellMar>
        </w:tblPrEx>
        <w:trPr>
          <w:cantSplit/>
          <w:trHeight w:val="454"/>
        </w:trPr>
        <w:tc>
          <w:tcPr>
            <w:tcW w:w="564" w:type="dxa"/>
            <w:vMerge/>
            <w:textDirection w:val="tbRlV"/>
          </w:tcPr>
          <w:p w14:paraId="5B16351F"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7E00CEEF" w14:textId="77777777" w:rsidR="00C63507" w:rsidRDefault="00C63507" w:rsidP="004B7966">
            <w:pPr>
              <w:ind w:left="100" w:right="100"/>
              <w:jc w:val="center"/>
              <w:rPr>
                <w:sz w:val="18"/>
                <w:szCs w:val="18"/>
              </w:rPr>
            </w:pPr>
          </w:p>
        </w:tc>
        <w:tc>
          <w:tcPr>
            <w:tcW w:w="1555" w:type="dxa"/>
            <w:vMerge/>
            <w:vAlign w:val="center"/>
          </w:tcPr>
          <w:p w14:paraId="000F9D84"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bottom w:val="dotted" w:sz="4" w:space="0" w:color="auto"/>
            </w:tcBorders>
            <w:vAlign w:val="center"/>
          </w:tcPr>
          <w:p w14:paraId="721A79A3"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・関係する部署の役割や機能を理解し、業務・事業の調整ができる</w:t>
            </w:r>
          </w:p>
        </w:tc>
        <w:tc>
          <w:tcPr>
            <w:tcW w:w="425" w:type="dxa"/>
            <w:tcBorders>
              <w:top w:val="dotted" w:sz="4" w:space="0" w:color="auto"/>
              <w:bottom w:val="dotted" w:sz="4" w:space="0" w:color="auto"/>
              <w:right w:val="dotted" w:sz="4" w:space="0" w:color="auto"/>
            </w:tcBorders>
            <w:vAlign w:val="center"/>
          </w:tcPr>
          <w:p w14:paraId="7CB9544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CE23AC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3DF58CD4"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028853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D8AA36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4AAAC6B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496F5F0"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7E65B148" w14:textId="77777777" w:rsidR="00C63507" w:rsidRPr="005D7A4C" w:rsidRDefault="00C63507" w:rsidP="004B7966">
            <w:pPr>
              <w:ind w:left="100" w:right="100"/>
              <w:jc w:val="center"/>
              <w:rPr>
                <w:rFonts w:asciiTheme="minorEastAsia" w:hAnsiTheme="minorEastAsia"/>
                <w:sz w:val="18"/>
                <w:szCs w:val="18"/>
              </w:rPr>
            </w:pPr>
          </w:p>
        </w:tc>
      </w:tr>
      <w:tr w:rsidR="00C63507" w14:paraId="724B7BCB" w14:textId="77777777" w:rsidTr="00D11F70">
        <w:tblPrEx>
          <w:tblCellMar>
            <w:left w:w="113" w:type="dxa"/>
            <w:right w:w="113" w:type="dxa"/>
          </w:tblCellMar>
        </w:tblPrEx>
        <w:trPr>
          <w:cantSplit/>
          <w:trHeight w:val="454"/>
        </w:trPr>
        <w:tc>
          <w:tcPr>
            <w:tcW w:w="564" w:type="dxa"/>
            <w:vMerge/>
            <w:textDirection w:val="tbRlV"/>
          </w:tcPr>
          <w:p w14:paraId="57DBDD39"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28C2C500" w14:textId="77777777" w:rsidR="00C63507" w:rsidRDefault="00C63507" w:rsidP="004B7966">
            <w:pPr>
              <w:ind w:left="100" w:right="100"/>
              <w:jc w:val="center"/>
              <w:rPr>
                <w:sz w:val="18"/>
                <w:szCs w:val="18"/>
              </w:rPr>
            </w:pPr>
          </w:p>
        </w:tc>
        <w:tc>
          <w:tcPr>
            <w:tcW w:w="1555" w:type="dxa"/>
            <w:vMerge/>
            <w:vAlign w:val="center"/>
          </w:tcPr>
          <w:p w14:paraId="530C5D0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9" w:type="dxa"/>
            <w:tcBorders>
              <w:top w:val="dotted" w:sz="4" w:space="0" w:color="auto"/>
            </w:tcBorders>
            <w:vAlign w:val="center"/>
          </w:tcPr>
          <w:p w14:paraId="1C5AA393"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・関係する部署へ連携を働きかけることができる</w:t>
            </w:r>
          </w:p>
        </w:tc>
        <w:tc>
          <w:tcPr>
            <w:tcW w:w="425" w:type="dxa"/>
            <w:tcBorders>
              <w:top w:val="dotted" w:sz="4" w:space="0" w:color="auto"/>
              <w:right w:val="dotted" w:sz="4" w:space="0" w:color="auto"/>
            </w:tcBorders>
            <w:vAlign w:val="center"/>
          </w:tcPr>
          <w:p w14:paraId="5C420EC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6D3EA47D"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17393D55"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09F2AB5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3DA3EAB1"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546F6A1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5145830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72C1078C" w14:textId="77777777" w:rsidR="00C63507" w:rsidRPr="005D7A4C" w:rsidRDefault="00C63507" w:rsidP="004B7966">
            <w:pPr>
              <w:ind w:left="100" w:right="100"/>
              <w:jc w:val="center"/>
              <w:rPr>
                <w:rFonts w:asciiTheme="minorEastAsia" w:hAnsiTheme="minorEastAsia"/>
                <w:sz w:val="18"/>
                <w:szCs w:val="18"/>
              </w:rPr>
            </w:pPr>
          </w:p>
        </w:tc>
      </w:tr>
      <w:tr w:rsidR="00C63507" w14:paraId="5A5EF076" w14:textId="77777777" w:rsidTr="00D11F70">
        <w:tblPrEx>
          <w:tblCellMar>
            <w:left w:w="113" w:type="dxa"/>
            <w:right w:w="113" w:type="dxa"/>
          </w:tblCellMar>
        </w:tblPrEx>
        <w:trPr>
          <w:trHeight w:val="454"/>
        </w:trPr>
        <w:tc>
          <w:tcPr>
            <w:tcW w:w="564" w:type="dxa"/>
            <w:vMerge/>
            <w:textDirection w:val="tbRlV"/>
          </w:tcPr>
          <w:p w14:paraId="54D9175A"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761B43C" w14:textId="77777777" w:rsidR="00C63507" w:rsidRPr="00DA01DC" w:rsidRDefault="00C63507" w:rsidP="004B7966">
            <w:pPr>
              <w:ind w:left="100" w:right="100"/>
              <w:jc w:val="center"/>
              <w:rPr>
                <w:sz w:val="18"/>
                <w:szCs w:val="18"/>
              </w:rPr>
            </w:pPr>
          </w:p>
        </w:tc>
        <w:tc>
          <w:tcPr>
            <w:tcW w:w="1555" w:type="dxa"/>
            <w:vMerge w:val="restart"/>
            <w:vAlign w:val="center"/>
          </w:tcPr>
          <w:p w14:paraId="6A4C21C9"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関係機関等との連携</w:t>
            </w:r>
          </w:p>
        </w:tc>
        <w:tc>
          <w:tcPr>
            <w:tcW w:w="3679" w:type="dxa"/>
            <w:tcBorders>
              <w:bottom w:val="dotted" w:sz="4" w:space="0" w:color="auto"/>
            </w:tcBorders>
            <w:vAlign w:val="center"/>
          </w:tcPr>
          <w:p w14:paraId="05B8FA82"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・歯科医師会、歯科衛生士会の体制を把握している</w:t>
            </w:r>
          </w:p>
        </w:tc>
        <w:tc>
          <w:tcPr>
            <w:tcW w:w="425" w:type="dxa"/>
            <w:tcBorders>
              <w:bottom w:val="dotted" w:sz="4" w:space="0" w:color="auto"/>
              <w:right w:val="dotted" w:sz="4" w:space="0" w:color="auto"/>
            </w:tcBorders>
            <w:vAlign w:val="center"/>
          </w:tcPr>
          <w:p w14:paraId="246F0294"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vAlign w:val="center"/>
          </w:tcPr>
          <w:p w14:paraId="51C2A7D4" w14:textId="77777777" w:rsidR="00C63507" w:rsidRPr="005D7A4C" w:rsidRDefault="00C63507" w:rsidP="004B7966">
            <w:pPr>
              <w:ind w:left="100" w:right="100"/>
              <w:jc w:val="center"/>
              <w:rPr>
                <w:rFonts w:asciiTheme="minorEastAsia" w:hAnsiTheme="minorEastAsia"/>
                <w:sz w:val="18"/>
                <w:szCs w:val="18"/>
              </w:rPr>
            </w:pPr>
          </w:p>
        </w:tc>
        <w:tc>
          <w:tcPr>
            <w:tcW w:w="425" w:type="dxa"/>
            <w:tcBorders>
              <w:bottom w:val="dotted" w:sz="4" w:space="0" w:color="auto"/>
              <w:right w:val="single" w:sz="4" w:space="0" w:color="auto"/>
            </w:tcBorders>
            <w:vAlign w:val="center"/>
          </w:tcPr>
          <w:p w14:paraId="33AD5578"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vAlign w:val="center"/>
          </w:tcPr>
          <w:p w14:paraId="1BB4B430"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7E7155DF" w14:textId="77777777" w:rsidR="00C63507" w:rsidRPr="005D7A4C" w:rsidRDefault="00C63507" w:rsidP="004B7966">
            <w:pPr>
              <w:ind w:left="100" w:right="100"/>
              <w:jc w:val="center"/>
              <w:rPr>
                <w:rFonts w:asciiTheme="minorEastAsia" w:hAnsiTheme="minorEastAsia"/>
                <w:sz w:val="18"/>
                <w:szCs w:val="18"/>
              </w:rPr>
            </w:pPr>
          </w:p>
        </w:tc>
        <w:tc>
          <w:tcPr>
            <w:tcW w:w="425" w:type="dxa"/>
            <w:tcBorders>
              <w:left w:val="single" w:sz="4" w:space="0" w:color="auto"/>
              <w:bottom w:val="dotted" w:sz="4" w:space="0" w:color="auto"/>
            </w:tcBorders>
            <w:vAlign w:val="center"/>
          </w:tcPr>
          <w:p w14:paraId="5CF8544E"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vAlign w:val="center"/>
          </w:tcPr>
          <w:p w14:paraId="3DC71DC3"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vAlign w:val="center"/>
          </w:tcPr>
          <w:p w14:paraId="1ACD8B1F" w14:textId="77777777" w:rsidR="00C63507" w:rsidRPr="005D7A4C" w:rsidRDefault="00C63507" w:rsidP="004B7966">
            <w:pPr>
              <w:ind w:left="100" w:right="100"/>
              <w:jc w:val="center"/>
              <w:rPr>
                <w:rFonts w:asciiTheme="minorEastAsia" w:hAnsiTheme="minorEastAsia"/>
                <w:sz w:val="18"/>
                <w:szCs w:val="18"/>
              </w:rPr>
            </w:pPr>
          </w:p>
        </w:tc>
      </w:tr>
      <w:tr w:rsidR="00C63507" w14:paraId="1F0BE314" w14:textId="77777777" w:rsidTr="00D11F70">
        <w:tblPrEx>
          <w:tblCellMar>
            <w:left w:w="113" w:type="dxa"/>
            <w:right w:w="113" w:type="dxa"/>
          </w:tblCellMar>
        </w:tblPrEx>
        <w:trPr>
          <w:trHeight w:val="454"/>
        </w:trPr>
        <w:tc>
          <w:tcPr>
            <w:tcW w:w="564" w:type="dxa"/>
            <w:vMerge/>
            <w:textDirection w:val="tbRlV"/>
          </w:tcPr>
          <w:p w14:paraId="073BD4A9"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1D59F931" w14:textId="77777777" w:rsidR="00C63507" w:rsidRPr="00DA01DC" w:rsidRDefault="00C63507" w:rsidP="004B7966">
            <w:pPr>
              <w:ind w:left="100" w:right="100"/>
              <w:jc w:val="center"/>
              <w:rPr>
                <w:sz w:val="18"/>
                <w:szCs w:val="18"/>
              </w:rPr>
            </w:pPr>
          </w:p>
        </w:tc>
        <w:tc>
          <w:tcPr>
            <w:tcW w:w="1555" w:type="dxa"/>
            <w:vMerge/>
          </w:tcPr>
          <w:p w14:paraId="1FB97D35" w14:textId="77777777" w:rsidR="00C63507" w:rsidRDefault="00C63507" w:rsidP="00C63507">
            <w:pPr>
              <w:ind w:leftChars="0" w:left="0" w:rightChars="0" w:right="0"/>
              <w:rPr>
                <w:sz w:val="18"/>
                <w:szCs w:val="18"/>
              </w:rPr>
            </w:pPr>
          </w:p>
        </w:tc>
        <w:tc>
          <w:tcPr>
            <w:tcW w:w="3679" w:type="dxa"/>
            <w:tcBorders>
              <w:top w:val="dotted" w:sz="4" w:space="0" w:color="auto"/>
              <w:bottom w:val="dotted" w:sz="4" w:space="0" w:color="auto"/>
            </w:tcBorders>
            <w:vAlign w:val="center"/>
          </w:tcPr>
          <w:p w14:paraId="2A051AC5"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・市町村（担当部署）の役割・機能を理解している</w:t>
            </w:r>
          </w:p>
        </w:tc>
        <w:tc>
          <w:tcPr>
            <w:tcW w:w="425" w:type="dxa"/>
            <w:tcBorders>
              <w:top w:val="dotted" w:sz="4" w:space="0" w:color="auto"/>
              <w:bottom w:val="dotted" w:sz="4" w:space="0" w:color="auto"/>
              <w:right w:val="dotted" w:sz="4" w:space="0" w:color="auto"/>
            </w:tcBorders>
            <w:vAlign w:val="center"/>
          </w:tcPr>
          <w:p w14:paraId="20E0BA1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68505CAC"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6E001B88"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152D2393"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7FBA78EB"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2FBDCA4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F04F54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1C41B00F" w14:textId="77777777" w:rsidR="00C63507" w:rsidRPr="005D7A4C" w:rsidRDefault="00C63507" w:rsidP="004B7966">
            <w:pPr>
              <w:ind w:left="100" w:right="100"/>
              <w:jc w:val="center"/>
              <w:rPr>
                <w:rFonts w:asciiTheme="minorEastAsia" w:hAnsiTheme="minorEastAsia"/>
                <w:sz w:val="18"/>
                <w:szCs w:val="18"/>
              </w:rPr>
            </w:pPr>
          </w:p>
        </w:tc>
      </w:tr>
      <w:tr w:rsidR="00C63507" w14:paraId="0EEADA73" w14:textId="77777777" w:rsidTr="00D11F70">
        <w:tblPrEx>
          <w:tblCellMar>
            <w:left w:w="113" w:type="dxa"/>
            <w:right w:w="113" w:type="dxa"/>
          </w:tblCellMar>
        </w:tblPrEx>
        <w:trPr>
          <w:cantSplit/>
          <w:trHeight w:val="454"/>
        </w:trPr>
        <w:tc>
          <w:tcPr>
            <w:tcW w:w="564" w:type="dxa"/>
            <w:vMerge/>
            <w:textDirection w:val="tbRlV"/>
          </w:tcPr>
          <w:p w14:paraId="26132F83"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491285BD" w14:textId="77777777" w:rsidR="00C63507" w:rsidRPr="00DA01DC" w:rsidRDefault="00C63507" w:rsidP="004B7966">
            <w:pPr>
              <w:ind w:left="100" w:right="100"/>
              <w:jc w:val="center"/>
              <w:rPr>
                <w:sz w:val="18"/>
                <w:szCs w:val="18"/>
              </w:rPr>
            </w:pPr>
          </w:p>
        </w:tc>
        <w:tc>
          <w:tcPr>
            <w:tcW w:w="1555" w:type="dxa"/>
            <w:vMerge/>
          </w:tcPr>
          <w:p w14:paraId="66A172A2" w14:textId="77777777" w:rsidR="00C63507" w:rsidRDefault="00C63507" w:rsidP="00C63507">
            <w:pPr>
              <w:ind w:leftChars="0" w:left="0" w:rightChars="0" w:right="0"/>
              <w:rPr>
                <w:sz w:val="18"/>
                <w:szCs w:val="18"/>
              </w:rPr>
            </w:pPr>
          </w:p>
        </w:tc>
        <w:tc>
          <w:tcPr>
            <w:tcW w:w="3679" w:type="dxa"/>
            <w:tcBorders>
              <w:top w:val="dotted" w:sz="4" w:space="0" w:color="auto"/>
              <w:bottom w:val="dotted" w:sz="4" w:space="0" w:color="auto"/>
            </w:tcBorders>
            <w:vAlign w:val="center"/>
          </w:tcPr>
          <w:p w14:paraId="5AB79BEC"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・関連する福祉・高齢者施設等を把握している</w:t>
            </w:r>
          </w:p>
        </w:tc>
        <w:tc>
          <w:tcPr>
            <w:tcW w:w="425" w:type="dxa"/>
            <w:tcBorders>
              <w:top w:val="dotted" w:sz="4" w:space="0" w:color="auto"/>
              <w:bottom w:val="dotted" w:sz="4" w:space="0" w:color="auto"/>
              <w:right w:val="dotted" w:sz="4" w:space="0" w:color="auto"/>
            </w:tcBorders>
            <w:vAlign w:val="center"/>
          </w:tcPr>
          <w:p w14:paraId="50E59C3A"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13A741B4"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129047B2"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441B3F1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44F7359"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5709070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1060893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627DCB3D" w14:textId="77777777" w:rsidR="00C63507" w:rsidRPr="005D7A4C" w:rsidRDefault="00C63507" w:rsidP="004B7966">
            <w:pPr>
              <w:ind w:left="100" w:right="100"/>
              <w:jc w:val="center"/>
              <w:rPr>
                <w:rFonts w:asciiTheme="minorEastAsia" w:hAnsiTheme="minorEastAsia"/>
                <w:sz w:val="18"/>
                <w:szCs w:val="18"/>
              </w:rPr>
            </w:pPr>
          </w:p>
        </w:tc>
      </w:tr>
      <w:tr w:rsidR="00C63507" w14:paraId="003A9600" w14:textId="77777777" w:rsidTr="00D11F70">
        <w:tblPrEx>
          <w:tblCellMar>
            <w:left w:w="113" w:type="dxa"/>
            <w:right w:w="113" w:type="dxa"/>
          </w:tblCellMar>
        </w:tblPrEx>
        <w:trPr>
          <w:cantSplit/>
          <w:trHeight w:val="454"/>
        </w:trPr>
        <w:tc>
          <w:tcPr>
            <w:tcW w:w="564" w:type="dxa"/>
            <w:vMerge/>
            <w:textDirection w:val="tbRlV"/>
          </w:tcPr>
          <w:p w14:paraId="62CB27D8"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6C480E8" w14:textId="77777777" w:rsidR="00C63507" w:rsidRPr="00DA01DC" w:rsidRDefault="00C63507" w:rsidP="004B7966">
            <w:pPr>
              <w:ind w:left="100" w:right="100"/>
              <w:jc w:val="center"/>
              <w:rPr>
                <w:sz w:val="18"/>
                <w:szCs w:val="18"/>
              </w:rPr>
            </w:pPr>
          </w:p>
        </w:tc>
        <w:tc>
          <w:tcPr>
            <w:tcW w:w="1555" w:type="dxa"/>
            <w:vMerge/>
          </w:tcPr>
          <w:p w14:paraId="5B920C49" w14:textId="77777777" w:rsidR="00C63507" w:rsidRDefault="00C63507" w:rsidP="00C63507">
            <w:pPr>
              <w:ind w:leftChars="0" w:left="0" w:rightChars="0" w:right="0"/>
              <w:rPr>
                <w:sz w:val="18"/>
                <w:szCs w:val="18"/>
              </w:rPr>
            </w:pPr>
          </w:p>
        </w:tc>
        <w:tc>
          <w:tcPr>
            <w:tcW w:w="3679" w:type="dxa"/>
            <w:tcBorders>
              <w:top w:val="dotted" w:sz="4" w:space="0" w:color="auto"/>
              <w:bottom w:val="dotted" w:sz="4" w:space="0" w:color="auto"/>
            </w:tcBorders>
            <w:vAlign w:val="center"/>
          </w:tcPr>
          <w:p w14:paraId="0CEE3BB7"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・関係機関、関係団体、関係者と連絡を取り、業務・事業に応じた進捗について調整できる</w:t>
            </w:r>
          </w:p>
        </w:tc>
        <w:tc>
          <w:tcPr>
            <w:tcW w:w="425" w:type="dxa"/>
            <w:tcBorders>
              <w:top w:val="dotted" w:sz="4" w:space="0" w:color="auto"/>
              <w:bottom w:val="dotted" w:sz="4" w:space="0" w:color="auto"/>
              <w:right w:val="dotted" w:sz="4" w:space="0" w:color="auto"/>
            </w:tcBorders>
            <w:vAlign w:val="center"/>
          </w:tcPr>
          <w:p w14:paraId="2A75A43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vAlign w:val="center"/>
          </w:tcPr>
          <w:p w14:paraId="7E2A79F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bottom w:val="dotted" w:sz="4" w:space="0" w:color="auto"/>
              <w:right w:val="single" w:sz="4" w:space="0" w:color="auto"/>
            </w:tcBorders>
            <w:vAlign w:val="center"/>
          </w:tcPr>
          <w:p w14:paraId="3E952530"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vAlign w:val="center"/>
          </w:tcPr>
          <w:p w14:paraId="7AC0680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4264646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bottom w:val="dotted" w:sz="4" w:space="0" w:color="auto"/>
            </w:tcBorders>
            <w:vAlign w:val="center"/>
          </w:tcPr>
          <w:p w14:paraId="206BDD2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vAlign w:val="center"/>
          </w:tcPr>
          <w:p w14:paraId="650F8A3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vAlign w:val="center"/>
          </w:tcPr>
          <w:p w14:paraId="20373009" w14:textId="77777777" w:rsidR="00C63507" w:rsidRPr="005D7A4C" w:rsidRDefault="00C63507" w:rsidP="004B7966">
            <w:pPr>
              <w:ind w:left="100" w:right="100"/>
              <w:jc w:val="center"/>
              <w:rPr>
                <w:rFonts w:asciiTheme="minorEastAsia" w:hAnsiTheme="minorEastAsia"/>
                <w:sz w:val="18"/>
                <w:szCs w:val="18"/>
              </w:rPr>
            </w:pPr>
          </w:p>
        </w:tc>
      </w:tr>
      <w:tr w:rsidR="00C63507" w14:paraId="6D05E326" w14:textId="77777777" w:rsidTr="00D11F70">
        <w:tblPrEx>
          <w:tblCellMar>
            <w:left w:w="113" w:type="dxa"/>
            <w:right w:w="113" w:type="dxa"/>
          </w:tblCellMar>
        </w:tblPrEx>
        <w:trPr>
          <w:trHeight w:val="454"/>
        </w:trPr>
        <w:tc>
          <w:tcPr>
            <w:tcW w:w="564" w:type="dxa"/>
            <w:vMerge/>
            <w:textDirection w:val="tbRlV"/>
          </w:tcPr>
          <w:p w14:paraId="62993179"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A0BE6FF" w14:textId="77777777" w:rsidR="00C63507" w:rsidRPr="00DA01DC" w:rsidRDefault="00C63507" w:rsidP="004B7966">
            <w:pPr>
              <w:ind w:left="100" w:right="100"/>
              <w:jc w:val="center"/>
              <w:rPr>
                <w:sz w:val="18"/>
                <w:szCs w:val="18"/>
              </w:rPr>
            </w:pPr>
          </w:p>
        </w:tc>
        <w:tc>
          <w:tcPr>
            <w:tcW w:w="1555" w:type="dxa"/>
            <w:vMerge/>
          </w:tcPr>
          <w:p w14:paraId="25A9860D" w14:textId="77777777" w:rsidR="00C63507" w:rsidRDefault="00C63507" w:rsidP="00C63507">
            <w:pPr>
              <w:ind w:leftChars="0" w:left="0" w:rightChars="0" w:right="0"/>
              <w:rPr>
                <w:sz w:val="18"/>
                <w:szCs w:val="18"/>
              </w:rPr>
            </w:pPr>
          </w:p>
        </w:tc>
        <w:tc>
          <w:tcPr>
            <w:tcW w:w="3679" w:type="dxa"/>
            <w:tcBorders>
              <w:top w:val="dotted" w:sz="4" w:space="0" w:color="auto"/>
            </w:tcBorders>
            <w:vAlign w:val="center"/>
          </w:tcPr>
          <w:p w14:paraId="73886A26" w14:textId="77777777" w:rsidR="00C63507" w:rsidRPr="00B14A8D" w:rsidRDefault="00C63507" w:rsidP="00C63507">
            <w:pPr>
              <w:spacing w:line="240" w:lineRule="exact"/>
              <w:ind w:leftChars="0" w:left="90" w:rightChars="0" w:right="0" w:hangingChars="50" w:hanging="90"/>
              <w:rPr>
                <w:rFonts w:ascii="Meiryo UI" w:eastAsia="Meiryo UI" w:hAnsi="Meiryo UI"/>
                <w:sz w:val="18"/>
                <w:szCs w:val="16"/>
              </w:rPr>
            </w:pPr>
            <w:r w:rsidRPr="00B14A8D">
              <w:rPr>
                <w:rFonts w:ascii="Meiryo UI" w:eastAsia="Meiryo UI" w:hAnsi="Meiryo UI" w:hint="eastAsia"/>
                <w:sz w:val="18"/>
                <w:szCs w:val="16"/>
              </w:rPr>
              <w:t>・業務・事業について連携を働きかけ主体的に運営できる</w:t>
            </w:r>
          </w:p>
        </w:tc>
        <w:tc>
          <w:tcPr>
            <w:tcW w:w="425" w:type="dxa"/>
            <w:tcBorders>
              <w:top w:val="dotted" w:sz="4" w:space="0" w:color="auto"/>
              <w:right w:val="dotted" w:sz="4" w:space="0" w:color="auto"/>
            </w:tcBorders>
            <w:vAlign w:val="center"/>
          </w:tcPr>
          <w:p w14:paraId="535D344E"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vAlign w:val="center"/>
          </w:tcPr>
          <w:p w14:paraId="39AC81F5"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right w:val="single" w:sz="4" w:space="0" w:color="auto"/>
            </w:tcBorders>
            <w:vAlign w:val="center"/>
          </w:tcPr>
          <w:p w14:paraId="2A0263E1"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vAlign w:val="center"/>
          </w:tcPr>
          <w:p w14:paraId="38BE7A5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7E684002" w14:textId="77777777" w:rsidR="00C63507" w:rsidRPr="005D7A4C" w:rsidRDefault="00C63507" w:rsidP="004B7966">
            <w:pPr>
              <w:ind w:left="100" w:right="100"/>
              <w:jc w:val="center"/>
              <w:rPr>
                <w:rFonts w:asciiTheme="minorEastAsia" w:hAnsiTheme="minorEastAsia"/>
                <w:sz w:val="18"/>
                <w:szCs w:val="18"/>
              </w:rPr>
            </w:pPr>
          </w:p>
        </w:tc>
        <w:tc>
          <w:tcPr>
            <w:tcW w:w="425" w:type="dxa"/>
            <w:tcBorders>
              <w:top w:val="dotted" w:sz="4" w:space="0" w:color="auto"/>
              <w:left w:val="single" w:sz="4" w:space="0" w:color="auto"/>
            </w:tcBorders>
            <w:vAlign w:val="center"/>
          </w:tcPr>
          <w:p w14:paraId="006C75D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vAlign w:val="center"/>
          </w:tcPr>
          <w:p w14:paraId="5BF2000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vAlign w:val="center"/>
          </w:tcPr>
          <w:p w14:paraId="6DF86349" w14:textId="77777777" w:rsidR="00C63507" w:rsidRPr="005D7A4C" w:rsidRDefault="00C63507" w:rsidP="004B7966">
            <w:pPr>
              <w:ind w:left="100" w:right="100"/>
              <w:jc w:val="center"/>
              <w:rPr>
                <w:rFonts w:asciiTheme="minorEastAsia" w:hAnsiTheme="minorEastAsia"/>
                <w:sz w:val="18"/>
                <w:szCs w:val="18"/>
              </w:rPr>
            </w:pPr>
          </w:p>
        </w:tc>
      </w:tr>
    </w:tbl>
    <w:p w14:paraId="09E7B392" w14:textId="18E08C75" w:rsidR="00C63507" w:rsidRDefault="00C63507">
      <w:pPr>
        <w:ind w:left="100" w:right="100"/>
      </w:pPr>
    </w:p>
    <w:p w14:paraId="7979229E" w14:textId="77777777" w:rsidR="00C63507" w:rsidRDefault="00C63507">
      <w:pPr>
        <w:ind w:left="100" w:right="100"/>
      </w:pPr>
    </w:p>
    <w:p w14:paraId="3FE5C772" w14:textId="77777777" w:rsidR="006A6D4E" w:rsidRDefault="006A6D4E">
      <w:pPr>
        <w:ind w:left="100" w:right="100"/>
      </w:pPr>
    </w:p>
    <w:tbl>
      <w:tblPr>
        <w:tblStyle w:val="ad"/>
        <w:tblW w:w="9781" w:type="dxa"/>
        <w:tblInd w:w="137" w:type="dxa"/>
        <w:tblLayout w:type="fixed"/>
        <w:tblLook w:val="05A0" w:firstRow="1" w:lastRow="0" w:firstColumn="1" w:lastColumn="1" w:noHBand="0" w:noVBand="1"/>
      </w:tblPr>
      <w:tblGrid>
        <w:gridCol w:w="563"/>
        <w:gridCol w:w="571"/>
        <w:gridCol w:w="1554"/>
        <w:gridCol w:w="3678"/>
        <w:gridCol w:w="425"/>
        <w:gridCol w:w="430"/>
        <w:gridCol w:w="426"/>
        <w:gridCol w:w="429"/>
        <w:gridCol w:w="426"/>
        <w:gridCol w:w="426"/>
        <w:gridCol w:w="426"/>
        <w:gridCol w:w="427"/>
      </w:tblGrid>
      <w:tr w:rsidR="00232381" w:rsidRPr="0011426F" w14:paraId="10064A09" w14:textId="77777777" w:rsidTr="00232381">
        <w:trPr>
          <w:trHeight w:val="450"/>
        </w:trPr>
        <w:tc>
          <w:tcPr>
            <w:tcW w:w="563" w:type="dxa"/>
            <w:vMerge w:val="restart"/>
            <w:shd w:val="clear" w:color="auto" w:fill="D9D9D9" w:themeFill="background1" w:themeFillShade="D9"/>
            <w:vAlign w:val="center"/>
          </w:tcPr>
          <w:p w14:paraId="15E81DEC" w14:textId="77777777" w:rsidR="00232381" w:rsidRPr="0047760C" w:rsidRDefault="00232381"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04D0969E" w14:textId="77777777" w:rsidR="00232381" w:rsidRPr="00A97365" w:rsidRDefault="00232381"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71" w:type="dxa"/>
            <w:vMerge w:val="restart"/>
            <w:shd w:val="clear" w:color="auto" w:fill="D9D9D9" w:themeFill="background1" w:themeFillShade="D9"/>
            <w:vAlign w:val="center"/>
          </w:tcPr>
          <w:p w14:paraId="512EE17F"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大項目</w:t>
            </w:r>
          </w:p>
        </w:tc>
        <w:tc>
          <w:tcPr>
            <w:tcW w:w="1554" w:type="dxa"/>
            <w:vMerge w:val="restart"/>
            <w:shd w:val="clear" w:color="auto" w:fill="D9D9D9" w:themeFill="background1" w:themeFillShade="D9"/>
            <w:vAlign w:val="center"/>
          </w:tcPr>
          <w:p w14:paraId="0E8DA486"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78" w:type="dxa"/>
            <w:vMerge w:val="restart"/>
            <w:shd w:val="clear" w:color="auto" w:fill="D9D9D9" w:themeFill="background1" w:themeFillShade="D9"/>
            <w:vAlign w:val="center"/>
          </w:tcPr>
          <w:p w14:paraId="6AED64EB" w14:textId="77777777" w:rsidR="00232381" w:rsidRPr="00A97365" w:rsidRDefault="00232381" w:rsidP="004B7966">
            <w:pPr>
              <w:ind w:left="100" w:right="100"/>
              <w:jc w:val="center"/>
              <w:rPr>
                <w:rFonts w:ascii="Meiryo UI" w:eastAsia="Meiryo UI" w:hAnsi="Meiryo UI"/>
              </w:rPr>
            </w:pPr>
            <w:r>
              <w:rPr>
                <w:rFonts w:ascii="Meiryo UI" w:eastAsia="Meiryo UI" w:hAnsi="Meiryo UI"/>
              </w:rPr>
              <w:t>確認項目</w:t>
            </w:r>
          </w:p>
        </w:tc>
        <w:tc>
          <w:tcPr>
            <w:tcW w:w="3415" w:type="dxa"/>
            <w:gridSpan w:val="8"/>
            <w:tcBorders>
              <w:top w:val="single" w:sz="4" w:space="0" w:color="auto"/>
              <w:bottom w:val="dotted" w:sz="4" w:space="0" w:color="auto"/>
            </w:tcBorders>
            <w:shd w:val="clear" w:color="auto" w:fill="auto"/>
            <w:vAlign w:val="center"/>
          </w:tcPr>
          <w:p w14:paraId="3AF97B91" w14:textId="4DA4403C" w:rsidR="00232381" w:rsidRPr="00232381" w:rsidRDefault="00232381" w:rsidP="00232381">
            <w:pPr>
              <w:spacing w:line="240" w:lineRule="exact"/>
              <w:ind w:left="100" w:right="100"/>
              <w:jc w:val="center"/>
              <w:rPr>
                <w:rFonts w:ascii="Meiryo UI" w:eastAsia="Meiryo UI" w:hAnsi="Meiryo UI"/>
                <w:szCs w:val="32"/>
              </w:rPr>
            </w:pPr>
            <w:r w:rsidRPr="00232381">
              <w:rPr>
                <w:rFonts w:ascii="Meiryo UI" w:eastAsia="Meiryo UI" w:hAnsi="Meiryo UI"/>
                <w:szCs w:val="32"/>
              </w:rPr>
              <w:t>到達レベル</w:t>
            </w:r>
          </w:p>
        </w:tc>
      </w:tr>
      <w:tr w:rsidR="00232381" w:rsidRPr="0011426F" w14:paraId="25A943C4" w14:textId="77777777" w:rsidTr="00232381">
        <w:trPr>
          <w:trHeight w:val="308"/>
        </w:trPr>
        <w:tc>
          <w:tcPr>
            <w:tcW w:w="563" w:type="dxa"/>
            <w:vMerge/>
            <w:shd w:val="clear" w:color="auto" w:fill="D9D9D9" w:themeFill="background1" w:themeFillShade="D9"/>
            <w:vAlign w:val="center"/>
          </w:tcPr>
          <w:p w14:paraId="5C53055F" w14:textId="77777777" w:rsidR="00232381" w:rsidRPr="00A97365" w:rsidRDefault="00232381"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78020000" w14:textId="77777777" w:rsidR="00232381" w:rsidRPr="00A97365" w:rsidRDefault="00232381" w:rsidP="004B7966">
            <w:pPr>
              <w:ind w:left="100" w:right="100"/>
              <w:jc w:val="center"/>
              <w:rPr>
                <w:rFonts w:ascii="Meiryo UI" w:eastAsia="Meiryo UI" w:hAnsi="Meiryo UI"/>
              </w:rPr>
            </w:pPr>
          </w:p>
        </w:tc>
        <w:tc>
          <w:tcPr>
            <w:tcW w:w="1554" w:type="dxa"/>
            <w:vMerge/>
            <w:shd w:val="clear" w:color="auto" w:fill="D9D9D9" w:themeFill="background1" w:themeFillShade="D9"/>
            <w:vAlign w:val="center"/>
          </w:tcPr>
          <w:p w14:paraId="7FC6EED1" w14:textId="77777777" w:rsidR="00232381" w:rsidRPr="00A97365" w:rsidRDefault="00232381" w:rsidP="004B7966">
            <w:pPr>
              <w:ind w:left="100" w:right="100"/>
              <w:jc w:val="center"/>
              <w:rPr>
                <w:rFonts w:ascii="Meiryo UI" w:eastAsia="Meiryo UI" w:hAnsi="Meiryo UI"/>
              </w:rPr>
            </w:pPr>
          </w:p>
        </w:tc>
        <w:tc>
          <w:tcPr>
            <w:tcW w:w="3678" w:type="dxa"/>
            <w:vMerge/>
            <w:shd w:val="clear" w:color="auto" w:fill="D9D9D9" w:themeFill="background1" w:themeFillShade="D9"/>
            <w:vAlign w:val="center"/>
          </w:tcPr>
          <w:p w14:paraId="0DC4BAA5" w14:textId="77777777" w:rsidR="00232381" w:rsidRPr="00A97365" w:rsidRDefault="00232381" w:rsidP="004B7966">
            <w:pPr>
              <w:ind w:left="100" w:right="100"/>
              <w:jc w:val="center"/>
              <w:rPr>
                <w:rFonts w:ascii="Meiryo UI" w:eastAsia="Meiryo UI" w:hAnsi="Meiryo UI"/>
              </w:rPr>
            </w:pPr>
          </w:p>
        </w:tc>
        <w:tc>
          <w:tcPr>
            <w:tcW w:w="855" w:type="dxa"/>
            <w:gridSpan w:val="2"/>
            <w:tcBorders>
              <w:top w:val="single" w:sz="4" w:space="0" w:color="auto"/>
              <w:bottom w:val="dotted" w:sz="4" w:space="0" w:color="auto"/>
            </w:tcBorders>
            <w:shd w:val="clear" w:color="auto" w:fill="auto"/>
            <w:vAlign w:val="center"/>
          </w:tcPr>
          <w:p w14:paraId="4F390303" w14:textId="77777777" w:rsidR="00232381" w:rsidRPr="0011426F" w:rsidRDefault="00232381" w:rsidP="00232381">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6" w:type="dxa"/>
            <w:tcBorders>
              <w:top w:val="single" w:sz="4" w:space="0" w:color="auto"/>
              <w:bottom w:val="dotted" w:sz="4" w:space="0" w:color="auto"/>
            </w:tcBorders>
            <w:shd w:val="clear" w:color="auto" w:fill="auto"/>
            <w:vAlign w:val="center"/>
          </w:tcPr>
          <w:p w14:paraId="0B82C5E7" w14:textId="77777777" w:rsidR="00232381" w:rsidRPr="0011426F" w:rsidRDefault="00232381" w:rsidP="004B7966">
            <w:pPr>
              <w:ind w:left="100" w:right="100"/>
              <w:jc w:val="right"/>
              <w:rPr>
                <w:rFonts w:ascii="Meiryo UI" w:eastAsia="Meiryo UI" w:hAnsi="Meiryo UI"/>
                <w:sz w:val="14"/>
              </w:rPr>
            </w:pPr>
          </w:p>
        </w:tc>
        <w:tc>
          <w:tcPr>
            <w:tcW w:w="429" w:type="dxa"/>
            <w:tcBorders>
              <w:top w:val="single" w:sz="4" w:space="0" w:color="auto"/>
              <w:bottom w:val="dotted" w:sz="4" w:space="0" w:color="auto"/>
            </w:tcBorders>
            <w:shd w:val="clear" w:color="auto" w:fill="auto"/>
            <w:vAlign w:val="center"/>
          </w:tcPr>
          <w:p w14:paraId="32EEEFA8"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136CD77A"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519315D2"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12B90377" w14:textId="77777777" w:rsidR="00232381" w:rsidRPr="0011426F" w:rsidRDefault="00232381" w:rsidP="004B7966">
            <w:pPr>
              <w:ind w:left="100" w:right="100"/>
              <w:jc w:val="right"/>
              <w:rPr>
                <w:rFonts w:ascii="Meiryo UI" w:eastAsia="Meiryo UI" w:hAnsi="Meiryo UI"/>
                <w:sz w:val="14"/>
              </w:rPr>
            </w:pPr>
          </w:p>
        </w:tc>
        <w:tc>
          <w:tcPr>
            <w:tcW w:w="427" w:type="dxa"/>
            <w:tcBorders>
              <w:top w:val="single" w:sz="4" w:space="0" w:color="auto"/>
              <w:bottom w:val="dotted" w:sz="4" w:space="0" w:color="auto"/>
            </w:tcBorders>
            <w:shd w:val="clear" w:color="auto" w:fill="auto"/>
            <w:vAlign w:val="center"/>
          </w:tcPr>
          <w:p w14:paraId="1155DA6D" w14:textId="0CAE0858" w:rsidR="00232381" w:rsidRPr="0011426F" w:rsidRDefault="00232381" w:rsidP="004B7966">
            <w:pPr>
              <w:ind w:left="100" w:right="100"/>
              <w:jc w:val="right"/>
              <w:rPr>
                <w:rFonts w:ascii="Meiryo UI" w:eastAsia="Meiryo UI" w:hAnsi="Meiryo UI"/>
                <w:sz w:val="14"/>
              </w:rPr>
            </w:pPr>
          </w:p>
        </w:tc>
      </w:tr>
      <w:tr w:rsidR="00C63507" w:rsidRPr="0011426F" w14:paraId="75EBA688" w14:textId="77777777" w:rsidTr="00232381">
        <w:trPr>
          <w:trHeight w:val="180"/>
        </w:trPr>
        <w:tc>
          <w:tcPr>
            <w:tcW w:w="563" w:type="dxa"/>
            <w:vMerge/>
            <w:shd w:val="clear" w:color="auto" w:fill="D9D9D9" w:themeFill="background1" w:themeFillShade="D9"/>
            <w:vAlign w:val="center"/>
          </w:tcPr>
          <w:p w14:paraId="69998A92"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4265F11C" w14:textId="77777777" w:rsidR="00C63507" w:rsidRPr="00A97365" w:rsidRDefault="00C63507" w:rsidP="004B7966">
            <w:pPr>
              <w:ind w:left="100" w:right="100"/>
              <w:jc w:val="center"/>
              <w:rPr>
                <w:rFonts w:ascii="Meiryo UI" w:eastAsia="Meiryo UI" w:hAnsi="Meiryo UI"/>
              </w:rPr>
            </w:pPr>
          </w:p>
        </w:tc>
        <w:tc>
          <w:tcPr>
            <w:tcW w:w="1554" w:type="dxa"/>
            <w:vMerge/>
            <w:shd w:val="clear" w:color="auto" w:fill="D9D9D9" w:themeFill="background1" w:themeFillShade="D9"/>
            <w:vAlign w:val="center"/>
          </w:tcPr>
          <w:p w14:paraId="5BDF927E" w14:textId="77777777" w:rsidR="00C63507" w:rsidRPr="00A97365" w:rsidRDefault="00C63507" w:rsidP="004B7966">
            <w:pPr>
              <w:ind w:left="100" w:right="100"/>
              <w:jc w:val="center"/>
              <w:rPr>
                <w:rFonts w:ascii="Meiryo UI" w:eastAsia="Meiryo UI" w:hAnsi="Meiryo UI"/>
              </w:rPr>
            </w:pPr>
          </w:p>
        </w:tc>
        <w:tc>
          <w:tcPr>
            <w:tcW w:w="3678" w:type="dxa"/>
            <w:vMerge/>
            <w:shd w:val="clear" w:color="auto" w:fill="D9D9D9" w:themeFill="background1" w:themeFillShade="D9"/>
            <w:vAlign w:val="center"/>
          </w:tcPr>
          <w:p w14:paraId="2B03C504"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bottom w:val="dotted" w:sz="4" w:space="0" w:color="auto"/>
              <w:right w:val="dotted" w:sz="4" w:space="0" w:color="auto"/>
            </w:tcBorders>
            <w:shd w:val="clear" w:color="auto" w:fill="auto"/>
            <w:vAlign w:val="center"/>
          </w:tcPr>
          <w:p w14:paraId="4AA9EABE" w14:textId="10C37FF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30" w:type="dxa"/>
            <w:tcBorders>
              <w:top w:val="dotted" w:sz="4" w:space="0" w:color="auto"/>
              <w:left w:val="dotted" w:sz="4" w:space="0" w:color="auto"/>
              <w:bottom w:val="dotted" w:sz="4" w:space="0" w:color="auto"/>
            </w:tcBorders>
            <w:shd w:val="clear" w:color="auto" w:fill="auto"/>
            <w:vAlign w:val="center"/>
          </w:tcPr>
          <w:p w14:paraId="739F4F04" w14:textId="3711A4AA"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41A73E0B" w14:textId="3AE6E2FD"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9" w:type="dxa"/>
            <w:tcBorders>
              <w:top w:val="dotted" w:sz="4" w:space="0" w:color="auto"/>
              <w:left w:val="single" w:sz="4" w:space="0" w:color="auto"/>
              <w:bottom w:val="dotted" w:sz="4" w:space="0" w:color="auto"/>
            </w:tcBorders>
            <w:shd w:val="clear" w:color="auto" w:fill="auto"/>
            <w:vAlign w:val="center"/>
          </w:tcPr>
          <w:p w14:paraId="480413EC" w14:textId="31411803"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5F7D1C19" w14:textId="2942F93E"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tcBorders>
            <w:shd w:val="clear" w:color="auto" w:fill="auto"/>
            <w:vAlign w:val="center"/>
          </w:tcPr>
          <w:p w14:paraId="5DABE357" w14:textId="09608450"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263D6EE7" w14:textId="56C09ACC"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7" w:type="dxa"/>
            <w:tcBorders>
              <w:top w:val="dotted" w:sz="4" w:space="0" w:color="auto"/>
              <w:left w:val="single" w:sz="4" w:space="0" w:color="auto"/>
              <w:bottom w:val="dotted" w:sz="4" w:space="0" w:color="auto"/>
              <w:right w:val="single" w:sz="4" w:space="0" w:color="auto"/>
            </w:tcBorders>
            <w:shd w:val="clear" w:color="auto" w:fill="auto"/>
            <w:vAlign w:val="center"/>
          </w:tcPr>
          <w:p w14:paraId="1DD455C8" w14:textId="35FF649E" w:rsidR="00C63507" w:rsidRPr="0011426F" w:rsidRDefault="00C63507" w:rsidP="004B7966">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rsidRPr="00C619FE" w14:paraId="2273E804" w14:textId="77777777" w:rsidTr="00232381">
        <w:trPr>
          <w:trHeight w:val="180"/>
        </w:trPr>
        <w:tc>
          <w:tcPr>
            <w:tcW w:w="563" w:type="dxa"/>
            <w:vMerge/>
            <w:shd w:val="clear" w:color="auto" w:fill="D9D9D9" w:themeFill="background1" w:themeFillShade="D9"/>
            <w:vAlign w:val="center"/>
          </w:tcPr>
          <w:p w14:paraId="6C60972E" w14:textId="77777777" w:rsidR="00C63507" w:rsidRPr="00A97365" w:rsidRDefault="00C63507" w:rsidP="004B7966">
            <w:pPr>
              <w:ind w:left="100" w:right="100"/>
              <w:jc w:val="center"/>
              <w:rPr>
                <w:rFonts w:ascii="Meiryo UI" w:eastAsia="Meiryo UI" w:hAnsi="Meiryo UI"/>
              </w:rPr>
            </w:pPr>
          </w:p>
        </w:tc>
        <w:tc>
          <w:tcPr>
            <w:tcW w:w="571" w:type="dxa"/>
            <w:vMerge/>
            <w:shd w:val="clear" w:color="auto" w:fill="D9D9D9" w:themeFill="background1" w:themeFillShade="D9"/>
            <w:vAlign w:val="center"/>
          </w:tcPr>
          <w:p w14:paraId="5094AF94" w14:textId="77777777" w:rsidR="00C63507" w:rsidRPr="00A97365" w:rsidRDefault="00C63507" w:rsidP="004B7966">
            <w:pPr>
              <w:ind w:left="100" w:right="100"/>
              <w:jc w:val="center"/>
              <w:rPr>
                <w:rFonts w:ascii="Meiryo UI" w:eastAsia="Meiryo UI" w:hAnsi="Meiryo UI"/>
              </w:rPr>
            </w:pPr>
          </w:p>
        </w:tc>
        <w:tc>
          <w:tcPr>
            <w:tcW w:w="1554" w:type="dxa"/>
            <w:vMerge/>
            <w:shd w:val="clear" w:color="auto" w:fill="D9D9D9" w:themeFill="background1" w:themeFillShade="D9"/>
            <w:vAlign w:val="center"/>
          </w:tcPr>
          <w:p w14:paraId="7320A1F2" w14:textId="77777777" w:rsidR="00C63507" w:rsidRPr="00A97365" w:rsidRDefault="00C63507" w:rsidP="004B7966">
            <w:pPr>
              <w:ind w:left="100" w:right="100"/>
              <w:jc w:val="center"/>
              <w:rPr>
                <w:rFonts w:ascii="Meiryo UI" w:eastAsia="Meiryo UI" w:hAnsi="Meiryo UI"/>
              </w:rPr>
            </w:pPr>
          </w:p>
        </w:tc>
        <w:tc>
          <w:tcPr>
            <w:tcW w:w="3678" w:type="dxa"/>
            <w:vMerge/>
            <w:shd w:val="clear" w:color="auto" w:fill="D9D9D9" w:themeFill="background1" w:themeFillShade="D9"/>
            <w:vAlign w:val="center"/>
          </w:tcPr>
          <w:p w14:paraId="45F1B14E" w14:textId="77777777" w:rsidR="00C63507" w:rsidRPr="00A97365" w:rsidRDefault="00C63507" w:rsidP="004B7966">
            <w:pPr>
              <w:ind w:left="100" w:right="100"/>
              <w:jc w:val="center"/>
              <w:rPr>
                <w:rFonts w:ascii="Meiryo UI" w:eastAsia="Meiryo UI" w:hAnsi="Meiryo UI"/>
              </w:rPr>
            </w:pPr>
          </w:p>
        </w:tc>
        <w:tc>
          <w:tcPr>
            <w:tcW w:w="425" w:type="dxa"/>
            <w:tcBorders>
              <w:top w:val="dotted" w:sz="4" w:space="0" w:color="auto"/>
              <w:right w:val="dotted" w:sz="4" w:space="0" w:color="auto"/>
            </w:tcBorders>
            <w:shd w:val="clear" w:color="auto" w:fill="auto"/>
            <w:vAlign w:val="center"/>
          </w:tcPr>
          <w:p w14:paraId="642BE8D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03910C8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6E99566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0B94875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5C18A08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37D2E39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071C018"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right w:val="single" w:sz="4" w:space="0" w:color="auto"/>
            </w:tcBorders>
            <w:shd w:val="clear" w:color="auto" w:fill="auto"/>
            <w:vAlign w:val="center"/>
          </w:tcPr>
          <w:p w14:paraId="16E320F4" w14:textId="77777777" w:rsidR="00C63507" w:rsidRPr="005D7A4C" w:rsidRDefault="00C63507" w:rsidP="004B7966">
            <w:pPr>
              <w:ind w:left="100" w:right="100"/>
              <w:jc w:val="center"/>
              <w:rPr>
                <w:rFonts w:asciiTheme="minorEastAsia" w:hAnsiTheme="minorEastAsia"/>
                <w:sz w:val="18"/>
                <w:szCs w:val="18"/>
              </w:rPr>
            </w:pPr>
          </w:p>
        </w:tc>
      </w:tr>
      <w:tr w:rsidR="00C63507" w14:paraId="239D2021" w14:textId="77777777" w:rsidTr="00232381">
        <w:trPr>
          <w:cantSplit/>
          <w:trHeight w:val="510"/>
        </w:trPr>
        <w:tc>
          <w:tcPr>
            <w:tcW w:w="563" w:type="dxa"/>
            <w:vMerge w:val="restart"/>
            <w:textDirection w:val="tbRlV"/>
            <w:vAlign w:val="center"/>
          </w:tcPr>
          <w:p w14:paraId="53989DD8" w14:textId="77777777" w:rsidR="00C63507" w:rsidRPr="00583840" w:rsidRDefault="00C63507" w:rsidP="004B7966">
            <w:pPr>
              <w:spacing w:line="240" w:lineRule="exact"/>
              <w:ind w:left="100" w:right="100"/>
              <w:jc w:val="center"/>
              <w:rPr>
                <w:rFonts w:ascii="Meiryo UI" w:eastAsia="Meiryo UI" w:hAnsi="Meiryo UI"/>
                <w:sz w:val="22"/>
              </w:rPr>
            </w:pPr>
            <w:r w:rsidRPr="00DA15B0">
              <w:rPr>
                <w:rFonts w:ascii="Meiryo UI" w:eastAsia="Meiryo UI" w:hAnsi="Meiryo UI" w:hint="eastAsia"/>
                <w:sz w:val="24"/>
              </w:rPr>
              <w:t>２　事業化・施策化のための活動</w:t>
            </w:r>
          </w:p>
        </w:tc>
        <w:tc>
          <w:tcPr>
            <w:tcW w:w="571" w:type="dxa"/>
            <w:vMerge w:val="restart"/>
            <w:textDirection w:val="tbRlV"/>
            <w:vAlign w:val="center"/>
          </w:tcPr>
          <w:p w14:paraId="20EC50BF"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ｆ　</w:t>
            </w:r>
            <w:r w:rsidRPr="00B65876">
              <w:rPr>
                <w:rFonts w:ascii="Meiryo UI" w:eastAsia="Meiryo UI" w:hAnsi="Meiryo UI" w:hint="eastAsia"/>
                <w:szCs w:val="21"/>
              </w:rPr>
              <w:t>企画・立案・評価</w:t>
            </w:r>
          </w:p>
        </w:tc>
        <w:tc>
          <w:tcPr>
            <w:tcW w:w="1554" w:type="dxa"/>
            <w:vMerge w:val="restart"/>
            <w:vAlign w:val="center"/>
          </w:tcPr>
          <w:p w14:paraId="24E26ABB" w14:textId="77777777" w:rsidR="00C63507" w:rsidRPr="009A57CA" w:rsidRDefault="00C63507" w:rsidP="00C63507">
            <w:pPr>
              <w:spacing w:line="240" w:lineRule="exact"/>
              <w:ind w:leftChars="0" w:left="0" w:rightChars="0" w:right="0"/>
              <w:rPr>
                <w:rFonts w:ascii="Meiryo UI" w:eastAsia="Meiryo UI" w:hAnsi="Meiryo UI"/>
                <w:sz w:val="18"/>
                <w:szCs w:val="18"/>
              </w:rPr>
            </w:pPr>
            <w:r>
              <w:rPr>
                <w:rFonts w:ascii="Meiryo UI" w:eastAsia="Meiryo UI" w:hAnsi="Meiryo UI" w:hint="eastAsia"/>
                <w:color w:val="000000" w:themeColor="text1"/>
                <w:sz w:val="18"/>
                <w:szCs w:val="18"/>
              </w:rPr>
              <w:t>事業化・施策化に必要な</w:t>
            </w:r>
            <w:r w:rsidRPr="001240BD">
              <w:rPr>
                <w:rFonts w:ascii="Meiryo UI" w:eastAsia="Meiryo UI" w:hAnsi="Meiryo UI" w:hint="eastAsia"/>
                <w:color w:val="000000" w:themeColor="text1"/>
                <w:sz w:val="18"/>
                <w:szCs w:val="18"/>
              </w:rPr>
              <w:t>情報の把握</w:t>
            </w:r>
          </w:p>
        </w:tc>
        <w:tc>
          <w:tcPr>
            <w:tcW w:w="3678" w:type="dxa"/>
            <w:tcBorders>
              <w:bottom w:val="dotted" w:sz="4" w:space="0" w:color="auto"/>
            </w:tcBorders>
            <w:vAlign w:val="center"/>
          </w:tcPr>
          <w:p w14:paraId="1D255C61"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w:t>
            </w:r>
            <w:r w:rsidRPr="008C663B">
              <w:rPr>
                <w:rFonts w:ascii="Meiryo UI" w:eastAsia="Meiryo UI" w:hAnsi="Meiryo UI" w:hint="eastAsia"/>
                <w:sz w:val="18"/>
                <w:szCs w:val="18"/>
              </w:rPr>
              <w:t>保健医療福祉施策の体系、</w:t>
            </w:r>
            <w:r>
              <w:rPr>
                <w:rFonts w:ascii="Meiryo UI" w:eastAsia="Meiryo UI" w:hAnsi="Meiryo UI" w:hint="eastAsia"/>
                <w:sz w:val="18"/>
                <w:szCs w:val="18"/>
              </w:rPr>
              <w:t>法的根拠、予算、制度、</w:t>
            </w:r>
            <w:r w:rsidRPr="008C663B">
              <w:rPr>
                <w:rFonts w:ascii="Meiryo UI" w:eastAsia="Meiryo UI" w:hAnsi="Meiryo UI" w:hint="eastAsia"/>
                <w:sz w:val="18"/>
                <w:szCs w:val="18"/>
              </w:rPr>
              <w:t>関連計画</w:t>
            </w:r>
            <w:r>
              <w:rPr>
                <w:rFonts w:ascii="Meiryo UI" w:eastAsia="Meiryo UI" w:hAnsi="Meiryo UI" w:hint="eastAsia"/>
                <w:sz w:val="18"/>
                <w:szCs w:val="18"/>
              </w:rPr>
              <w:t>などの仕組みが理解できる</w:t>
            </w:r>
          </w:p>
        </w:tc>
        <w:tc>
          <w:tcPr>
            <w:tcW w:w="425" w:type="dxa"/>
            <w:tcBorders>
              <w:bottom w:val="dotted" w:sz="4" w:space="0" w:color="auto"/>
              <w:right w:val="dotted" w:sz="4" w:space="0" w:color="auto"/>
            </w:tcBorders>
            <w:shd w:val="clear" w:color="auto" w:fill="auto"/>
            <w:vAlign w:val="center"/>
          </w:tcPr>
          <w:p w14:paraId="3D55C3EA"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1E49B73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D0645DF"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44B338C7"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2A96100C"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59F2697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43C4AA2F"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6AC1B080" w14:textId="77777777" w:rsidR="00C63507" w:rsidRPr="005D7A4C" w:rsidRDefault="00C63507" w:rsidP="004B7966">
            <w:pPr>
              <w:ind w:left="100" w:right="100"/>
              <w:jc w:val="center"/>
              <w:rPr>
                <w:rFonts w:asciiTheme="minorEastAsia" w:hAnsiTheme="minorEastAsia"/>
                <w:sz w:val="18"/>
                <w:szCs w:val="18"/>
              </w:rPr>
            </w:pPr>
          </w:p>
        </w:tc>
      </w:tr>
      <w:tr w:rsidR="00C63507" w14:paraId="7E970451" w14:textId="77777777" w:rsidTr="00232381">
        <w:trPr>
          <w:cantSplit/>
          <w:trHeight w:val="794"/>
        </w:trPr>
        <w:tc>
          <w:tcPr>
            <w:tcW w:w="563" w:type="dxa"/>
            <w:vMerge/>
            <w:textDirection w:val="tbRlV"/>
          </w:tcPr>
          <w:p w14:paraId="5DE64E9B" w14:textId="77777777" w:rsidR="00C63507" w:rsidRDefault="00C63507" w:rsidP="004B7966">
            <w:pPr>
              <w:ind w:left="100" w:right="100"/>
              <w:jc w:val="center"/>
              <w:rPr>
                <w:rFonts w:ascii="Meiryo UI" w:eastAsia="Meiryo UI" w:hAnsi="Meiryo UI"/>
                <w:sz w:val="22"/>
              </w:rPr>
            </w:pPr>
          </w:p>
        </w:tc>
        <w:tc>
          <w:tcPr>
            <w:tcW w:w="571" w:type="dxa"/>
            <w:vMerge/>
            <w:vAlign w:val="center"/>
          </w:tcPr>
          <w:p w14:paraId="6762681F" w14:textId="77777777" w:rsidR="00C63507" w:rsidRPr="00B65876" w:rsidRDefault="00C63507" w:rsidP="004B7966">
            <w:pPr>
              <w:ind w:left="100" w:right="100"/>
              <w:jc w:val="center"/>
              <w:rPr>
                <w:szCs w:val="21"/>
              </w:rPr>
            </w:pPr>
          </w:p>
        </w:tc>
        <w:tc>
          <w:tcPr>
            <w:tcW w:w="1554" w:type="dxa"/>
            <w:vMerge/>
            <w:vAlign w:val="center"/>
          </w:tcPr>
          <w:p w14:paraId="454168F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7964C7A9"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・国・県・市町村の</w:t>
            </w:r>
            <w:r w:rsidRPr="008C663B">
              <w:rPr>
                <w:rFonts w:ascii="Meiryo UI" w:eastAsia="Meiryo UI" w:hAnsi="Meiryo UI" w:hint="eastAsia"/>
                <w:sz w:val="18"/>
                <w:szCs w:val="18"/>
              </w:rPr>
              <w:t>保健医療福祉</w:t>
            </w:r>
            <w:r>
              <w:rPr>
                <w:rFonts w:ascii="Meiryo UI" w:eastAsia="Meiryo UI" w:hAnsi="Meiryo UI" w:hint="eastAsia"/>
                <w:sz w:val="18"/>
                <w:szCs w:val="18"/>
              </w:rPr>
              <w:t>施策の</w:t>
            </w:r>
            <w:r w:rsidRPr="00B548F3">
              <w:rPr>
                <w:rFonts w:ascii="Meiryo UI" w:eastAsia="Meiryo UI" w:hAnsi="Meiryo UI" w:hint="eastAsia"/>
                <w:sz w:val="18"/>
                <w:szCs w:val="18"/>
              </w:rPr>
              <w:t>動向</w:t>
            </w:r>
            <w:r>
              <w:rPr>
                <w:rFonts w:ascii="Meiryo UI" w:eastAsia="Meiryo UI" w:hAnsi="Meiryo UI" w:hint="eastAsia"/>
                <w:sz w:val="18"/>
                <w:szCs w:val="18"/>
              </w:rPr>
              <w:t>を捉え、タイムリーに歯科保健に関わる事業化、施策化ができる</w:t>
            </w:r>
          </w:p>
        </w:tc>
        <w:tc>
          <w:tcPr>
            <w:tcW w:w="425" w:type="dxa"/>
            <w:tcBorders>
              <w:top w:val="dotted" w:sz="4" w:space="0" w:color="auto"/>
              <w:right w:val="dotted" w:sz="4" w:space="0" w:color="auto"/>
            </w:tcBorders>
            <w:shd w:val="clear" w:color="auto" w:fill="auto"/>
            <w:vAlign w:val="center"/>
          </w:tcPr>
          <w:p w14:paraId="2A4C88DF"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552B8AD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0279F396"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1B826BAE"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7569AFC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728A482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DFEE399"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766E3FEB" w14:textId="77777777" w:rsidR="00C63507" w:rsidRPr="005D7A4C" w:rsidRDefault="00C63507" w:rsidP="004B7966">
            <w:pPr>
              <w:ind w:left="100" w:right="100"/>
              <w:jc w:val="center"/>
              <w:rPr>
                <w:rFonts w:asciiTheme="minorEastAsia" w:hAnsiTheme="minorEastAsia"/>
                <w:sz w:val="18"/>
                <w:szCs w:val="18"/>
              </w:rPr>
            </w:pPr>
          </w:p>
        </w:tc>
      </w:tr>
      <w:tr w:rsidR="00C63507" w14:paraId="09DF8E7E" w14:textId="77777777" w:rsidTr="00232381">
        <w:trPr>
          <w:cantSplit/>
          <w:trHeight w:val="510"/>
        </w:trPr>
        <w:tc>
          <w:tcPr>
            <w:tcW w:w="563" w:type="dxa"/>
            <w:vMerge/>
            <w:textDirection w:val="tbRlV"/>
          </w:tcPr>
          <w:p w14:paraId="028D91A3"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0C18D796" w14:textId="77777777" w:rsidR="00C63507" w:rsidRPr="00B65876" w:rsidRDefault="00C63507" w:rsidP="004B7966">
            <w:pPr>
              <w:ind w:left="100" w:right="100"/>
              <w:jc w:val="center"/>
              <w:rPr>
                <w:szCs w:val="21"/>
              </w:rPr>
            </w:pPr>
          </w:p>
        </w:tc>
        <w:tc>
          <w:tcPr>
            <w:tcW w:w="1554" w:type="dxa"/>
            <w:vMerge w:val="restart"/>
            <w:vAlign w:val="center"/>
          </w:tcPr>
          <w:p w14:paraId="30133FE8"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企画・立案・評価</w:t>
            </w:r>
          </w:p>
        </w:tc>
        <w:tc>
          <w:tcPr>
            <w:tcW w:w="3678" w:type="dxa"/>
            <w:tcBorders>
              <w:bottom w:val="dotted" w:sz="4" w:space="0" w:color="auto"/>
            </w:tcBorders>
            <w:vAlign w:val="center"/>
          </w:tcPr>
          <w:p w14:paraId="6D876A6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・地域の健康課題</w:t>
            </w:r>
            <w:r>
              <w:rPr>
                <w:rFonts w:ascii="Meiryo UI" w:eastAsia="Meiryo UI" w:hAnsi="Meiryo UI" w:hint="eastAsia"/>
                <w:sz w:val="18"/>
                <w:szCs w:val="18"/>
              </w:rPr>
              <w:t>から</w:t>
            </w:r>
            <w:r w:rsidRPr="00B548F3">
              <w:rPr>
                <w:rFonts w:ascii="Meiryo UI" w:eastAsia="Meiryo UI" w:hAnsi="Meiryo UI" w:hint="eastAsia"/>
                <w:sz w:val="18"/>
                <w:szCs w:val="18"/>
              </w:rPr>
              <w:t>住民のニーズや地域の特性</w:t>
            </w:r>
            <w:r>
              <w:rPr>
                <w:rFonts w:ascii="Meiryo UI" w:eastAsia="Meiryo UI" w:hAnsi="Meiryo UI" w:hint="eastAsia"/>
                <w:sz w:val="18"/>
                <w:szCs w:val="18"/>
              </w:rPr>
              <w:t>が理解できる</w:t>
            </w:r>
          </w:p>
        </w:tc>
        <w:tc>
          <w:tcPr>
            <w:tcW w:w="425" w:type="dxa"/>
            <w:tcBorders>
              <w:bottom w:val="dotted" w:sz="4" w:space="0" w:color="auto"/>
              <w:right w:val="dotted" w:sz="4" w:space="0" w:color="auto"/>
            </w:tcBorders>
            <w:shd w:val="clear" w:color="auto" w:fill="auto"/>
            <w:vAlign w:val="center"/>
          </w:tcPr>
          <w:p w14:paraId="7F09FF2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3D8E0B21"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D4DBEF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7AA4CD1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F5DF69B"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72CA51C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56B0255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3E958A18"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6D8700FE" w14:textId="77777777" w:rsidTr="00232381">
        <w:trPr>
          <w:cantSplit/>
          <w:trHeight w:val="510"/>
        </w:trPr>
        <w:tc>
          <w:tcPr>
            <w:tcW w:w="563" w:type="dxa"/>
            <w:vMerge/>
            <w:textDirection w:val="tbRlV"/>
          </w:tcPr>
          <w:p w14:paraId="606A2E18"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4774301" w14:textId="77777777" w:rsidR="00C63507" w:rsidRPr="00B65876" w:rsidRDefault="00C63507" w:rsidP="004B7966">
            <w:pPr>
              <w:ind w:left="100" w:right="100"/>
              <w:jc w:val="center"/>
              <w:rPr>
                <w:szCs w:val="21"/>
              </w:rPr>
            </w:pPr>
          </w:p>
        </w:tc>
        <w:tc>
          <w:tcPr>
            <w:tcW w:w="1554" w:type="dxa"/>
            <w:vMerge/>
            <w:vAlign w:val="center"/>
          </w:tcPr>
          <w:p w14:paraId="4E5279F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4D1DFB8E"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w:t>
            </w:r>
            <w:r>
              <w:rPr>
                <w:rFonts w:ascii="Meiryo UI" w:eastAsia="Meiryo UI" w:hAnsi="Meiryo UI" w:hint="eastAsia"/>
                <w:sz w:val="18"/>
                <w:szCs w:val="18"/>
              </w:rPr>
              <w:t>地域の健康課題から優先度を判断し、</w:t>
            </w:r>
            <w:r w:rsidRPr="00B548F3">
              <w:rPr>
                <w:rFonts w:ascii="Meiryo UI" w:eastAsia="Meiryo UI" w:hAnsi="Meiryo UI" w:hint="eastAsia"/>
                <w:sz w:val="18"/>
                <w:szCs w:val="18"/>
              </w:rPr>
              <w:t>事業の見直し</w:t>
            </w:r>
            <w:r>
              <w:rPr>
                <w:rFonts w:ascii="Meiryo UI" w:eastAsia="Meiryo UI" w:hAnsi="Meiryo UI" w:hint="eastAsia"/>
                <w:sz w:val="18"/>
                <w:szCs w:val="18"/>
              </w:rPr>
              <w:t>が</w:t>
            </w:r>
            <w:r w:rsidRPr="00B548F3">
              <w:rPr>
                <w:rFonts w:ascii="Meiryo UI" w:eastAsia="Meiryo UI" w:hAnsi="Meiryo UI" w:hint="eastAsia"/>
                <w:sz w:val="18"/>
                <w:szCs w:val="18"/>
              </w:rPr>
              <w:t>できる</w:t>
            </w:r>
          </w:p>
        </w:tc>
        <w:tc>
          <w:tcPr>
            <w:tcW w:w="425" w:type="dxa"/>
            <w:tcBorders>
              <w:top w:val="dotted" w:sz="4" w:space="0" w:color="auto"/>
              <w:bottom w:val="dotted" w:sz="4" w:space="0" w:color="auto"/>
              <w:right w:val="dotted" w:sz="4" w:space="0" w:color="auto"/>
            </w:tcBorders>
            <w:shd w:val="clear" w:color="auto" w:fill="auto"/>
            <w:vAlign w:val="center"/>
          </w:tcPr>
          <w:p w14:paraId="124855F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7C16EDB2"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6A9C75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0A5224D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0C5AF3D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184A36E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2284E85"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0F593D07"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6235AD7A" w14:textId="77777777" w:rsidTr="00232381">
        <w:trPr>
          <w:cantSplit/>
          <w:trHeight w:val="510"/>
        </w:trPr>
        <w:tc>
          <w:tcPr>
            <w:tcW w:w="563" w:type="dxa"/>
            <w:vMerge/>
            <w:textDirection w:val="tbRlV"/>
          </w:tcPr>
          <w:p w14:paraId="6F3E0D1A"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3A898FF6" w14:textId="77777777" w:rsidR="00C63507" w:rsidRPr="00B65876" w:rsidRDefault="00C63507" w:rsidP="004B7966">
            <w:pPr>
              <w:ind w:left="100" w:right="100"/>
              <w:jc w:val="center"/>
              <w:rPr>
                <w:szCs w:val="21"/>
              </w:rPr>
            </w:pPr>
          </w:p>
        </w:tc>
        <w:tc>
          <w:tcPr>
            <w:tcW w:w="1554" w:type="dxa"/>
            <w:vMerge/>
            <w:vAlign w:val="center"/>
          </w:tcPr>
          <w:p w14:paraId="4A64B166"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13F67883"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w:t>
            </w:r>
            <w:r>
              <w:rPr>
                <w:rFonts w:ascii="Meiryo UI" w:eastAsia="Meiryo UI" w:hAnsi="Meiryo UI" w:hint="eastAsia"/>
                <w:sz w:val="18"/>
                <w:szCs w:val="18"/>
              </w:rPr>
              <w:t>地域の</w:t>
            </w:r>
            <w:r w:rsidRPr="00B548F3">
              <w:rPr>
                <w:rFonts w:ascii="Meiryo UI" w:eastAsia="Meiryo UI" w:hAnsi="Meiryo UI" w:hint="eastAsia"/>
                <w:sz w:val="18"/>
                <w:szCs w:val="18"/>
              </w:rPr>
              <w:t>健康課題に対応した歯科保健事業の企画・立案・評価</w:t>
            </w:r>
            <w:r>
              <w:rPr>
                <w:rFonts w:ascii="Meiryo UI" w:eastAsia="Meiryo UI" w:hAnsi="Meiryo UI" w:hint="eastAsia"/>
                <w:sz w:val="18"/>
                <w:szCs w:val="18"/>
              </w:rPr>
              <w:t>ができる</w:t>
            </w:r>
          </w:p>
        </w:tc>
        <w:tc>
          <w:tcPr>
            <w:tcW w:w="425" w:type="dxa"/>
            <w:tcBorders>
              <w:top w:val="dotted" w:sz="4" w:space="0" w:color="auto"/>
              <w:bottom w:val="dotted" w:sz="4" w:space="0" w:color="auto"/>
              <w:right w:val="dotted" w:sz="4" w:space="0" w:color="auto"/>
            </w:tcBorders>
            <w:shd w:val="clear" w:color="auto" w:fill="auto"/>
            <w:vAlign w:val="center"/>
          </w:tcPr>
          <w:p w14:paraId="717A06FD"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716B0A1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26F5A6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74EB8B2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0B46A62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05FC16A"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648BC44A"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60F64158"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0FB7CDE9" w14:textId="77777777" w:rsidTr="00232381">
        <w:trPr>
          <w:cantSplit/>
          <w:trHeight w:val="510"/>
        </w:trPr>
        <w:tc>
          <w:tcPr>
            <w:tcW w:w="563" w:type="dxa"/>
            <w:vMerge/>
            <w:textDirection w:val="tbRlV"/>
          </w:tcPr>
          <w:p w14:paraId="404CF95D" w14:textId="77777777" w:rsidR="00C63507" w:rsidRPr="00583840" w:rsidRDefault="00C63507" w:rsidP="004B7966">
            <w:pPr>
              <w:ind w:left="100" w:right="100"/>
              <w:jc w:val="center"/>
              <w:rPr>
                <w:rFonts w:ascii="Meiryo UI" w:eastAsia="Meiryo UI" w:hAnsi="Meiryo UI"/>
                <w:sz w:val="22"/>
              </w:rPr>
            </w:pPr>
          </w:p>
        </w:tc>
        <w:tc>
          <w:tcPr>
            <w:tcW w:w="571" w:type="dxa"/>
            <w:vMerge/>
            <w:vAlign w:val="center"/>
          </w:tcPr>
          <w:p w14:paraId="640728AB" w14:textId="77777777" w:rsidR="00C63507" w:rsidRPr="00B65876" w:rsidRDefault="00C63507" w:rsidP="004B7966">
            <w:pPr>
              <w:ind w:left="100" w:right="100"/>
              <w:jc w:val="center"/>
              <w:rPr>
                <w:szCs w:val="21"/>
              </w:rPr>
            </w:pPr>
          </w:p>
        </w:tc>
        <w:tc>
          <w:tcPr>
            <w:tcW w:w="1554" w:type="dxa"/>
            <w:vMerge/>
            <w:vAlign w:val="center"/>
          </w:tcPr>
          <w:p w14:paraId="01B017B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5B89A68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Pr>
                <w:rFonts w:ascii="Meiryo UI" w:eastAsia="Meiryo UI" w:hAnsi="Meiryo UI" w:hint="eastAsia"/>
                <w:sz w:val="18"/>
                <w:szCs w:val="18"/>
              </w:rPr>
              <w:t>・ＰＤＣＡにより歯科保健事業を効果的に実践できる</w:t>
            </w:r>
          </w:p>
        </w:tc>
        <w:tc>
          <w:tcPr>
            <w:tcW w:w="425" w:type="dxa"/>
            <w:tcBorders>
              <w:top w:val="dotted" w:sz="4" w:space="0" w:color="auto"/>
              <w:right w:val="dotted" w:sz="4" w:space="0" w:color="auto"/>
            </w:tcBorders>
            <w:shd w:val="clear" w:color="auto" w:fill="auto"/>
            <w:vAlign w:val="center"/>
          </w:tcPr>
          <w:p w14:paraId="4AC6A951"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425A673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213653D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3C3B350C"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66EF45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299F6A92"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63C81DC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0F2B6B15"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20F87E3B" w14:textId="77777777" w:rsidTr="00232381">
        <w:trPr>
          <w:cantSplit/>
          <w:trHeight w:val="510"/>
        </w:trPr>
        <w:tc>
          <w:tcPr>
            <w:tcW w:w="563" w:type="dxa"/>
            <w:vMerge/>
            <w:textDirection w:val="tbRlV"/>
          </w:tcPr>
          <w:p w14:paraId="19632FD9" w14:textId="77777777" w:rsidR="00C63507" w:rsidRPr="000343C8" w:rsidRDefault="00C63507" w:rsidP="004B7966">
            <w:pPr>
              <w:ind w:left="100" w:right="100"/>
              <w:jc w:val="center"/>
              <w:rPr>
                <w:rFonts w:ascii="Meiryo UI" w:eastAsia="Meiryo UI" w:hAnsi="Meiryo UI"/>
                <w:sz w:val="18"/>
                <w:szCs w:val="18"/>
              </w:rPr>
            </w:pPr>
          </w:p>
        </w:tc>
        <w:tc>
          <w:tcPr>
            <w:tcW w:w="571" w:type="dxa"/>
            <w:vMerge w:val="restart"/>
            <w:textDirection w:val="tbRlV"/>
            <w:vAlign w:val="center"/>
          </w:tcPr>
          <w:p w14:paraId="0D2F6742"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ｇ　</w:t>
            </w:r>
            <w:r w:rsidRPr="00B65876">
              <w:rPr>
                <w:rFonts w:ascii="Meiryo UI" w:eastAsia="Meiryo UI" w:hAnsi="Meiryo UI" w:hint="eastAsia"/>
                <w:szCs w:val="21"/>
              </w:rPr>
              <w:t>調査・研究</w:t>
            </w:r>
          </w:p>
        </w:tc>
        <w:tc>
          <w:tcPr>
            <w:tcW w:w="1554" w:type="dxa"/>
            <w:vMerge w:val="restart"/>
            <w:vAlign w:val="center"/>
          </w:tcPr>
          <w:p w14:paraId="6E991721"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課題の抽出</w:t>
            </w:r>
          </w:p>
          <w:p w14:paraId="02194A1F"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調査研究の企画</w:t>
            </w:r>
          </w:p>
        </w:tc>
        <w:tc>
          <w:tcPr>
            <w:tcW w:w="3678" w:type="dxa"/>
            <w:tcBorders>
              <w:bottom w:val="dotted" w:sz="4" w:space="0" w:color="auto"/>
            </w:tcBorders>
            <w:vAlign w:val="center"/>
          </w:tcPr>
          <w:p w14:paraId="1F3D47E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・地域の歯科保健状況を把握し歯科口腔保健に関する健康課題を抽出できる</w:t>
            </w:r>
          </w:p>
        </w:tc>
        <w:tc>
          <w:tcPr>
            <w:tcW w:w="425" w:type="dxa"/>
            <w:tcBorders>
              <w:bottom w:val="dotted" w:sz="4" w:space="0" w:color="auto"/>
              <w:right w:val="dotted" w:sz="4" w:space="0" w:color="auto"/>
            </w:tcBorders>
            <w:shd w:val="clear" w:color="auto" w:fill="auto"/>
            <w:vAlign w:val="center"/>
          </w:tcPr>
          <w:p w14:paraId="0CFD1F94"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65B11807"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55F3A546"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7F185B5F"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4764FC2"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29DEB63F"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0025086"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53D80303" w14:textId="77777777" w:rsidR="00C63507" w:rsidRPr="005D7A4C" w:rsidRDefault="00C63507" w:rsidP="004B7966">
            <w:pPr>
              <w:ind w:left="100" w:right="100"/>
              <w:jc w:val="center"/>
              <w:rPr>
                <w:rFonts w:asciiTheme="minorEastAsia" w:hAnsiTheme="minorEastAsia"/>
                <w:sz w:val="18"/>
                <w:szCs w:val="18"/>
              </w:rPr>
            </w:pPr>
          </w:p>
        </w:tc>
      </w:tr>
      <w:tr w:rsidR="00C63507" w14:paraId="57311128" w14:textId="77777777" w:rsidTr="00232381">
        <w:trPr>
          <w:cantSplit/>
          <w:trHeight w:val="510"/>
        </w:trPr>
        <w:tc>
          <w:tcPr>
            <w:tcW w:w="563" w:type="dxa"/>
            <w:vMerge/>
            <w:textDirection w:val="tbRlV"/>
          </w:tcPr>
          <w:p w14:paraId="780F65BC"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01BEE85E" w14:textId="77777777" w:rsidR="00C63507" w:rsidRPr="00B65876" w:rsidRDefault="00C63507" w:rsidP="004B7966">
            <w:pPr>
              <w:ind w:left="100" w:right="100"/>
              <w:jc w:val="center"/>
              <w:rPr>
                <w:szCs w:val="21"/>
              </w:rPr>
            </w:pPr>
          </w:p>
        </w:tc>
        <w:tc>
          <w:tcPr>
            <w:tcW w:w="1554" w:type="dxa"/>
            <w:vMerge/>
            <w:vAlign w:val="center"/>
          </w:tcPr>
          <w:p w14:paraId="13E5166C"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5699F085"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・地域の健康課題やニーズに応じた調査・研究のテーマを設定できる</w:t>
            </w:r>
          </w:p>
        </w:tc>
        <w:tc>
          <w:tcPr>
            <w:tcW w:w="425" w:type="dxa"/>
            <w:tcBorders>
              <w:top w:val="dotted" w:sz="4" w:space="0" w:color="auto"/>
              <w:bottom w:val="dotted" w:sz="4" w:space="0" w:color="auto"/>
              <w:right w:val="dotted" w:sz="4" w:space="0" w:color="auto"/>
            </w:tcBorders>
            <w:shd w:val="clear" w:color="auto" w:fill="auto"/>
            <w:vAlign w:val="center"/>
          </w:tcPr>
          <w:p w14:paraId="6AAD138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0CD2190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315E65F"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2A33AE6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BB611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2BB56C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57FC266B"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7F5ABDD2" w14:textId="77777777" w:rsidR="00C63507" w:rsidRPr="005D7A4C" w:rsidRDefault="00C63507" w:rsidP="004B7966">
            <w:pPr>
              <w:ind w:left="100" w:right="100"/>
              <w:jc w:val="center"/>
              <w:rPr>
                <w:rFonts w:asciiTheme="minorEastAsia" w:hAnsiTheme="minorEastAsia"/>
                <w:sz w:val="18"/>
                <w:szCs w:val="18"/>
              </w:rPr>
            </w:pPr>
          </w:p>
        </w:tc>
      </w:tr>
      <w:tr w:rsidR="00C63507" w14:paraId="22D15922" w14:textId="77777777" w:rsidTr="00232381">
        <w:trPr>
          <w:cantSplit/>
          <w:trHeight w:val="510"/>
        </w:trPr>
        <w:tc>
          <w:tcPr>
            <w:tcW w:w="563" w:type="dxa"/>
            <w:vMerge/>
            <w:textDirection w:val="tbRlV"/>
          </w:tcPr>
          <w:p w14:paraId="106C0CB7"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1C309283" w14:textId="77777777" w:rsidR="00C63507" w:rsidRPr="00B65876" w:rsidRDefault="00C63507" w:rsidP="004B7966">
            <w:pPr>
              <w:ind w:left="100" w:right="100"/>
              <w:jc w:val="center"/>
              <w:rPr>
                <w:szCs w:val="21"/>
              </w:rPr>
            </w:pPr>
          </w:p>
        </w:tc>
        <w:tc>
          <w:tcPr>
            <w:tcW w:w="1554" w:type="dxa"/>
            <w:vMerge/>
            <w:vAlign w:val="center"/>
          </w:tcPr>
          <w:p w14:paraId="0E7170C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30FF4254"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・調査・研究を実施するための基礎資料や情報取集を行うことができる</w:t>
            </w:r>
          </w:p>
        </w:tc>
        <w:tc>
          <w:tcPr>
            <w:tcW w:w="425" w:type="dxa"/>
            <w:tcBorders>
              <w:top w:val="dotted" w:sz="4" w:space="0" w:color="auto"/>
              <w:bottom w:val="dotted" w:sz="4" w:space="0" w:color="auto"/>
              <w:right w:val="dotted" w:sz="4" w:space="0" w:color="auto"/>
            </w:tcBorders>
            <w:shd w:val="clear" w:color="auto" w:fill="auto"/>
            <w:vAlign w:val="center"/>
          </w:tcPr>
          <w:p w14:paraId="4BA05C6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62064EC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7094DA9"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2AF521A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919455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986A2A6"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D1ABE67"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46075840" w14:textId="77777777" w:rsidR="00C63507" w:rsidRPr="005D7A4C" w:rsidRDefault="00C63507" w:rsidP="004B7966">
            <w:pPr>
              <w:ind w:left="100" w:right="100"/>
              <w:jc w:val="center"/>
              <w:rPr>
                <w:rFonts w:asciiTheme="minorEastAsia" w:hAnsiTheme="minorEastAsia"/>
                <w:sz w:val="18"/>
                <w:szCs w:val="18"/>
              </w:rPr>
            </w:pPr>
          </w:p>
        </w:tc>
      </w:tr>
      <w:tr w:rsidR="00C63507" w14:paraId="39A4F735" w14:textId="77777777" w:rsidTr="00232381">
        <w:trPr>
          <w:cantSplit/>
          <w:trHeight w:val="454"/>
        </w:trPr>
        <w:tc>
          <w:tcPr>
            <w:tcW w:w="563" w:type="dxa"/>
            <w:vMerge/>
            <w:textDirection w:val="tbRlV"/>
          </w:tcPr>
          <w:p w14:paraId="54552493"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6168F038" w14:textId="77777777" w:rsidR="00C63507" w:rsidRPr="00B65876" w:rsidRDefault="00C63507" w:rsidP="004B7966">
            <w:pPr>
              <w:ind w:left="100" w:right="100"/>
              <w:jc w:val="center"/>
              <w:rPr>
                <w:szCs w:val="21"/>
              </w:rPr>
            </w:pPr>
          </w:p>
        </w:tc>
        <w:tc>
          <w:tcPr>
            <w:tcW w:w="1554" w:type="dxa"/>
            <w:vMerge/>
            <w:vAlign w:val="center"/>
          </w:tcPr>
          <w:p w14:paraId="11D485DD"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212029E2"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・調査・研究の企画、デザインが設定できる</w:t>
            </w:r>
          </w:p>
        </w:tc>
        <w:tc>
          <w:tcPr>
            <w:tcW w:w="425" w:type="dxa"/>
            <w:tcBorders>
              <w:top w:val="dotted" w:sz="4" w:space="0" w:color="auto"/>
              <w:bottom w:val="dotted" w:sz="4" w:space="0" w:color="auto"/>
              <w:right w:val="dotted" w:sz="4" w:space="0" w:color="auto"/>
            </w:tcBorders>
            <w:shd w:val="clear" w:color="auto" w:fill="auto"/>
            <w:vAlign w:val="center"/>
          </w:tcPr>
          <w:p w14:paraId="69F37839"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3C581A9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B0104AD"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111D10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3202BA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24372BF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39E6018"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1DD96FDB" w14:textId="77777777" w:rsidR="00C63507" w:rsidRPr="005D7A4C" w:rsidRDefault="00C63507" w:rsidP="004B7966">
            <w:pPr>
              <w:ind w:left="100" w:right="100"/>
              <w:jc w:val="center"/>
              <w:rPr>
                <w:rFonts w:asciiTheme="minorEastAsia" w:hAnsiTheme="minorEastAsia"/>
                <w:sz w:val="18"/>
                <w:szCs w:val="18"/>
              </w:rPr>
            </w:pPr>
          </w:p>
        </w:tc>
      </w:tr>
      <w:tr w:rsidR="00C63507" w14:paraId="49A03440" w14:textId="77777777" w:rsidTr="00232381">
        <w:trPr>
          <w:cantSplit/>
          <w:trHeight w:val="510"/>
        </w:trPr>
        <w:tc>
          <w:tcPr>
            <w:tcW w:w="563" w:type="dxa"/>
            <w:vMerge/>
            <w:textDirection w:val="tbRlV"/>
          </w:tcPr>
          <w:p w14:paraId="08AC6D25" w14:textId="77777777" w:rsidR="00C63507" w:rsidRPr="000343C8" w:rsidRDefault="00C63507" w:rsidP="004B7966">
            <w:pPr>
              <w:ind w:left="100" w:right="100"/>
              <w:jc w:val="center"/>
              <w:rPr>
                <w:rFonts w:ascii="Meiryo UI" w:eastAsia="Meiryo UI" w:hAnsi="Meiryo UI"/>
                <w:sz w:val="18"/>
                <w:szCs w:val="18"/>
              </w:rPr>
            </w:pPr>
          </w:p>
        </w:tc>
        <w:tc>
          <w:tcPr>
            <w:tcW w:w="571" w:type="dxa"/>
            <w:vMerge/>
            <w:vAlign w:val="center"/>
          </w:tcPr>
          <w:p w14:paraId="59E3E374" w14:textId="77777777" w:rsidR="00C63507" w:rsidRPr="00B65876" w:rsidRDefault="00C63507" w:rsidP="004B7966">
            <w:pPr>
              <w:ind w:left="100" w:right="100"/>
              <w:jc w:val="center"/>
              <w:rPr>
                <w:szCs w:val="21"/>
              </w:rPr>
            </w:pPr>
          </w:p>
        </w:tc>
        <w:tc>
          <w:tcPr>
            <w:tcW w:w="1554" w:type="dxa"/>
            <w:vMerge/>
            <w:vAlign w:val="center"/>
          </w:tcPr>
          <w:p w14:paraId="1699D02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25D2468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・調査・研究に用いる分析技法について理解できる</w:t>
            </w:r>
          </w:p>
        </w:tc>
        <w:tc>
          <w:tcPr>
            <w:tcW w:w="425" w:type="dxa"/>
            <w:tcBorders>
              <w:top w:val="dotted" w:sz="4" w:space="0" w:color="auto"/>
              <w:right w:val="dotted" w:sz="4" w:space="0" w:color="auto"/>
            </w:tcBorders>
            <w:shd w:val="clear" w:color="auto" w:fill="auto"/>
            <w:vAlign w:val="center"/>
          </w:tcPr>
          <w:p w14:paraId="0EE94A6B"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26D8B16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6219AD27"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0E14A5F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9306ED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6219141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77244BA2"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4676762B" w14:textId="77777777" w:rsidR="00C63507" w:rsidRPr="005D7A4C" w:rsidRDefault="00C63507" w:rsidP="004B7966">
            <w:pPr>
              <w:ind w:left="100" w:right="100"/>
              <w:jc w:val="center"/>
              <w:rPr>
                <w:rFonts w:asciiTheme="minorEastAsia" w:hAnsiTheme="minorEastAsia"/>
                <w:sz w:val="18"/>
                <w:szCs w:val="18"/>
              </w:rPr>
            </w:pPr>
          </w:p>
        </w:tc>
      </w:tr>
      <w:tr w:rsidR="00C63507" w14:paraId="63BBA22E" w14:textId="77777777" w:rsidTr="00232381">
        <w:trPr>
          <w:cantSplit/>
          <w:trHeight w:val="510"/>
        </w:trPr>
        <w:tc>
          <w:tcPr>
            <w:tcW w:w="563" w:type="dxa"/>
            <w:vMerge/>
            <w:textDirection w:val="tbRlV"/>
          </w:tcPr>
          <w:p w14:paraId="220152EB"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27D6C8C8" w14:textId="77777777" w:rsidR="00C63507" w:rsidRPr="00B65876" w:rsidRDefault="00C63507" w:rsidP="004B7966">
            <w:pPr>
              <w:ind w:left="100" w:right="100"/>
              <w:jc w:val="center"/>
              <w:rPr>
                <w:szCs w:val="21"/>
              </w:rPr>
            </w:pPr>
          </w:p>
        </w:tc>
        <w:tc>
          <w:tcPr>
            <w:tcW w:w="1554" w:type="dxa"/>
            <w:vMerge w:val="restart"/>
            <w:vAlign w:val="center"/>
          </w:tcPr>
          <w:p w14:paraId="75E1581A"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調査研究の実施</w:t>
            </w:r>
          </w:p>
        </w:tc>
        <w:tc>
          <w:tcPr>
            <w:tcW w:w="3678" w:type="dxa"/>
            <w:tcBorders>
              <w:bottom w:val="dotted" w:sz="4" w:space="0" w:color="auto"/>
            </w:tcBorders>
            <w:vAlign w:val="center"/>
          </w:tcPr>
          <w:p w14:paraId="60FDC72B"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・調査・研究の実施について関係機関や大学等と連携できる</w:t>
            </w:r>
          </w:p>
        </w:tc>
        <w:tc>
          <w:tcPr>
            <w:tcW w:w="425" w:type="dxa"/>
            <w:tcBorders>
              <w:bottom w:val="dotted" w:sz="4" w:space="0" w:color="auto"/>
              <w:right w:val="dotted" w:sz="4" w:space="0" w:color="auto"/>
            </w:tcBorders>
            <w:shd w:val="clear" w:color="auto" w:fill="auto"/>
            <w:vAlign w:val="center"/>
          </w:tcPr>
          <w:p w14:paraId="02CEA1DA"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4C23EAE2"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8F6ACE8"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4A5411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638F76C"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22789E7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863DF80"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7A81E1AD" w14:textId="77777777" w:rsidR="00C63507" w:rsidRPr="005D7A4C" w:rsidRDefault="00C63507" w:rsidP="004B7966">
            <w:pPr>
              <w:ind w:left="100" w:right="100"/>
              <w:jc w:val="center"/>
              <w:rPr>
                <w:rFonts w:asciiTheme="minorEastAsia" w:hAnsiTheme="minorEastAsia"/>
                <w:sz w:val="18"/>
                <w:szCs w:val="18"/>
              </w:rPr>
            </w:pPr>
          </w:p>
        </w:tc>
      </w:tr>
      <w:tr w:rsidR="00C63507" w14:paraId="61924D96" w14:textId="77777777" w:rsidTr="00232381">
        <w:trPr>
          <w:cantSplit/>
          <w:trHeight w:val="510"/>
        </w:trPr>
        <w:tc>
          <w:tcPr>
            <w:tcW w:w="563" w:type="dxa"/>
            <w:vMerge/>
            <w:textDirection w:val="tbRlV"/>
          </w:tcPr>
          <w:p w14:paraId="3049B420"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168FFB4E" w14:textId="77777777" w:rsidR="00C63507" w:rsidRPr="00B65876" w:rsidRDefault="00C63507" w:rsidP="004B7966">
            <w:pPr>
              <w:ind w:left="100" w:right="100"/>
              <w:jc w:val="center"/>
              <w:rPr>
                <w:szCs w:val="21"/>
              </w:rPr>
            </w:pPr>
          </w:p>
        </w:tc>
        <w:tc>
          <w:tcPr>
            <w:tcW w:w="1554" w:type="dxa"/>
            <w:vMerge/>
            <w:vAlign w:val="center"/>
          </w:tcPr>
          <w:p w14:paraId="2CA8A459"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5CB5A8F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・調査・研究について企画に基づき計画的に進捗できる</w:t>
            </w:r>
          </w:p>
        </w:tc>
        <w:tc>
          <w:tcPr>
            <w:tcW w:w="425" w:type="dxa"/>
            <w:tcBorders>
              <w:top w:val="dotted" w:sz="4" w:space="0" w:color="auto"/>
              <w:right w:val="dotted" w:sz="4" w:space="0" w:color="auto"/>
            </w:tcBorders>
            <w:shd w:val="clear" w:color="auto" w:fill="auto"/>
            <w:vAlign w:val="center"/>
          </w:tcPr>
          <w:p w14:paraId="40202C9A"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2D5BE9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A0AB6DB"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4815C7A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069A02B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5D66787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F28A5EE"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15726B7D" w14:textId="77777777" w:rsidR="00C63507" w:rsidRPr="005D7A4C" w:rsidRDefault="00C63507" w:rsidP="004B7966">
            <w:pPr>
              <w:ind w:left="100" w:right="100"/>
              <w:jc w:val="center"/>
              <w:rPr>
                <w:rFonts w:asciiTheme="minorEastAsia" w:hAnsiTheme="minorEastAsia"/>
                <w:sz w:val="18"/>
                <w:szCs w:val="18"/>
              </w:rPr>
            </w:pPr>
          </w:p>
        </w:tc>
      </w:tr>
      <w:tr w:rsidR="00C63507" w14:paraId="01C7D018" w14:textId="77777777" w:rsidTr="00232381">
        <w:trPr>
          <w:cantSplit/>
          <w:trHeight w:val="510"/>
        </w:trPr>
        <w:tc>
          <w:tcPr>
            <w:tcW w:w="563" w:type="dxa"/>
            <w:vMerge/>
            <w:textDirection w:val="tbRlV"/>
          </w:tcPr>
          <w:p w14:paraId="44B74FA7"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4777A38B" w14:textId="77777777" w:rsidR="00C63507" w:rsidRPr="00B65876" w:rsidRDefault="00C63507" w:rsidP="004B7966">
            <w:pPr>
              <w:ind w:left="100" w:right="100"/>
              <w:jc w:val="center"/>
              <w:rPr>
                <w:szCs w:val="21"/>
              </w:rPr>
            </w:pPr>
          </w:p>
        </w:tc>
        <w:tc>
          <w:tcPr>
            <w:tcW w:w="1554" w:type="dxa"/>
            <w:vMerge w:val="restart"/>
            <w:vAlign w:val="center"/>
          </w:tcPr>
          <w:p w14:paraId="53C9D839"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調査研究まとめ・還元</w:t>
            </w:r>
          </w:p>
        </w:tc>
        <w:tc>
          <w:tcPr>
            <w:tcW w:w="3678" w:type="dxa"/>
            <w:tcBorders>
              <w:bottom w:val="dotted" w:sz="4" w:space="0" w:color="auto"/>
            </w:tcBorders>
            <w:vAlign w:val="center"/>
          </w:tcPr>
          <w:p w14:paraId="0178DC8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・調査・研究の内容について情報提供（所属、関係機関等）できる</w:t>
            </w:r>
          </w:p>
        </w:tc>
        <w:tc>
          <w:tcPr>
            <w:tcW w:w="425" w:type="dxa"/>
            <w:tcBorders>
              <w:bottom w:val="dotted" w:sz="4" w:space="0" w:color="auto"/>
              <w:right w:val="dotted" w:sz="4" w:space="0" w:color="auto"/>
            </w:tcBorders>
            <w:shd w:val="clear" w:color="auto" w:fill="auto"/>
            <w:vAlign w:val="center"/>
          </w:tcPr>
          <w:p w14:paraId="14B1B88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010112CD"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213AF5D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6DF5ED2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E977C5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6489A54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0F95FA1F"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07A937A1"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515F5194" w14:textId="77777777" w:rsidTr="00232381">
        <w:trPr>
          <w:cantSplit/>
          <w:trHeight w:val="454"/>
        </w:trPr>
        <w:tc>
          <w:tcPr>
            <w:tcW w:w="563" w:type="dxa"/>
            <w:vMerge/>
            <w:textDirection w:val="tbRlV"/>
          </w:tcPr>
          <w:p w14:paraId="6986C976"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72EB9C2B" w14:textId="77777777" w:rsidR="00C63507" w:rsidRPr="00B65876" w:rsidRDefault="00C63507" w:rsidP="004B7966">
            <w:pPr>
              <w:ind w:left="100" w:right="100"/>
              <w:jc w:val="center"/>
              <w:rPr>
                <w:szCs w:val="21"/>
              </w:rPr>
            </w:pPr>
          </w:p>
        </w:tc>
        <w:tc>
          <w:tcPr>
            <w:tcW w:w="1554" w:type="dxa"/>
            <w:vMerge/>
            <w:vAlign w:val="center"/>
          </w:tcPr>
          <w:p w14:paraId="53D3087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61F8BE55"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・調査・研究の結果をまとめ発表できる</w:t>
            </w:r>
          </w:p>
        </w:tc>
        <w:tc>
          <w:tcPr>
            <w:tcW w:w="425" w:type="dxa"/>
            <w:tcBorders>
              <w:top w:val="dotted" w:sz="4" w:space="0" w:color="auto"/>
              <w:bottom w:val="dotted" w:sz="4" w:space="0" w:color="auto"/>
              <w:right w:val="dotted" w:sz="4" w:space="0" w:color="auto"/>
            </w:tcBorders>
            <w:shd w:val="clear" w:color="auto" w:fill="auto"/>
            <w:vAlign w:val="center"/>
          </w:tcPr>
          <w:p w14:paraId="1EAA9B72"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121A32B8"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2186934"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4D88B7BF"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0FDFBA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7AABB9F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909139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5C4154CE"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4F1327B8" w14:textId="77777777" w:rsidTr="00232381">
        <w:trPr>
          <w:cantSplit/>
          <w:trHeight w:val="454"/>
        </w:trPr>
        <w:tc>
          <w:tcPr>
            <w:tcW w:w="563" w:type="dxa"/>
            <w:vMerge/>
            <w:textDirection w:val="tbRlV"/>
          </w:tcPr>
          <w:p w14:paraId="50C98670"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5E375133" w14:textId="77777777" w:rsidR="00C63507" w:rsidRPr="00B65876" w:rsidRDefault="00C63507" w:rsidP="004B7966">
            <w:pPr>
              <w:ind w:left="100" w:right="100"/>
              <w:jc w:val="center"/>
              <w:rPr>
                <w:szCs w:val="21"/>
              </w:rPr>
            </w:pPr>
          </w:p>
        </w:tc>
        <w:tc>
          <w:tcPr>
            <w:tcW w:w="1554" w:type="dxa"/>
            <w:vMerge/>
            <w:vAlign w:val="center"/>
          </w:tcPr>
          <w:p w14:paraId="0B32FB8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3DE92AE3"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・調査・研究の成果を事業や業務に活用できる</w:t>
            </w:r>
          </w:p>
        </w:tc>
        <w:tc>
          <w:tcPr>
            <w:tcW w:w="425" w:type="dxa"/>
            <w:tcBorders>
              <w:top w:val="dotted" w:sz="4" w:space="0" w:color="auto"/>
              <w:bottom w:val="dotted" w:sz="4" w:space="0" w:color="auto"/>
              <w:right w:val="dotted" w:sz="4" w:space="0" w:color="auto"/>
            </w:tcBorders>
            <w:shd w:val="clear" w:color="auto" w:fill="auto"/>
            <w:vAlign w:val="center"/>
          </w:tcPr>
          <w:p w14:paraId="351F181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04EAF03D"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440F0025"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0E8556D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C6085CA"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0DF96583"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3B7FEE0"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34B99844"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13F73199" w14:textId="77777777" w:rsidTr="00232381">
        <w:trPr>
          <w:trHeight w:val="567"/>
        </w:trPr>
        <w:tc>
          <w:tcPr>
            <w:tcW w:w="563" w:type="dxa"/>
            <w:vMerge/>
            <w:textDirection w:val="tbRlV"/>
          </w:tcPr>
          <w:p w14:paraId="2CE78E78" w14:textId="77777777" w:rsidR="00C63507" w:rsidRPr="00583840" w:rsidRDefault="00C63507" w:rsidP="004B7966">
            <w:pPr>
              <w:ind w:left="100" w:right="100"/>
              <w:rPr>
                <w:rFonts w:ascii="Meiryo UI" w:eastAsia="Meiryo UI" w:hAnsi="Meiryo UI"/>
                <w:sz w:val="22"/>
              </w:rPr>
            </w:pPr>
          </w:p>
        </w:tc>
        <w:tc>
          <w:tcPr>
            <w:tcW w:w="571" w:type="dxa"/>
            <w:vMerge/>
            <w:vAlign w:val="center"/>
          </w:tcPr>
          <w:p w14:paraId="4A515627" w14:textId="77777777" w:rsidR="00C63507" w:rsidRPr="00B65876" w:rsidRDefault="00C63507" w:rsidP="004B7966">
            <w:pPr>
              <w:ind w:left="100" w:right="100"/>
              <w:jc w:val="center"/>
              <w:rPr>
                <w:szCs w:val="21"/>
              </w:rPr>
            </w:pPr>
          </w:p>
        </w:tc>
        <w:tc>
          <w:tcPr>
            <w:tcW w:w="1554" w:type="dxa"/>
            <w:vMerge/>
            <w:vAlign w:val="center"/>
          </w:tcPr>
          <w:p w14:paraId="2D62F7BA"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48C66114"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DA15B0">
              <w:rPr>
                <w:rFonts w:ascii="Meiryo UI" w:eastAsia="Meiryo UI" w:hAnsi="Meiryo UI" w:hint="eastAsia"/>
                <w:sz w:val="18"/>
                <w:szCs w:val="16"/>
              </w:rPr>
              <w:t>・調査・研究の成果を還元し地域関係機関等と協働した活動につなげることができる</w:t>
            </w:r>
          </w:p>
        </w:tc>
        <w:tc>
          <w:tcPr>
            <w:tcW w:w="425" w:type="dxa"/>
            <w:tcBorders>
              <w:top w:val="dotted" w:sz="4" w:space="0" w:color="auto"/>
              <w:right w:val="dotted" w:sz="4" w:space="0" w:color="auto"/>
            </w:tcBorders>
            <w:shd w:val="clear" w:color="auto" w:fill="auto"/>
            <w:vAlign w:val="center"/>
          </w:tcPr>
          <w:p w14:paraId="7D87132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41F7C086"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58A1B56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4EB96A17"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3A27D23E"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24B95EDB"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7678B239" w14:textId="77777777" w:rsidR="00C63507" w:rsidRPr="005D7A4C" w:rsidRDefault="00C63507" w:rsidP="004B7966">
            <w:pPr>
              <w:ind w:left="280" w:right="100" w:hangingChars="100" w:hanging="18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0F5A3D88" w14:textId="77777777" w:rsidR="00C63507" w:rsidRPr="005D7A4C" w:rsidRDefault="00C63507" w:rsidP="004B7966">
            <w:pPr>
              <w:ind w:left="280" w:right="100" w:hangingChars="100" w:hanging="180"/>
              <w:jc w:val="center"/>
              <w:rPr>
                <w:rFonts w:asciiTheme="minorEastAsia" w:hAnsiTheme="minorEastAsia"/>
                <w:sz w:val="18"/>
                <w:szCs w:val="18"/>
              </w:rPr>
            </w:pPr>
          </w:p>
        </w:tc>
      </w:tr>
      <w:tr w:rsidR="00C63507" w14:paraId="5ABCCE98" w14:textId="77777777" w:rsidTr="00232381">
        <w:trPr>
          <w:trHeight w:val="510"/>
        </w:trPr>
        <w:tc>
          <w:tcPr>
            <w:tcW w:w="563" w:type="dxa"/>
            <w:vMerge w:val="restart"/>
            <w:textDirection w:val="tbRlV"/>
            <w:vAlign w:val="center"/>
          </w:tcPr>
          <w:p w14:paraId="0D366DFC" w14:textId="77777777" w:rsidR="00C63507" w:rsidRPr="00583840" w:rsidRDefault="00C63507" w:rsidP="004B7966">
            <w:pPr>
              <w:spacing w:line="240" w:lineRule="exact"/>
              <w:ind w:left="100" w:right="100"/>
              <w:jc w:val="center"/>
              <w:rPr>
                <w:rFonts w:ascii="Meiryo UI" w:eastAsia="Meiryo UI" w:hAnsi="Meiryo UI" w:cs="ＭＳ 明朝"/>
                <w:sz w:val="22"/>
              </w:rPr>
            </w:pPr>
            <w:r w:rsidRPr="00DA15B0">
              <w:rPr>
                <w:rFonts w:ascii="Meiryo UI" w:eastAsia="Meiryo UI" w:hAnsi="Meiryo UI" w:hint="eastAsia"/>
                <w:sz w:val="24"/>
              </w:rPr>
              <w:t xml:space="preserve">３　</w:t>
            </w:r>
            <w:r w:rsidRPr="00DA15B0">
              <w:rPr>
                <w:rFonts w:ascii="Meiryo UI" w:eastAsia="Meiryo UI" w:hAnsi="Meiryo UI" w:hint="eastAsia"/>
                <w:w w:val="80"/>
                <w:sz w:val="24"/>
              </w:rPr>
              <w:t>健康危機管理に関する</w:t>
            </w:r>
            <w:r w:rsidRPr="00DA15B0">
              <w:rPr>
                <w:rFonts w:ascii="Meiryo UI" w:eastAsia="Meiryo UI" w:hAnsi="Meiryo UI" w:cs="ＭＳ 明朝" w:hint="eastAsia"/>
                <w:w w:val="80"/>
                <w:sz w:val="22"/>
              </w:rPr>
              <w:t>活動</w:t>
            </w:r>
          </w:p>
        </w:tc>
        <w:tc>
          <w:tcPr>
            <w:tcW w:w="571" w:type="dxa"/>
            <w:vMerge w:val="restart"/>
            <w:textDirection w:val="tbRlV"/>
            <w:vAlign w:val="center"/>
          </w:tcPr>
          <w:p w14:paraId="7C26273F"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ｈ　</w:t>
            </w:r>
            <w:r w:rsidRPr="00B65876">
              <w:rPr>
                <w:rFonts w:ascii="Meiryo UI" w:eastAsia="Meiryo UI" w:hAnsi="Meiryo UI" w:hint="eastAsia"/>
                <w:szCs w:val="21"/>
              </w:rPr>
              <w:t>健康危機管理</w:t>
            </w:r>
          </w:p>
        </w:tc>
        <w:tc>
          <w:tcPr>
            <w:tcW w:w="1554" w:type="dxa"/>
            <w:vMerge w:val="restart"/>
            <w:vAlign w:val="center"/>
          </w:tcPr>
          <w:p w14:paraId="5EBC9FC2"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地域の把握</w:t>
            </w:r>
          </w:p>
        </w:tc>
        <w:tc>
          <w:tcPr>
            <w:tcW w:w="3678" w:type="dxa"/>
            <w:tcBorders>
              <w:bottom w:val="dotted" w:sz="4" w:space="0" w:color="auto"/>
            </w:tcBorders>
            <w:vAlign w:val="center"/>
          </w:tcPr>
          <w:p w14:paraId="0549C9B2"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・防災計画や所属部署の災害時活動体制を理解している</w:t>
            </w:r>
          </w:p>
        </w:tc>
        <w:tc>
          <w:tcPr>
            <w:tcW w:w="425" w:type="dxa"/>
            <w:tcBorders>
              <w:bottom w:val="dotted" w:sz="4" w:space="0" w:color="auto"/>
              <w:right w:val="dotted" w:sz="4" w:space="0" w:color="auto"/>
            </w:tcBorders>
            <w:shd w:val="clear" w:color="auto" w:fill="auto"/>
            <w:vAlign w:val="center"/>
          </w:tcPr>
          <w:p w14:paraId="7ACB5A92"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665E99FC"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564637A1"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5ED10895"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144327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6F607DBA"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3C42A5A"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77999A2E" w14:textId="77777777" w:rsidR="00C63507" w:rsidRPr="005D7A4C" w:rsidRDefault="00C63507" w:rsidP="004B7966">
            <w:pPr>
              <w:ind w:left="100" w:right="100"/>
              <w:jc w:val="center"/>
              <w:rPr>
                <w:rFonts w:asciiTheme="minorEastAsia" w:hAnsiTheme="minorEastAsia"/>
                <w:sz w:val="18"/>
                <w:szCs w:val="18"/>
              </w:rPr>
            </w:pPr>
          </w:p>
        </w:tc>
      </w:tr>
      <w:tr w:rsidR="00C63507" w14:paraId="60D21E1E" w14:textId="77777777" w:rsidTr="00232381">
        <w:trPr>
          <w:cantSplit/>
          <w:trHeight w:val="510"/>
        </w:trPr>
        <w:tc>
          <w:tcPr>
            <w:tcW w:w="563" w:type="dxa"/>
            <w:vMerge/>
            <w:textDirection w:val="tbRlV"/>
          </w:tcPr>
          <w:p w14:paraId="184E8F0A"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18D222BD" w14:textId="77777777" w:rsidR="00C63507" w:rsidRPr="00D67DB9" w:rsidRDefault="00C63507" w:rsidP="004B7966">
            <w:pPr>
              <w:ind w:left="100" w:right="100"/>
              <w:jc w:val="center"/>
              <w:rPr>
                <w:sz w:val="18"/>
                <w:szCs w:val="18"/>
              </w:rPr>
            </w:pPr>
          </w:p>
        </w:tc>
        <w:tc>
          <w:tcPr>
            <w:tcW w:w="1554" w:type="dxa"/>
            <w:vMerge/>
            <w:vAlign w:val="center"/>
          </w:tcPr>
          <w:p w14:paraId="508B77AA"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117A87C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・災害時の活動について自身の役割を理解している</w:t>
            </w:r>
          </w:p>
        </w:tc>
        <w:tc>
          <w:tcPr>
            <w:tcW w:w="425" w:type="dxa"/>
            <w:tcBorders>
              <w:top w:val="dotted" w:sz="4" w:space="0" w:color="auto"/>
              <w:bottom w:val="dotted" w:sz="4" w:space="0" w:color="auto"/>
              <w:right w:val="dotted" w:sz="4" w:space="0" w:color="auto"/>
            </w:tcBorders>
            <w:shd w:val="clear" w:color="auto" w:fill="auto"/>
            <w:vAlign w:val="center"/>
          </w:tcPr>
          <w:p w14:paraId="24B7C106"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3874D3F4"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74F40A22"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5135BA07"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52E8C2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35C3F722"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9EC9EF4"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459ADB0B" w14:textId="77777777" w:rsidR="00C63507" w:rsidRPr="005D7A4C" w:rsidRDefault="00C63507" w:rsidP="004B7966">
            <w:pPr>
              <w:ind w:left="100" w:right="100"/>
              <w:jc w:val="center"/>
              <w:rPr>
                <w:rFonts w:asciiTheme="minorEastAsia" w:hAnsiTheme="minorEastAsia"/>
                <w:sz w:val="18"/>
                <w:szCs w:val="18"/>
              </w:rPr>
            </w:pPr>
          </w:p>
        </w:tc>
      </w:tr>
      <w:tr w:rsidR="00C63507" w14:paraId="2F0FC205" w14:textId="77777777" w:rsidTr="00232381">
        <w:trPr>
          <w:cantSplit/>
          <w:trHeight w:val="510"/>
        </w:trPr>
        <w:tc>
          <w:tcPr>
            <w:tcW w:w="563" w:type="dxa"/>
            <w:vMerge/>
            <w:textDirection w:val="tbRlV"/>
          </w:tcPr>
          <w:p w14:paraId="77DA5F07"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0F7C9299" w14:textId="77777777" w:rsidR="00C63507" w:rsidRPr="00D67DB9" w:rsidRDefault="00C63507" w:rsidP="004B7966">
            <w:pPr>
              <w:ind w:left="100" w:right="100"/>
              <w:jc w:val="center"/>
              <w:rPr>
                <w:sz w:val="18"/>
                <w:szCs w:val="18"/>
              </w:rPr>
            </w:pPr>
          </w:p>
        </w:tc>
        <w:tc>
          <w:tcPr>
            <w:tcW w:w="1554" w:type="dxa"/>
            <w:vMerge/>
            <w:vAlign w:val="center"/>
          </w:tcPr>
          <w:p w14:paraId="39109F3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4DB9048E"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・地域の被害想定（ハザードマップ等）を把握している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4DF093E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2167CAD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5DE12A5"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537E0AAC"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56C544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47EB1CC9"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21BC2CCE"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4B0F8FE3" w14:textId="77777777" w:rsidR="00C63507" w:rsidRPr="005D7A4C" w:rsidRDefault="00C63507" w:rsidP="004B7966">
            <w:pPr>
              <w:ind w:left="100" w:right="100"/>
              <w:jc w:val="center"/>
              <w:rPr>
                <w:rFonts w:asciiTheme="minorEastAsia" w:hAnsiTheme="minorEastAsia"/>
                <w:sz w:val="18"/>
                <w:szCs w:val="18"/>
              </w:rPr>
            </w:pPr>
          </w:p>
        </w:tc>
      </w:tr>
      <w:tr w:rsidR="00C63507" w14:paraId="595A9A00" w14:textId="77777777" w:rsidTr="00232381">
        <w:trPr>
          <w:cantSplit/>
          <w:trHeight w:val="510"/>
        </w:trPr>
        <w:tc>
          <w:tcPr>
            <w:tcW w:w="563" w:type="dxa"/>
            <w:vMerge/>
            <w:textDirection w:val="tbRlV"/>
          </w:tcPr>
          <w:p w14:paraId="0A930965"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45DC176C" w14:textId="77777777" w:rsidR="00C63507" w:rsidRPr="00D67DB9" w:rsidRDefault="00C63507" w:rsidP="004B7966">
            <w:pPr>
              <w:ind w:left="100" w:right="100"/>
              <w:jc w:val="center"/>
              <w:rPr>
                <w:sz w:val="18"/>
                <w:szCs w:val="18"/>
              </w:rPr>
            </w:pPr>
          </w:p>
        </w:tc>
        <w:tc>
          <w:tcPr>
            <w:tcW w:w="1554" w:type="dxa"/>
            <w:vMerge/>
            <w:vAlign w:val="center"/>
          </w:tcPr>
          <w:p w14:paraId="277B58C3"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bottom w:val="dotted" w:sz="4" w:space="0" w:color="auto"/>
            </w:tcBorders>
            <w:vAlign w:val="center"/>
          </w:tcPr>
          <w:p w14:paraId="4208F21A"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・管内市町村、所管保健所の災害時活動体制を把握している</w:t>
            </w:r>
          </w:p>
        </w:tc>
        <w:tc>
          <w:tcPr>
            <w:tcW w:w="425" w:type="dxa"/>
            <w:tcBorders>
              <w:top w:val="dotted" w:sz="4" w:space="0" w:color="auto"/>
              <w:bottom w:val="dotted" w:sz="4" w:space="0" w:color="auto"/>
              <w:right w:val="dotted" w:sz="4" w:space="0" w:color="auto"/>
            </w:tcBorders>
            <w:shd w:val="clear" w:color="auto" w:fill="auto"/>
            <w:vAlign w:val="center"/>
          </w:tcPr>
          <w:p w14:paraId="6C3CB14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bottom w:val="dotted" w:sz="4" w:space="0" w:color="auto"/>
            </w:tcBorders>
            <w:shd w:val="clear" w:color="auto" w:fill="auto"/>
            <w:vAlign w:val="center"/>
          </w:tcPr>
          <w:p w14:paraId="6F6AB95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6C559E90"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bottom w:val="dotted" w:sz="4" w:space="0" w:color="auto"/>
            </w:tcBorders>
            <w:shd w:val="clear" w:color="auto" w:fill="auto"/>
            <w:vAlign w:val="center"/>
          </w:tcPr>
          <w:p w14:paraId="2BB0F7AB"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3F1A309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bottom w:val="dotted" w:sz="4" w:space="0" w:color="auto"/>
            </w:tcBorders>
            <w:shd w:val="clear" w:color="auto" w:fill="auto"/>
            <w:vAlign w:val="center"/>
          </w:tcPr>
          <w:p w14:paraId="6AC7DA8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bottom w:val="dotted" w:sz="4" w:space="0" w:color="auto"/>
              <w:right w:val="single" w:sz="4" w:space="0" w:color="auto"/>
            </w:tcBorders>
            <w:shd w:val="clear" w:color="auto" w:fill="auto"/>
            <w:vAlign w:val="center"/>
          </w:tcPr>
          <w:p w14:paraId="1017C25E"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bottom w:val="dotted" w:sz="4" w:space="0" w:color="auto"/>
            </w:tcBorders>
            <w:shd w:val="clear" w:color="auto" w:fill="auto"/>
            <w:vAlign w:val="center"/>
          </w:tcPr>
          <w:p w14:paraId="7A8848B7" w14:textId="77777777" w:rsidR="00C63507" w:rsidRPr="005D7A4C" w:rsidRDefault="00C63507" w:rsidP="004B7966">
            <w:pPr>
              <w:ind w:left="100" w:right="100"/>
              <w:jc w:val="center"/>
              <w:rPr>
                <w:rFonts w:asciiTheme="minorEastAsia" w:hAnsiTheme="minorEastAsia"/>
                <w:sz w:val="18"/>
                <w:szCs w:val="18"/>
              </w:rPr>
            </w:pPr>
          </w:p>
        </w:tc>
      </w:tr>
      <w:tr w:rsidR="00C63507" w14:paraId="706D36F7" w14:textId="77777777" w:rsidTr="00232381">
        <w:trPr>
          <w:trHeight w:val="510"/>
        </w:trPr>
        <w:tc>
          <w:tcPr>
            <w:tcW w:w="563" w:type="dxa"/>
            <w:vMerge/>
            <w:textDirection w:val="tbRlV"/>
          </w:tcPr>
          <w:p w14:paraId="03D2E638" w14:textId="77777777" w:rsidR="00C63507" w:rsidRPr="00583840" w:rsidRDefault="00C63507" w:rsidP="004B7966">
            <w:pPr>
              <w:ind w:left="100" w:right="100"/>
              <w:jc w:val="center"/>
              <w:rPr>
                <w:rFonts w:ascii="Meiryo UI" w:eastAsia="Meiryo UI" w:hAnsi="Meiryo UI" w:cs="ＭＳ 明朝"/>
                <w:sz w:val="22"/>
              </w:rPr>
            </w:pPr>
          </w:p>
        </w:tc>
        <w:tc>
          <w:tcPr>
            <w:tcW w:w="571" w:type="dxa"/>
            <w:vMerge/>
            <w:vAlign w:val="center"/>
          </w:tcPr>
          <w:p w14:paraId="4CD69B41" w14:textId="77777777" w:rsidR="00C63507" w:rsidRPr="00D67DB9" w:rsidRDefault="00C63507" w:rsidP="004B7966">
            <w:pPr>
              <w:ind w:left="100" w:right="100"/>
              <w:jc w:val="center"/>
              <w:rPr>
                <w:sz w:val="18"/>
                <w:szCs w:val="18"/>
              </w:rPr>
            </w:pPr>
          </w:p>
        </w:tc>
        <w:tc>
          <w:tcPr>
            <w:tcW w:w="1554" w:type="dxa"/>
            <w:vMerge/>
            <w:vAlign w:val="center"/>
          </w:tcPr>
          <w:p w14:paraId="600EED32"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78" w:type="dxa"/>
            <w:tcBorders>
              <w:top w:val="dotted" w:sz="4" w:space="0" w:color="auto"/>
            </w:tcBorders>
            <w:vAlign w:val="center"/>
          </w:tcPr>
          <w:p w14:paraId="37AE762D"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・関係機関・団体(歯科医師会等)の災害時活動体制を把握している</w:t>
            </w:r>
          </w:p>
        </w:tc>
        <w:tc>
          <w:tcPr>
            <w:tcW w:w="425" w:type="dxa"/>
            <w:tcBorders>
              <w:top w:val="dotted" w:sz="4" w:space="0" w:color="auto"/>
              <w:right w:val="dotted" w:sz="4" w:space="0" w:color="auto"/>
            </w:tcBorders>
            <w:shd w:val="clear" w:color="auto" w:fill="auto"/>
            <w:vAlign w:val="center"/>
          </w:tcPr>
          <w:p w14:paraId="3AF85C1D"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64F28E1D"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842D69C"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473003F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1815577A"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05C9AC01"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24D85D2F"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1B7B9E1B" w14:textId="77777777" w:rsidR="00C63507" w:rsidRPr="005D7A4C" w:rsidRDefault="00C63507" w:rsidP="004B7966">
            <w:pPr>
              <w:ind w:left="100" w:right="100"/>
              <w:jc w:val="center"/>
              <w:rPr>
                <w:rFonts w:asciiTheme="minorEastAsia" w:hAnsiTheme="minorEastAsia"/>
                <w:sz w:val="18"/>
                <w:szCs w:val="18"/>
              </w:rPr>
            </w:pPr>
          </w:p>
        </w:tc>
      </w:tr>
      <w:tr w:rsidR="00C63507" w14:paraId="257E6CB1" w14:textId="77777777" w:rsidTr="00232381">
        <w:trPr>
          <w:cantSplit/>
          <w:trHeight w:val="510"/>
        </w:trPr>
        <w:tc>
          <w:tcPr>
            <w:tcW w:w="563" w:type="dxa"/>
            <w:vMerge/>
            <w:textDirection w:val="tbRlV"/>
          </w:tcPr>
          <w:p w14:paraId="28E294AC" w14:textId="77777777" w:rsidR="00C63507" w:rsidRPr="00A80F5F" w:rsidRDefault="00C63507" w:rsidP="004B7966">
            <w:pPr>
              <w:ind w:left="100" w:right="100"/>
              <w:rPr>
                <w:rFonts w:ascii="ＭＳ 明朝" w:eastAsia="ＭＳ 明朝" w:hAnsi="ＭＳ 明朝" w:cs="ＭＳ 明朝"/>
                <w:sz w:val="16"/>
                <w:szCs w:val="16"/>
              </w:rPr>
            </w:pPr>
          </w:p>
        </w:tc>
        <w:tc>
          <w:tcPr>
            <w:tcW w:w="571" w:type="dxa"/>
            <w:vMerge/>
            <w:vAlign w:val="center"/>
          </w:tcPr>
          <w:p w14:paraId="176E568A" w14:textId="77777777" w:rsidR="00C63507" w:rsidRPr="00D67DB9" w:rsidRDefault="00C63507" w:rsidP="004B7966">
            <w:pPr>
              <w:ind w:left="100" w:right="100"/>
              <w:jc w:val="center"/>
              <w:rPr>
                <w:sz w:val="18"/>
                <w:szCs w:val="18"/>
              </w:rPr>
            </w:pPr>
          </w:p>
        </w:tc>
        <w:tc>
          <w:tcPr>
            <w:tcW w:w="1554" w:type="dxa"/>
            <w:vMerge w:val="restart"/>
            <w:vAlign w:val="center"/>
          </w:tcPr>
          <w:p w14:paraId="7EFAAD9E"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平常時の活動</w:t>
            </w:r>
          </w:p>
        </w:tc>
        <w:tc>
          <w:tcPr>
            <w:tcW w:w="3678" w:type="dxa"/>
            <w:tcBorders>
              <w:bottom w:val="dotted" w:sz="4" w:space="0" w:color="auto"/>
            </w:tcBorders>
            <w:vAlign w:val="center"/>
          </w:tcPr>
          <w:p w14:paraId="71E37D28"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・健康危機管理体制</w:t>
            </w:r>
            <w:r>
              <w:rPr>
                <w:rFonts w:ascii="Meiryo UI" w:eastAsia="Meiryo UI" w:hAnsi="Meiryo UI" w:hint="eastAsia"/>
                <w:sz w:val="18"/>
                <w:szCs w:val="18"/>
              </w:rPr>
              <w:t>の</w:t>
            </w:r>
            <w:r w:rsidRPr="00B548F3">
              <w:rPr>
                <w:rFonts w:ascii="Meiryo UI" w:eastAsia="Meiryo UI" w:hAnsi="Meiryo UI" w:hint="eastAsia"/>
                <w:sz w:val="18"/>
                <w:szCs w:val="18"/>
              </w:rPr>
              <w:t>基礎的な知識を身につけることができる</w:t>
            </w:r>
          </w:p>
        </w:tc>
        <w:tc>
          <w:tcPr>
            <w:tcW w:w="425" w:type="dxa"/>
            <w:tcBorders>
              <w:bottom w:val="dotted" w:sz="4" w:space="0" w:color="auto"/>
              <w:right w:val="dotted" w:sz="4" w:space="0" w:color="auto"/>
            </w:tcBorders>
            <w:shd w:val="clear" w:color="auto" w:fill="auto"/>
            <w:vAlign w:val="center"/>
          </w:tcPr>
          <w:p w14:paraId="3F4563FD" w14:textId="77777777" w:rsidR="00C63507" w:rsidRPr="005D7A4C" w:rsidRDefault="00C63507" w:rsidP="004B7966">
            <w:pPr>
              <w:ind w:left="100" w:right="100"/>
              <w:jc w:val="center"/>
              <w:rPr>
                <w:rFonts w:asciiTheme="minorEastAsia" w:hAnsiTheme="minorEastAsia"/>
                <w:sz w:val="18"/>
                <w:szCs w:val="18"/>
              </w:rPr>
            </w:pPr>
          </w:p>
        </w:tc>
        <w:tc>
          <w:tcPr>
            <w:tcW w:w="430" w:type="dxa"/>
            <w:tcBorders>
              <w:left w:val="dotted" w:sz="4" w:space="0" w:color="auto"/>
              <w:bottom w:val="dotted" w:sz="4" w:space="0" w:color="auto"/>
            </w:tcBorders>
            <w:shd w:val="clear" w:color="auto" w:fill="auto"/>
            <w:vAlign w:val="center"/>
          </w:tcPr>
          <w:p w14:paraId="6419AF82"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486EFCD2" w14:textId="77777777" w:rsidR="00C63507" w:rsidRPr="005D7A4C" w:rsidRDefault="00C63507" w:rsidP="004B7966">
            <w:pPr>
              <w:ind w:left="100" w:right="100"/>
              <w:jc w:val="center"/>
              <w:rPr>
                <w:rFonts w:asciiTheme="minorEastAsia" w:hAnsiTheme="minorEastAsia"/>
                <w:sz w:val="18"/>
                <w:szCs w:val="18"/>
              </w:rPr>
            </w:pPr>
          </w:p>
        </w:tc>
        <w:tc>
          <w:tcPr>
            <w:tcW w:w="429" w:type="dxa"/>
            <w:tcBorders>
              <w:left w:val="single" w:sz="4" w:space="0" w:color="auto"/>
              <w:bottom w:val="dotted" w:sz="4" w:space="0" w:color="auto"/>
            </w:tcBorders>
            <w:shd w:val="clear" w:color="auto" w:fill="auto"/>
            <w:vAlign w:val="center"/>
          </w:tcPr>
          <w:p w14:paraId="64E5E206"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621CE2EF" w14:textId="77777777" w:rsidR="00C63507" w:rsidRPr="005D7A4C" w:rsidRDefault="00C63507" w:rsidP="004B7966">
            <w:pPr>
              <w:ind w:left="100" w:right="100"/>
              <w:jc w:val="center"/>
              <w:rPr>
                <w:rFonts w:asciiTheme="minorEastAsia" w:hAnsiTheme="minorEastAsia"/>
                <w:sz w:val="18"/>
                <w:szCs w:val="18"/>
              </w:rPr>
            </w:pPr>
          </w:p>
        </w:tc>
        <w:tc>
          <w:tcPr>
            <w:tcW w:w="426" w:type="dxa"/>
            <w:tcBorders>
              <w:left w:val="single" w:sz="4" w:space="0" w:color="auto"/>
              <w:bottom w:val="dotted" w:sz="4" w:space="0" w:color="auto"/>
            </w:tcBorders>
            <w:shd w:val="clear" w:color="auto" w:fill="auto"/>
            <w:vAlign w:val="center"/>
          </w:tcPr>
          <w:p w14:paraId="093AD41A" w14:textId="77777777" w:rsidR="00C63507" w:rsidRPr="005D7A4C" w:rsidRDefault="00C63507" w:rsidP="004B7966">
            <w:pPr>
              <w:ind w:left="100" w:right="100"/>
              <w:jc w:val="center"/>
              <w:rPr>
                <w:rFonts w:asciiTheme="minorEastAsia" w:hAnsiTheme="minorEastAsia"/>
                <w:sz w:val="18"/>
                <w:szCs w:val="18"/>
              </w:rPr>
            </w:pPr>
          </w:p>
        </w:tc>
        <w:tc>
          <w:tcPr>
            <w:tcW w:w="426" w:type="dxa"/>
            <w:tcBorders>
              <w:bottom w:val="dotted" w:sz="4" w:space="0" w:color="auto"/>
              <w:right w:val="single" w:sz="4" w:space="0" w:color="auto"/>
            </w:tcBorders>
            <w:shd w:val="clear" w:color="auto" w:fill="auto"/>
            <w:vAlign w:val="center"/>
          </w:tcPr>
          <w:p w14:paraId="30E7A4CA" w14:textId="77777777" w:rsidR="00C63507" w:rsidRPr="005D7A4C" w:rsidRDefault="00C63507" w:rsidP="004B7966">
            <w:pPr>
              <w:ind w:left="100" w:right="100"/>
              <w:jc w:val="center"/>
              <w:rPr>
                <w:rFonts w:asciiTheme="minorEastAsia" w:hAnsiTheme="minorEastAsia"/>
                <w:sz w:val="18"/>
                <w:szCs w:val="18"/>
              </w:rPr>
            </w:pPr>
          </w:p>
        </w:tc>
        <w:tc>
          <w:tcPr>
            <w:tcW w:w="427" w:type="dxa"/>
            <w:tcBorders>
              <w:left w:val="single" w:sz="4" w:space="0" w:color="auto"/>
              <w:bottom w:val="dotted" w:sz="4" w:space="0" w:color="auto"/>
            </w:tcBorders>
            <w:shd w:val="clear" w:color="auto" w:fill="auto"/>
            <w:vAlign w:val="center"/>
          </w:tcPr>
          <w:p w14:paraId="41A9ADD4" w14:textId="77777777" w:rsidR="00C63507" w:rsidRPr="005D7A4C" w:rsidRDefault="00C63507" w:rsidP="004B7966">
            <w:pPr>
              <w:ind w:left="100" w:right="100"/>
              <w:jc w:val="center"/>
              <w:rPr>
                <w:rFonts w:asciiTheme="minorEastAsia" w:hAnsiTheme="minorEastAsia"/>
                <w:sz w:val="18"/>
                <w:szCs w:val="18"/>
              </w:rPr>
            </w:pPr>
          </w:p>
        </w:tc>
      </w:tr>
      <w:tr w:rsidR="00C63507" w14:paraId="2FD42998" w14:textId="77777777" w:rsidTr="00232381">
        <w:trPr>
          <w:cantSplit/>
          <w:trHeight w:val="510"/>
        </w:trPr>
        <w:tc>
          <w:tcPr>
            <w:tcW w:w="563" w:type="dxa"/>
            <w:vMerge/>
            <w:textDirection w:val="tbRlV"/>
          </w:tcPr>
          <w:p w14:paraId="7E1C917F" w14:textId="77777777" w:rsidR="00C63507" w:rsidRPr="00A80F5F" w:rsidRDefault="00C63507" w:rsidP="004B7966">
            <w:pPr>
              <w:ind w:left="100" w:right="100"/>
              <w:rPr>
                <w:rFonts w:ascii="ＭＳ 明朝" w:eastAsia="ＭＳ 明朝" w:hAnsi="ＭＳ 明朝" w:cs="ＭＳ 明朝"/>
                <w:sz w:val="16"/>
                <w:szCs w:val="16"/>
              </w:rPr>
            </w:pPr>
          </w:p>
        </w:tc>
        <w:tc>
          <w:tcPr>
            <w:tcW w:w="571" w:type="dxa"/>
            <w:vMerge/>
            <w:vAlign w:val="center"/>
          </w:tcPr>
          <w:p w14:paraId="2906B51E" w14:textId="77777777" w:rsidR="00C63507" w:rsidRPr="00D67DB9" w:rsidRDefault="00C63507" w:rsidP="004B7966">
            <w:pPr>
              <w:ind w:left="100" w:right="100"/>
              <w:jc w:val="center"/>
              <w:rPr>
                <w:sz w:val="18"/>
                <w:szCs w:val="18"/>
              </w:rPr>
            </w:pPr>
          </w:p>
        </w:tc>
        <w:tc>
          <w:tcPr>
            <w:tcW w:w="1554" w:type="dxa"/>
            <w:vMerge/>
            <w:vAlign w:val="center"/>
          </w:tcPr>
          <w:p w14:paraId="015EFCAB" w14:textId="77777777" w:rsidR="00C63507" w:rsidRPr="009A57CA" w:rsidRDefault="00C63507" w:rsidP="00C63507">
            <w:pPr>
              <w:ind w:leftChars="0" w:left="0" w:rightChars="0" w:right="0"/>
              <w:rPr>
                <w:rFonts w:ascii="Meiryo UI" w:eastAsia="Meiryo UI" w:hAnsi="Meiryo UI"/>
                <w:sz w:val="18"/>
                <w:szCs w:val="18"/>
              </w:rPr>
            </w:pPr>
          </w:p>
        </w:tc>
        <w:tc>
          <w:tcPr>
            <w:tcW w:w="3678" w:type="dxa"/>
            <w:tcBorders>
              <w:top w:val="dotted" w:sz="4" w:space="0" w:color="auto"/>
              <w:bottom w:val="single" w:sz="4" w:space="0" w:color="auto"/>
            </w:tcBorders>
            <w:vAlign w:val="center"/>
          </w:tcPr>
          <w:p w14:paraId="340FEB83"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・災害時の歯科保健医療活動や体制</w:t>
            </w:r>
            <w:r>
              <w:rPr>
                <w:rFonts w:ascii="Meiryo UI" w:eastAsia="Meiryo UI" w:hAnsi="Meiryo UI" w:hint="eastAsia"/>
                <w:sz w:val="18"/>
                <w:szCs w:val="18"/>
              </w:rPr>
              <w:t>を</w:t>
            </w:r>
            <w:r w:rsidRPr="00B548F3">
              <w:rPr>
                <w:rFonts w:ascii="Meiryo UI" w:eastAsia="Meiryo UI" w:hAnsi="Meiryo UI" w:hint="eastAsia"/>
                <w:sz w:val="18"/>
                <w:szCs w:val="18"/>
              </w:rPr>
              <w:t>考えることができる</w:t>
            </w:r>
          </w:p>
        </w:tc>
        <w:tc>
          <w:tcPr>
            <w:tcW w:w="425" w:type="dxa"/>
            <w:tcBorders>
              <w:top w:val="dotted" w:sz="4" w:space="0" w:color="auto"/>
              <w:right w:val="dotted" w:sz="4" w:space="0" w:color="auto"/>
            </w:tcBorders>
            <w:shd w:val="clear" w:color="auto" w:fill="auto"/>
            <w:vAlign w:val="center"/>
          </w:tcPr>
          <w:p w14:paraId="61CACDB1" w14:textId="77777777" w:rsidR="00C63507" w:rsidRPr="005D7A4C" w:rsidRDefault="00C63507" w:rsidP="004B7966">
            <w:pPr>
              <w:ind w:left="100" w:right="100"/>
              <w:jc w:val="center"/>
              <w:rPr>
                <w:rFonts w:asciiTheme="minorEastAsia" w:hAnsiTheme="minorEastAsia"/>
                <w:sz w:val="18"/>
                <w:szCs w:val="18"/>
              </w:rPr>
            </w:pPr>
          </w:p>
        </w:tc>
        <w:tc>
          <w:tcPr>
            <w:tcW w:w="430" w:type="dxa"/>
            <w:tcBorders>
              <w:top w:val="dotted" w:sz="4" w:space="0" w:color="auto"/>
              <w:left w:val="dotted" w:sz="4" w:space="0" w:color="auto"/>
            </w:tcBorders>
            <w:shd w:val="clear" w:color="auto" w:fill="auto"/>
            <w:vAlign w:val="center"/>
          </w:tcPr>
          <w:p w14:paraId="3C41E11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46662DF0" w14:textId="77777777" w:rsidR="00C63507" w:rsidRPr="005D7A4C" w:rsidRDefault="00C63507" w:rsidP="004B7966">
            <w:pPr>
              <w:ind w:left="100" w:right="100"/>
              <w:jc w:val="center"/>
              <w:rPr>
                <w:rFonts w:asciiTheme="minorEastAsia" w:hAnsiTheme="minorEastAsia"/>
                <w:sz w:val="18"/>
                <w:szCs w:val="18"/>
              </w:rPr>
            </w:pPr>
          </w:p>
        </w:tc>
        <w:tc>
          <w:tcPr>
            <w:tcW w:w="429" w:type="dxa"/>
            <w:tcBorders>
              <w:top w:val="dotted" w:sz="4" w:space="0" w:color="auto"/>
              <w:left w:val="single" w:sz="4" w:space="0" w:color="auto"/>
            </w:tcBorders>
            <w:shd w:val="clear" w:color="auto" w:fill="auto"/>
            <w:vAlign w:val="center"/>
          </w:tcPr>
          <w:p w14:paraId="58FD3B8F"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05E2C1F5"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left w:val="single" w:sz="4" w:space="0" w:color="auto"/>
            </w:tcBorders>
            <w:shd w:val="clear" w:color="auto" w:fill="auto"/>
            <w:vAlign w:val="center"/>
          </w:tcPr>
          <w:p w14:paraId="673781C8" w14:textId="77777777" w:rsidR="00C63507" w:rsidRPr="005D7A4C" w:rsidRDefault="00C63507" w:rsidP="004B7966">
            <w:pPr>
              <w:ind w:left="100" w:right="100"/>
              <w:jc w:val="center"/>
              <w:rPr>
                <w:rFonts w:asciiTheme="minorEastAsia" w:hAnsiTheme="minorEastAsia"/>
                <w:sz w:val="18"/>
                <w:szCs w:val="18"/>
              </w:rPr>
            </w:pPr>
          </w:p>
        </w:tc>
        <w:tc>
          <w:tcPr>
            <w:tcW w:w="426" w:type="dxa"/>
            <w:tcBorders>
              <w:top w:val="dotted" w:sz="4" w:space="0" w:color="auto"/>
              <w:right w:val="single" w:sz="4" w:space="0" w:color="auto"/>
            </w:tcBorders>
            <w:shd w:val="clear" w:color="auto" w:fill="auto"/>
            <w:vAlign w:val="center"/>
          </w:tcPr>
          <w:p w14:paraId="577AD52F" w14:textId="77777777" w:rsidR="00C63507" w:rsidRPr="005D7A4C" w:rsidRDefault="00C63507" w:rsidP="004B7966">
            <w:pPr>
              <w:ind w:left="100" w:right="100"/>
              <w:jc w:val="center"/>
              <w:rPr>
                <w:rFonts w:asciiTheme="minorEastAsia" w:hAnsiTheme="minorEastAsia"/>
                <w:sz w:val="18"/>
                <w:szCs w:val="18"/>
              </w:rPr>
            </w:pPr>
          </w:p>
        </w:tc>
        <w:tc>
          <w:tcPr>
            <w:tcW w:w="427" w:type="dxa"/>
            <w:tcBorders>
              <w:top w:val="dotted" w:sz="4" w:space="0" w:color="auto"/>
              <w:left w:val="single" w:sz="4" w:space="0" w:color="auto"/>
            </w:tcBorders>
            <w:shd w:val="clear" w:color="auto" w:fill="auto"/>
            <w:vAlign w:val="center"/>
          </w:tcPr>
          <w:p w14:paraId="1E514BC3" w14:textId="77777777" w:rsidR="00C63507" w:rsidRPr="005D7A4C" w:rsidRDefault="00C63507" w:rsidP="004B7966">
            <w:pPr>
              <w:ind w:left="100" w:right="100"/>
              <w:jc w:val="center"/>
              <w:rPr>
                <w:rFonts w:asciiTheme="minorEastAsia" w:hAnsiTheme="minorEastAsia"/>
                <w:sz w:val="18"/>
                <w:szCs w:val="18"/>
              </w:rPr>
            </w:pPr>
          </w:p>
        </w:tc>
      </w:tr>
    </w:tbl>
    <w:p w14:paraId="0CCF5B21" w14:textId="77777777" w:rsidR="00C63507" w:rsidRDefault="00C63507" w:rsidP="00C63507">
      <w:pPr>
        <w:widowControl/>
        <w:ind w:left="100" w:right="100"/>
      </w:pPr>
    </w:p>
    <w:p w14:paraId="30291140" w14:textId="77777777" w:rsidR="006A6D4E" w:rsidRDefault="006A6D4E" w:rsidP="00C63507">
      <w:pPr>
        <w:widowControl/>
        <w:ind w:left="100" w:right="100"/>
      </w:pPr>
    </w:p>
    <w:tbl>
      <w:tblPr>
        <w:tblStyle w:val="ad"/>
        <w:tblW w:w="9781" w:type="dxa"/>
        <w:tblInd w:w="137" w:type="dxa"/>
        <w:tblLayout w:type="fixed"/>
        <w:tblLook w:val="05A0" w:firstRow="1" w:lastRow="0" w:firstColumn="1" w:lastColumn="1" w:noHBand="0" w:noVBand="1"/>
      </w:tblPr>
      <w:tblGrid>
        <w:gridCol w:w="564"/>
        <w:gridCol w:w="569"/>
        <w:gridCol w:w="1555"/>
        <w:gridCol w:w="3688"/>
        <w:gridCol w:w="410"/>
        <w:gridCol w:w="10"/>
        <w:gridCol w:w="425"/>
        <w:gridCol w:w="426"/>
        <w:gridCol w:w="429"/>
        <w:gridCol w:w="426"/>
        <w:gridCol w:w="426"/>
        <w:gridCol w:w="426"/>
        <w:gridCol w:w="427"/>
      </w:tblGrid>
      <w:tr w:rsidR="00232381" w:rsidRPr="0011426F" w14:paraId="22CAC65C" w14:textId="77777777" w:rsidTr="00232381">
        <w:trPr>
          <w:trHeight w:val="450"/>
        </w:trPr>
        <w:tc>
          <w:tcPr>
            <w:tcW w:w="564" w:type="dxa"/>
            <w:vMerge w:val="restart"/>
            <w:shd w:val="clear" w:color="auto" w:fill="D9D9D9" w:themeFill="background1" w:themeFillShade="D9"/>
            <w:vAlign w:val="center"/>
          </w:tcPr>
          <w:p w14:paraId="0580D8FD" w14:textId="77777777" w:rsidR="00232381" w:rsidRPr="0047760C" w:rsidRDefault="00232381" w:rsidP="004B7966">
            <w:pPr>
              <w:spacing w:line="240" w:lineRule="exact"/>
              <w:ind w:left="100" w:right="100"/>
              <w:jc w:val="center"/>
              <w:rPr>
                <w:rFonts w:ascii="Meiryo UI" w:eastAsia="Meiryo UI" w:hAnsi="Meiryo UI"/>
                <w:szCs w:val="21"/>
              </w:rPr>
            </w:pPr>
            <w:r w:rsidRPr="0047760C">
              <w:rPr>
                <w:rFonts w:ascii="Meiryo UI" w:eastAsia="Meiryo UI" w:hAnsi="Meiryo UI" w:hint="eastAsia"/>
                <w:szCs w:val="21"/>
              </w:rPr>
              <w:t>活動</w:t>
            </w:r>
          </w:p>
          <w:p w14:paraId="3B1127AB" w14:textId="77777777" w:rsidR="00232381" w:rsidRPr="00A97365" w:rsidRDefault="00232381" w:rsidP="004B7966">
            <w:pPr>
              <w:spacing w:line="240" w:lineRule="exact"/>
              <w:ind w:left="100" w:right="100"/>
              <w:jc w:val="center"/>
              <w:rPr>
                <w:rFonts w:ascii="Meiryo UI" w:eastAsia="Meiryo UI" w:hAnsi="Meiryo UI"/>
              </w:rPr>
            </w:pPr>
            <w:r w:rsidRPr="0047760C">
              <w:rPr>
                <w:rFonts w:ascii="Meiryo UI" w:eastAsia="Meiryo UI" w:hAnsi="Meiryo UI" w:hint="eastAsia"/>
                <w:szCs w:val="21"/>
              </w:rPr>
              <w:t>領域</w:t>
            </w:r>
          </w:p>
        </w:tc>
        <w:tc>
          <w:tcPr>
            <w:tcW w:w="569" w:type="dxa"/>
            <w:vMerge w:val="restart"/>
            <w:shd w:val="clear" w:color="auto" w:fill="D9D9D9" w:themeFill="background1" w:themeFillShade="D9"/>
            <w:vAlign w:val="center"/>
          </w:tcPr>
          <w:p w14:paraId="1C2BA915"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大項目</w:t>
            </w:r>
          </w:p>
        </w:tc>
        <w:tc>
          <w:tcPr>
            <w:tcW w:w="1555" w:type="dxa"/>
            <w:vMerge w:val="restart"/>
            <w:shd w:val="clear" w:color="auto" w:fill="D9D9D9" w:themeFill="background1" w:themeFillShade="D9"/>
            <w:vAlign w:val="center"/>
          </w:tcPr>
          <w:p w14:paraId="52025BED" w14:textId="77777777" w:rsidR="00232381" w:rsidRPr="00A97365" w:rsidRDefault="00232381" w:rsidP="004B7966">
            <w:pPr>
              <w:ind w:left="100" w:right="100"/>
              <w:jc w:val="center"/>
              <w:rPr>
                <w:rFonts w:ascii="Meiryo UI" w:eastAsia="Meiryo UI" w:hAnsi="Meiryo UI"/>
              </w:rPr>
            </w:pPr>
            <w:r>
              <w:rPr>
                <w:rFonts w:ascii="Meiryo UI" w:eastAsia="Meiryo UI" w:hAnsi="Meiryo UI" w:hint="eastAsia"/>
              </w:rPr>
              <w:t>中</w:t>
            </w:r>
            <w:r w:rsidRPr="00A97365">
              <w:rPr>
                <w:rFonts w:ascii="Meiryo UI" w:eastAsia="Meiryo UI" w:hAnsi="Meiryo UI" w:hint="eastAsia"/>
              </w:rPr>
              <w:t>項目</w:t>
            </w:r>
          </w:p>
        </w:tc>
        <w:tc>
          <w:tcPr>
            <w:tcW w:w="3688" w:type="dxa"/>
            <w:vMerge w:val="restart"/>
            <w:shd w:val="clear" w:color="auto" w:fill="D9D9D9" w:themeFill="background1" w:themeFillShade="D9"/>
            <w:vAlign w:val="center"/>
          </w:tcPr>
          <w:p w14:paraId="3F8D7002" w14:textId="77777777" w:rsidR="00232381" w:rsidRPr="00A97365" w:rsidRDefault="00232381" w:rsidP="004B7966">
            <w:pPr>
              <w:ind w:left="100" w:right="100"/>
              <w:jc w:val="center"/>
              <w:rPr>
                <w:rFonts w:ascii="Meiryo UI" w:eastAsia="Meiryo UI" w:hAnsi="Meiryo UI"/>
              </w:rPr>
            </w:pPr>
            <w:r>
              <w:rPr>
                <w:rFonts w:ascii="Meiryo UI" w:eastAsia="Meiryo UI" w:hAnsi="Meiryo UI"/>
              </w:rPr>
              <w:t>確認項目</w:t>
            </w:r>
          </w:p>
        </w:tc>
        <w:tc>
          <w:tcPr>
            <w:tcW w:w="3405" w:type="dxa"/>
            <w:gridSpan w:val="9"/>
            <w:tcBorders>
              <w:top w:val="single" w:sz="4" w:space="0" w:color="auto"/>
              <w:bottom w:val="dotted" w:sz="4" w:space="0" w:color="auto"/>
            </w:tcBorders>
            <w:shd w:val="clear" w:color="auto" w:fill="auto"/>
            <w:vAlign w:val="center"/>
          </w:tcPr>
          <w:p w14:paraId="0F614CC4" w14:textId="1D7E8584" w:rsidR="00232381" w:rsidRPr="00232381" w:rsidRDefault="00232381" w:rsidP="00232381">
            <w:pPr>
              <w:spacing w:line="240" w:lineRule="exact"/>
              <w:ind w:left="100" w:right="100"/>
              <w:jc w:val="center"/>
              <w:rPr>
                <w:rFonts w:ascii="Meiryo UI" w:eastAsia="Meiryo UI" w:hAnsi="Meiryo UI"/>
                <w:szCs w:val="32"/>
              </w:rPr>
            </w:pPr>
            <w:r w:rsidRPr="00232381">
              <w:rPr>
                <w:rFonts w:ascii="Meiryo UI" w:eastAsia="Meiryo UI" w:hAnsi="Meiryo UI"/>
                <w:szCs w:val="32"/>
              </w:rPr>
              <w:t>到達レベル</w:t>
            </w:r>
          </w:p>
        </w:tc>
      </w:tr>
      <w:tr w:rsidR="00232381" w:rsidRPr="0011426F" w14:paraId="081755DF" w14:textId="77777777" w:rsidTr="00232381">
        <w:trPr>
          <w:trHeight w:val="308"/>
        </w:trPr>
        <w:tc>
          <w:tcPr>
            <w:tcW w:w="564" w:type="dxa"/>
            <w:vMerge/>
            <w:shd w:val="clear" w:color="auto" w:fill="D9D9D9" w:themeFill="background1" w:themeFillShade="D9"/>
            <w:vAlign w:val="center"/>
          </w:tcPr>
          <w:p w14:paraId="58287204" w14:textId="77777777" w:rsidR="00232381" w:rsidRPr="00A97365" w:rsidRDefault="00232381" w:rsidP="004B7966">
            <w:pPr>
              <w:ind w:left="100" w:right="100"/>
              <w:jc w:val="center"/>
              <w:rPr>
                <w:rFonts w:ascii="Meiryo UI" w:eastAsia="Meiryo UI" w:hAnsi="Meiryo UI"/>
              </w:rPr>
            </w:pPr>
          </w:p>
        </w:tc>
        <w:tc>
          <w:tcPr>
            <w:tcW w:w="569" w:type="dxa"/>
            <w:vMerge/>
            <w:shd w:val="clear" w:color="auto" w:fill="D9D9D9" w:themeFill="background1" w:themeFillShade="D9"/>
            <w:vAlign w:val="center"/>
          </w:tcPr>
          <w:p w14:paraId="22AADEF1" w14:textId="77777777" w:rsidR="00232381" w:rsidRPr="00A97365" w:rsidRDefault="00232381"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10379513" w14:textId="77777777" w:rsidR="00232381" w:rsidRPr="00A97365" w:rsidRDefault="00232381" w:rsidP="004B7966">
            <w:pPr>
              <w:ind w:left="100" w:right="100"/>
              <w:jc w:val="center"/>
              <w:rPr>
                <w:rFonts w:ascii="Meiryo UI" w:eastAsia="Meiryo UI" w:hAnsi="Meiryo UI"/>
              </w:rPr>
            </w:pPr>
          </w:p>
        </w:tc>
        <w:tc>
          <w:tcPr>
            <w:tcW w:w="3688" w:type="dxa"/>
            <w:vMerge/>
            <w:shd w:val="clear" w:color="auto" w:fill="D9D9D9" w:themeFill="background1" w:themeFillShade="D9"/>
            <w:vAlign w:val="center"/>
          </w:tcPr>
          <w:p w14:paraId="3F5EC55B" w14:textId="77777777" w:rsidR="00232381" w:rsidRPr="00A97365" w:rsidRDefault="00232381" w:rsidP="004B7966">
            <w:pPr>
              <w:ind w:left="100" w:right="100"/>
              <w:jc w:val="center"/>
              <w:rPr>
                <w:rFonts w:ascii="Meiryo UI" w:eastAsia="Meiryo UI" w:hAnsi="Meiryo UI"/>
              </w:rPr>
            </w:pPr>
          </w:p>
        </w:tc>
        <w:tc>
          <w:tcPr>
            <w:tcW w:w="845" w:type="dxa"/>
            <w:gridSpan w:val="3"/>
            <w:tcBorders>
              <w:top w:val="single" w:sz="4" w:space="0" w:color="auto"/>
              <w:bottom w:val="dotted" w:sz="4" w:space="0" w:color="auto"/>
            </w:tcBorders>
            <w:shd w:val="clear" w:color="auto" w:fill="auto"/>
            <w:vAlign w:val="center"/>
          </w:tcPr>
          <w:p w14:paraId="31C60A87" w14:textId="77777777" w:rsidR="00232381" w:rsidRPr="0011426F" w:rsidRDefault="00232381" w:rsidP="00232381">
            <w:pPr>
              <w:ind w:leftChars="0" w:left="0" w:rightChars="0" w:right="0"/>
              <w:jc w:val="both"/>
              <w:rPr>
                <w:rFonts w:ascii="Meiryo UI" w:eastAsia="Meiryo UI" w:hAnsi="Meiryo UI"/>
                <w:sz w:val="14"/>
              </w:rPr>
            </w:pPr>
            <w:r w:rsidRPr="0011426F">
              <w:rPr>
                <w:rFonts w:ascii="Meiryo UI" w:eastAsia="Meiryo UI" w:hAnsi="Meiryo UI"/>
                <w:sz w:val="14"/>
              </w:rPr>
              <w:t>年度</w:t>
            </w:r>
          </w:p>
        </w:tc>
        <w:tc>
          <w:tcPr>
            <w:tcW w:w="426" w:type="dxa"/>
            <w:tcBorders>
              <w:top w:val="single" w:sz="4" w:space="0" w:color="auto"/>
              <w:bottom w:val="dotted" w:sz="4" w:space="0" w:color="auto"/>
            </w:tcBorders>
            <w:shd w:val="clear" w:color="auto" w:fill="auto"/>
            <w:vAlign w:val="center"/>
          </w:tcPr>
          <w:p w14:paraId="1ABC01DC" w14:textId="77777777" w:rsidR="00232381" w:rsidRPr="0011426F" w:rsidRDefault="00232381" w:rsidP="004B7966">
            <w:pPr>
              <w:ind w:left="100" w:right="100"/>
              <w:jc w:val="right"/>
              <w:rPr>
                <w:rFonts w:ascii="Meiryo UI" w:eastAsia="Meiryo UI" w:hAnsi="Meiryo UI"/>
                <w:sz w:val="14"/>
              </w:rPr>
            </w:pPr>
          </w:p>
        </w:tc>
        <w:tc>
          <w:tcPr>
            <w:tcW w:w="429" w:type="dxa"/>
            <w:tcBorders>
              <w:top w:val="single" w:sz="4" w:space="0" w:color="auto"/>
              <w:bottom w:val="dotted" w:sz="4" w:space="0" w:color="auto"/>
            </w:tcBorders>
            <w:shd w:val="clear" w:color="auto" w:fill="auto"/>
            <w:vAlign w:val="center"/>
          </w:tcPr>
          <w:p w14:paraId="39A01BE1"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4E5A611A"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7C4BFE87" w14:textId="77777777" w:rsidR="00232381" w:rsidRPr="0011426F" w:rsidRDefault="00232381" w:rsidP="004B7966">
            <w:pPr>
              <w:ind w:left="100" w:right="100"/>
              <w:jc w:val="right"/>
              <w:rPr>
                <w:rFonts w:ascii="Meiryo UI" w:eastAsia="Meiryo UI" w:hAnsi="Meiryo UI"/>
                <w:sz w:val="14"/>
              </w:rPr>
            </w:pPr>
          </w:p>
        </w:tc>
        <w:tc>
          <w:tcPr>
            <w:tcW w:w="426" w:type="dxa"/>
            <w:tcBorders>
              <w:top w:val="single" w:sz="4" w:space="0" w:color="auto"/>
              <w:bottom w:val="dotted" w:sz="4" w:space="0" w:color="auto"/>
            </w:tcBorders>
            <w:shd w:val="clear" w:color="auto" w:fill="auto"/>
            <w:vAlign w:val="center"/>
          </w:tcPr>
          <w:p w14:paraId="0A708A51" w14:textId="77777777" w:rsidR="00232381" w:rsidRPr="0011426F" w:rsidRDefault="00232381" w:rsidP="004B7966">
            <w:pPr>
              <w:ind w:left="100" w:right="100"/>
              <w:jc w:val="right"/>
              <w:rPr>
                <w:rFonts w:ascii="Meiryo UI" w:eastAsia="Meiryo UI" w:hAnsi="Meiryo UI"/>
                <w:sz w:val="14"/>
              </w:rPr>
            </w:pPr>
          </w:p>
        </w:tc>
        <w:tc>
          <w:tcPr>
            <w:tcW w:w="427" w:type="dxa"/>
            <w:tcBorders>
              <w:top w:val="single" w:sz="4" w:space="0" w:color="auto"/>
              <w:bottom w:val="dotted" w:sz="4" w:space="0" w:color="auto"/>
            </w:tcBorders>
            <w:shd w:val="clear" w:color="auto" w:fill="auto"/>
            <w:vAlign w:val="center"/>
          </w:tcPr>
          <w:p w14:paraId="320F17F8" w14:textId="6BFB175B" w:rsidR="00232381" w:rsidRPr="0011426F" w:rsidRDefault="00232381" w:rsidP="004B7966">
            <w:pPr>
              <w:ind w:left="100" w:right="100"/>
              <w:jc w:val="right"/>
              <w:rPr>
                <w:rFonts w:ascii="Meiryo UI" w:eastAsia="Meiryo UI" w:hAnsi="Meiryo UI"/>
                <w:sz w:val="14"/>
              </w:rPr>
            </w:pPr>
          </w:p>
        </w:tc>
      </w:tr>
      <w:tr w:rsidR="00232381" w:rsidRPr="0011426F" w14:paraId="715DDADA" w14:textId="77777777" w:rsidTr="00232381">
        <w:trPr>
          <w:trHeight w:val="180"/>
        </w:trPr>
        <w:tc>
          <w:tcPr>
            <w:tcW w:w="564" w:type="dxa"/>
            <w:vMerge/>
            <w:shd w:val="clear" w:color="auto" w:fill="D9D9D9" w:themeFill="background1" w:themeFillShade="D9"/>
            <w:vAlign w:val="center"/>
          </w:tcPr>
          <w:p w14:paraId="0245F826" w14:textId="77777777" w:rsidR="00232381" w:rsidRPr="00A97365" w:rsidRDefault="00232381" w:rsidP="00232381">
            <w:pPr>
              <w:ind w:left="100" w:right="100"/>
              <w:jc w:val="center"/>
              <w:rPr>
                <w:rFonts w:ascii="Meiryo UI" w:eastAsia="Meiryo UI" w:hAnsi="Meiryo UI"/>
              </w:rPr>
            </w:pPr>
          </w:p>
        </w:tc>
        <w:tc>
          <w:tcPr>
            <w:tcW w:w="569" w:type="dxa"/>
            <w:vMerge/>
            <w:shd w:val="clear" w:color="auto" w:fill="D9D9D9" w:themeFill="background1" w:themeFillShade="D9"/>
            <w:vAlign w:val="center"/>
          </w:tcPr>
          <w:p w14:paraId="514D7CC1" w14:textId="77777777" w:rsidR="00232381" w:rsidRPr="00A97365" w:rsidRDefault="00232381" w:rsidP="00232381">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24B7E5BD" w14:textId="77777777" w:rsidR="00232381" w:rsidRPr="00A97365" w:rsidRDefault="00232381" w:rsidP="00232381">
            <w:pPr>
              <w:ind w:left="100" w:right="100"/>
              <w:jc w:val="center"/>
              <w:rPr>
                <w:rFonts w:ascii="Meiryo UI" w:eastAsia="Meiryo UI" w:hAnsi="Meiryo UI"/>
              </w:rPr>
            </w:pPr>
          </w:p>
        </w:tc>
        <w:tc>
          <w:tcPr>
            <w:tcW w:w="3688" w:type="dxa"/>
            <w:vMerge/>
            <w:shd w:val="clear" w:color="auto" w:fill="D9D9D9" w:themeFill="background1" w:themeFillShade="D9"/>
            <w:vAlign w:val="center"/>
          </w:tcPr>
          <w:p w14:paraId="3DF5442D" w14:textId="77777777" w:rsidR="00232381" w:rsidRPr="00A97365" w:rsidRDefault="00232381" w:rsidP="00232381">
            <w:pPr>
              <w:ind w:left="100" w:right="100"/>
              <w:jc w:val="center"/>
              <w:rPr>
                <w:rFonts w:ascii="Meiryo UI" w:eastAsia="Meiryo UI" w:hAnsi="Meiryo UI"/>
              </w:rPr>
            </w:pPr>
          </w:p>
        </w:tc>
        <w:tc>
          <w:tcPr>
            <w:tcW w:w="410" w:type="dxa"/>
            <w:tcBorders>
              <w:top w:val="dotted" w:sz="4" w:space="0" w:color="auto"/>
              <w:bottom w:val="dotted" w:sz="4" w:space="0" w:color="auto"/>
              <w:right w:val="dotted" w:sz="4" w:space="0" w:color="auto"/>
            </w:tcBorders>
            <w:shd w:val="clear" w:color="auto" w:fill="auto"/>
            <w:vAlign w:val="center"/>
          </w:tcPr>
          <w:p w14:paraId="054534E3" w14:textId="4100E166"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35" w:type="dxa"/>
            <w:gridSpan w:val="2"/>
            <w:tcBorders>
              <w:top w:val="dotted" w:sz="4" w:space="0" w:color="auto"/>
              <w:left w:val="dotted" w:sz="4" w:space="0" w:color="auto"/>
              <w:bottom w:val="dotted" w:sz="4" w:space="0" w:color="auto"/>
            </w:tcBorders>
            <w:shd w:val="clear" w:color="auto" w:fill="auto"/>
            <w:vAlign w:val="center"/>
          </w:tcPr>
          <w:p w14:paraId="4B0AA754" w14:textId="2DBD42D5"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72C22A90" w14:textId="013455A8"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9" w:type="dxa"/>
            <w:tcBorders>
              <w:top w:val="dotted" w:sz="4" w:space="0" w:color="auto"/>
              <w:left w:val="single" w:sz="4" w:space="0" w:color="auto"/>
              <w:bottom w:val="dotted" w:sz="4" w:space="0" w:color="auto"/>
            </w:tcBorders>
            <w:shd w:val="clear" w:color="auto" w:fill="auto"/>
            <w:vAlign w:val="center"/>
          </w:tcPr>
          <w:p w14:paraId="1DE7C97B" w14:textId="1819DCF8"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60292E33" w14:textId="0DE9B3A2"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left w:val="single" w:sz="4" w:space="0" w:color="auto"/>
              <w:bottom w:val="dotted" w:sz="4" w:space="0" w:color="auto"/>
            </w:tcBorders>
            <w:shd w:val="clear" w:color="auto" w:fill="auto"/>
            <w:vAlign w:val="center"/>
          </w:tcPr>
          <w:p w14:paraId="26DE5569" w14:textId="7762A405"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6" w:type="dxa"/>
            <w:tcBorders>
              <w:top w:val="dotted" w:sz="4" w:space="0" w:color="auto"/>
              <w:bottom w:val="dotted" w:sz="4" w:space="0" w:color="auto"/>
              <w:right w:val="single" w:sz="4" w:space="0" w:color="auto"/>
            </w:tcBorders>
            <w:shd w:val="clear" w:color="auto" w:fill="auto"/>
            <w:vAlign w:val="center"/>
          </w:tcPr>
          <w:p w14:paraId="3A7F72CA" w14:textId="6532B437"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c>
          <w:tcPr>
            <w:tcW w:w="427" w:type="dxa"/>
            <w:tcBorders>
              <w:top w:val="dotted" w:sz="4" w:space="0" w:color="auto"/>
              <w:left w:val="single" w:sz="4" w:space="0" w:color="auto"/>
              <w:bottom w:val="dotted" w:sz="4" w:space="0" w:color="auto"/>
              <w:right w:val="single" w:sz="4" w:space="0" w:color="auto"/>
            </w:tcBorders>
            <w:shd w:val="clear" w:color="auto" w:fill="auto"/>
            <w:vAlign w:val="center"/>
          </w:tcPr>
          <w:p w14:paraId="46637A76" w14:textId="43ED0DB6" w:rsidR="00232381" w:rsidRPr="0011426F" w:rsidRDefault="00232381" w:rsidP="00232381">
            <w:pPr>
              <w:ind w:leftChars="-30" w:left="-60" w:rightChars="-30" w:right="-60"/>
              <w:jc w:val="right"/>
              <w:rPr>
                <w:rFonts w:ascii="Meiryo UI" w:eastAsia="Meiryo UI" w:hAnsi="Meiryo UI"/>
                <w:sz w:val="14"/>
                <w:szCs w:val="18"/>
              </w:rPr>
            </w:pPr>
            <w:r w:rsidRPr="0011426F">
              <w:rPr>
                <w:rFonts w:ascii="Meiryo UI" w:eastAsia="Meiryo UI" w:hAnsi="Meiryo UI"/>
                <w:sz w:val="14"/>
                <w:szCs w:val="18"/>
              </w:rPr>
              <w:t>月</w:t>
            </w:r>
          </w:p>
        </w:tc>
      </w:tr>
      <w:tr w:rsidR="00C63507" w:rsidRPr="00C619FE" w14:paraId="21EE3759" w14:textId="77777777" w:rsidTr="00232381">
        <w:trPr>
          <w:trHeight w:val="180"/>
        </w:trPr>
        <w:tc>
          <w:tcPr>
            <w:tcW w:w="564" w:type="dxa"/>
            <w:vMerge/>
            <w:shd w:val="clear" w:color="auto" w:fill="D9D9D9" w:themeFill="background1" w:themeFillShade="D9"/>
            <w:vAlign w:val="center"/>
          </w:tcPr>
          <w:p w14:paraId="38A1E32B" w14:textId="77777777" w:rsidR="00C63507" w:rsidRPr="00A97365" w:rsidRDefault="00C63507" w:rsidP="004B7966">
            <w:pPr>
              <w:ind w:left="100" w:right="100"/>
              <w:jc w:val="center"/>
              <w:rPr>
                <w:rFonts w:ascii="Meiryo UI" w:eastAsia="Meiryo UI" w:hAnsi="Meiryo UI"/>
              </w:rPr>
            </w:pPr>
          </w:p>
        </w:tc>
        <w:tc>
          <w:tcPr>
            <w:tcW w:w="569" w:type="dxa"/>
            <w:vMerge/>
            <w:shd w:val="clear" w:color="auto" w:fill="D9D9D9" w:themeFill="background1" w:themeFillShade="D9"/>
            <w:vAlign w:val="center"/>
          </w:tcPr>
          <w:p w14:paraId="3594B9C5" w14:textId="77777777" w:rsidR="00C63507" w:rsidRPr="00A97365" w:rsidRDefault="00C63507" w:rsidP="004B7966">
            <w:pPr>
              <w:ind w:left="100" w:right="100"/>
              <w:jc w:val="center"/>
              <w:rPr>
                <w:rFonts w:ascii="Meiryo UI" w:eastAsia="Meiryo UI" w:hAnsi="Meiryo UI"/>
              </w:rPr>
            </w:pPr>
          </w:p>
        </w:tc>
        <w:tc>
          <w:tcPr>
            <w:tcW w:w="1555" w:type="dxa"/>
            <w:vMerge/>
            <w:shd w:val="clear" w:color="auto" w:fill="D9D9D9" w:themeFill="background1" w:themeFillShade="D9"/>
            <w:vAlign w:val="center"/>
          </w:tcPr>
          <w:p w14:paraId="25A7898B" w14:textId="77777777" w:rsidR="00C63507" w:rsidRPr="00A97365" w:rsidRDefault="00C63507" w:rsidP="004B7966">
            <w:pPr>
              <w:ind w:left="100" w:right="100"/>
              <w:jc w:val="center"/>
              <w:rPr>
                <w:rFonts w:ascii="Meiryo UI" w:eastAsia="Meiryo UI" w:hAnsi="Meiryo UI"/>
              </w:rPr>
            </w:pPr>
          </w:p>
        </w:tc>
        <w:tc>
          <w:tcPr>
            <w:tcW w:w="3688" w:type="dxa"/>
            <w:vMerge/>
            <w:shd w:val="clear" w:color="auto" w:fill="D9D9D9" w:themeFill="background1" w:themeFillShade="D9"/>
            <w:vAlign w:val="center"/>
          </w:tcPr>
          <w:p w14:paraId="27545E35" w14:textId="77777777" w:rsidR="00C63507" w:rsidRPr="00A97365" w:rsidRDefault="00C63507" w:rsidP="004B7966">
            <w:pPr>
              <w:ind w:left="100" w:right="100"/>
              <w:jc w:val="center"/>
              <w:rPr>
                <w:rFonts w:ascii="Meiryo UI" w:eastAsia="Meiryo UI" w:hAnsi="Meiryo UI"/>
              </w:rPr>
            </w:pPr>
          </w:p>
        </w:tc>
        <w:tc>
          <w:tcPr>
            <w:tcW w:w="410" w:type="dxa"/>
            <w:tcBorders>
              <w:top w:val="dotted" w:sz="4" w:space="0" w:color="auto"/>
              <w:right w:val="dotted" w:sz="4" w:space="0" w:color="auto"/>
            </w:tcBorders>
            <w:shd w:val="clear" w:color="auto" w:fill="auto"/>
            <w:vAlign w:val="center"/>
          </w:tcPr>
          <w:p w14:paraId="6AAEE062" w14:textId="77777777" w:rsidR="00C63507" w:rsidRPr="00C619FE" w:rsidRDefault="00C63507" w:rsidP="004B7966">
            <w:pPr>
              <w:ind w:left="100" w:right="100"/>
              <w:jc w:val="center"/>
              <w:rPr>
                <w:rFonts w:ascii="Meiryo UI" w:eastAsia="Meiryo UI" w:hAnsi="Meiryo UI"/>
                <w:sz w:val="18"/>
                <w:szCs w:val="18"/>
              </w:rPr>
            </w:pPr>
          </w:p>
        </w:tc>
        <w:tc>
          <w:tcPr>
            <w:tcW w:w="435" w:type="dxa"/>
            <w:gridSpan w:val="2"/>
            <w:tcBorders>
              <w:top w:val="dotted" w:sz="4" w:space="0" w:color="auto"/>
              <w:left w:val="dotted" w:sz="4" w:space="0" w:color="auto"/>
            </w:tcBorders>
            <w:shd w:val="clear" w:color="auto" w:fill="auto"/>
            <w:vAlign w:val="center"/>
          </w:tcPr>
          <w:p w14:paraId="51E2F43B"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0AC0531A" w14:textId="77777777" w:rsidR="00C63507" w:rsidRPr="00C619FE" w:rsidRDefault="00C63507" w:rsidP="004B7966">
            <w:pPr>
              <w:ind w:left="100" w:right="100"/>
              <w:jc w:val="center"/>
              <w:rPr>
                <w:rFonts w:ascii="Meiryo UI" w:eastAsia="Meiryo UI" w:hAnsi="Meiryo UI"/>
                <w:sz w:val="18"/>
                <w:szCs w:val="18"/>
              </w:rPr>
            </w:pPr>
          </w:p>
        </w:tc>
        <w:tc>
          <w:tcPr>
            <w:tcW w:w="429" w:type="dxa"/>
            <w:tcBorders>
              <w:top w:val="dotted" w:sz="4" w:space="0" w:color="auto"/>
              <w:left w:val="single" w:sz="4" w:space="0" w:color="auto"/>
            </w:tcBorders>
            <w:shd w:val="clear" w:color="auto" w:fill="auto"/>
            <w:vAlign w:val="center"/>
          </w:tcPr>
          <w:p w14:paraId="0F40D3DB"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450C3001"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left w:val="single" w:sz="4" w:space="0" w:color="auto"/>
            </w:tcBorders>
            <w:shd w:val="clear" w:color="auto" w:fill="auto"/>
            <w:vAlign w:val="center"/>
          </w:tcPr>
          <w:p w14:paraId="7F9A8015" w14:textId="77777777" w:rsidR="00C63507" w:rsidRPr="00C619FE" w:rsidRDefault="00C63507" w:rsidP="004B7966">
            <w:pPr>
              <w:ind w:left="100" w:right="100"/>
              <w:jc w:val="center"/>
              <w:rPr>
                <w:rFonts w:ascii="Meiryo UI" w:eastAsia="Meiryo UI" w:hAnsi="Meiryo UI"/>
                <w:sz w:val="18"/>
                <w:szCs w:val="18"/>
              </w:rPr>
            </w:pPr>
          </w:p>
        </w:tc>
        <w:tc>
          <w:tcPr>
            <w:tcW w:w="426" w:type="dxa"/>
            <w:tcBorders>
              <w:top w:val="dotted" w:sz="4" w:space="0" w:color="auto"/>
              <w:right w:val="single" w:sz="4" w:space="0" w:color="auto"/>
            </w:tcBorders>
            <w:shd w:val="clear" w:color="auto" w:fill="auto"/>
            <w:vAlign w:val="center"/>
          </w:tcPr>
          <w:p w14:paraId="6530B125" w14:textId="77777777" w:rsidR="00C63507" w:rsidRPr="00C619FE" w:rsidRDefault="00C63507" w:rsidP="004B7966">
            <w:pPr>
              <w:ind w:left="100" w:right="100"/>
              <w:jc w:val="center"/>
              <w:rPr>
                <w:rFonts w:ascii="Meiryo UI" w:eastAsia="Meiryo UI" w:hAnsi="Meiryo UI"/>
                <w:sz w:val="18"/>
                <w:szCs w:val="18"/>
              </w:rPr>
            </w:pPr>
          </w:p>
        </w:tc>
        <w:tc>
          <w:tcPr>
            <w:tcW w:w="427" w:type="dxa"/>
            <w:tcBorders>
              <w:top w:val="dotted" w:sz="4" w:space="0" w:color="auto"/>
              <w:left w:val="single" w:sz="4" w:space="0" w:color="auto"/>
              <w:right w:val="single" w:sz="4" w:space="0" w:color="auto"/>
            </w:tcBorders>
            <w:shd w:val="clear" w:color="auto" w:fill="auto"/>
            <w:vAlign w:val="center"/>
          </w:tcPr>
          <w:p w14:paraId="1808BAAD" w14:textId="77777777" w:rsidR="00C63507" w:rsidRPr="00C619FE" w:rsidRDefault="00C63507" w:rsidP="004B7966">
            <w:pPr>
              <w:ind w:left="100" w:right="100"/>
              <w:jc w:val="center"/>
              <w:rPr>
                <w:rFonts w:ascii="Meiryo UI" w:eastAsia="Meiryo UI" w:hAnsi="Meiryo UI"/>
                <w:sz w:val="18"/>
                <w:szCs w:val="18"/>
              </w:rPr>
            </w:pPr>
          </w:p>
        </w:tc>
      </w:tr>
      <w:tr w:rsidR="00C63507" w14:paraId="21276E94" w14:textId="77777777" w:rsidTr="00232381">
        <w:trPr>
          <w:cantSplit/>
          <w:trHeight w:val="510"/>
        </w:trPr>
        <w:tc>
          <w:tcPr>
            <w:tcW w:w="564" w:type="dxa"/>
            <w:vMerge w:val="restart"/>
            <w:textDirection w:val="tbRlV"/>
            <w:vAlign w:val="center"/>
          </w:tcPr>
          <w:p w14:paraId="4ACE0329" w14:textId="77777777" w:rsidR="00C63507" w:rsidRDefault="00C63507" w:rsidP="004B7966">
            <w:pPr>
              <w:spacing w:line="240" w:lineRule="exact"/>
              <w:ind w:left="100" w:right="100"/>
              <w:jc w:val="center"/>
              <w:rPr>
                <w:rFonts w:ascii="Meiryo UI" w:eastAsia="Meiryo UI" w:hAnsi="Meiryo UI"/>
                <w:sz w:val="24"/>
              </w:rPr>
            </w:pPr>
            <w:r>
              <w:rPr>
                <w:rFonts w:ascii="Meiryo UI" w:eastAsia="Meiryo UI" w:hAnsi="Meiryo UI" w:hint="eastAsia"/>
                <w:sz w:val="24"/>
              </w:rPr>
              <w:t>３　続き</w:t>
            </w:r>
          </w:p>
        </w:tc>
        <w:tc>
          <w:tcPr>
            <w:tcW w:w="569" w:type="dxa"/>
            <w:vMerge w:val="restart"/>
            <w:textDirection w:val="tbRlV"/>
            <w:vAlign w:val="center"/>
          </w:tcPr>
          <w:p w14:paraId="5C5C0DB7" w14:textId="77777777" w:rsidR="00C63507" w:rsidRPr="00B65876" w:rsidRDefault="00C63507" w:rsidP="004B7966">
            <w:pPr>
              <w:ind w:left="100" w:right="100"/>
              <w:jc w:val="center"/>
              <w:rPr>
                <w:rFonts w:ascii="Meiryo UI" w:eastAsia="Meiryo UI" w:hAnsi="Meiryo UI"/>
                <w:szCs w:val="21"/>
              </w:rPr>
            </w:pPr>
            <w:r w:rsidRPr="00B65876">
              <w:rPr>
                <w:rFonts w:ascii="Meiryo UI" w:eastAsia="Meiryo UI" w:hAnsi="Meiryo UI" w:hint="eastAsia"/>
                <w:szCs w:val="21"/>
              </w:rPr>
              <w:t>健康危機管理</w:t>
            </w:r>
          </w:p>
        </w:tc>
        <w:tc>
          <w:tcPr>
            <w:tcW w:w="1555" w:type="dxa"/>
            <w:vMerge w:val="restart"/>
            <w:vAlign w:val="center"/>
          </w:tcPr>
          <w:p w14:paraId="52870CCE"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平常時の活動</w:t>
            </w:r>
          </w:p>
        </w:tc>
        <w:tc>
          <w:tcPr>
            <w:tcW w:w="3688" w:type="dxa"/>
            <w:tcBorders>
              <w:bottom w:val="dotted" w:sz="4" w:space="0" w:color="auto"/>
            </w:tcBorders>
            <w:vAlign w:val="center"/>
          </w:tcPr>
          <w:p w14:paraId="2203272F"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・災害時の歯科保健医療活動の受援体制</w:t>
            </w:r>
            <w:r>
              <w:rPr>
                <w:rFonts w:ascii="Meiryo UI" w:eastAsia="Meiryo UI" w:hAnsi="Meiryo UI" w:hint="eastAsia"/>
                <w:sz w:val="18"/>
                <w:szCs w:val="18"/>
              </w:rPr>
              <w:t>を</w:t>
            </w:r>
            <w:r w:rsidRPr="00B548F3">
              <w:rPr>
                <w:rFonts w:ascii="Meiryo UI" w:eastAsia="Meiryo UI" w:hAnsi="Meiryo UI" w:hint="eastAsia"/>
                <w:sz w:val="18"/>
                <w:szCs w:val="18"/>
              </w:rPr>
              <w:t>考えることができる</w:t>
            </w:r>
          </w:p>
        </w:tc>
        <w:tc>
          <w:tcPr>
            <w:tcW w:w="420" w:type="dxa"/>
            <w:gridSpan w:val="2"/>
            <w:tcBorders>
              <w:bottom w:val="dotted" w:sz="4" w:space="0" w:color="auto"/>
              <w:right w:val="dotted" w:sz="4" w:space="0" w:color="auto"/>
            </w:tcBorders>
            <w:vAlign w:val="center"/>
          </w:tcPr>
          <w:p w14:paraId="6E030293"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0486ACB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3D9C2D10"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2B79971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72A5B30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59D3034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0F321A9B"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1033754B"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0415875" w14:textId="77777777" w:rsidTr="00232381">
        <w:trPr>
          <w:cantSplit/>
          <w:trHeight w:val="794"/>
        </w:trPr>
        <w:tc>
          <w:tcPr>
            <w:tcW w:w="564" w:type="dxa"/>
            <w:vMerge/>
            <w:textDirection w:val="tbRlV"/>
            <w:vAlign w:val="center"/>
          </w:tcPr>
          <w:p w14:paraId="00C9DD51" w14:textId="77777777" w:rsidR="00C63507" w:rsidRDefault="00C63507" w:rsidP="004B7966">
            <w:pPr>
              <w:spacing w:line="240" w:lineRule="exact"/>
              <w:ind w:left="100" w:right="100"/>
              <w:jc w:val="center"/>
              <w:rPr>
                <w:rFonts w:ascii="Meiryo UI" w:eastAsia="Meiryo UI" w:hAnsi="Meiryo UI"/>
                <w:sz w:val="24"/>
              </w:rPr>
            </w:pPr>
          </w:p>
        </w:tc>
        <w:tc>
          <w:tcPr>
            <w:tcW w:w="569" w:type="dxa"/>
            <w:vMerge/>
            <w:textDirection w:val="tbRlV"/>
            <w:vAlign w:val="center"/>
          </w:tcPr>
          <w:p w14:paraId="5B3C0CB8"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29C0D3B3"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65864BB2"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・災害時要配慮者に対する歯科保健医療体制の整備に向けて、関係機関・団体と連携・調整できる</w:t>
            </w:r>
          </w:p>
        </w:tc>
        <w:tc>
          <w:tcPr>
            <w:tcW w:w="420" w:type="dxa"/>
            <w:gridSpan w:val="2"/>
            <w:tcBorders>
              <w:top w:val="dotted" w:sz="4" w:space="0" w:color="auto"/>
              <w:right w:val="dotted" w:sz="4" w:space="0" w:color="auto"/>
            </w:tcBorders>
            <w:vAlign w:val="center"/>
          </w:tcPr>
          <w:p w14:paraId="6C12EB6A"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2CDE361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63CE28D5"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770165B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0BA824B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4C95C82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292CCFDF"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372F64F8"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42519D44" w14:textId="77777777" w:rsidTr="00232381">
        <w:trPr>
          <w:cantSplit/>
          <w:trHeight w:val="454"/>
        </w:trPr>
        <w:tc>
          <w:tcPr>
            <w:tcW w:w="564" w:type="dxa"/>
            <w:vMerge/>
            <w:textDirection w:val="tbRlV"/>
            <w:vAlign w:val="center"/>
          </w:tcPr>
          <w:p w14:paraId="55EB5C97" w14:textId="77777777" w:rsidR="00C63507" w:rsidRDefault="00C63507" w:rsidP="004B7966">
            <w:pPr>
              <w:spacing w:line="240" w:lineRule="exact"/>
              <w:ind w:left="100" w:right="100"/>
              <w:jc w:val="center"/>
              <w:rPr>
                <w:rFonts w:ascii="Meiryo UI" w:eastAsia="Meiryo UI" w:hAnsi="Meiryo UI"/>
                <w:sz w:val="24"/>
              </w:rPr>
            </w:pPr>
          </w:p>
        </w:tc>
        <w:tc>
          <w:tcPr>
            <w:tcW w:w="569" w:type="dxa"/>
            <w:vMerge/>
            <w:textDirection w:val="tbRlV"/>
            <w:vAlign w:val="center"/>
          </w:tcPr>
          <w:p w14:paraId="414BEFC3" w14:textId="77777777" w:rsidR="00C63507" w:rsidRPr="00B65876" w:rsidRDefault="00C63507" w:rsidP="004B7966">
            <w:pPr>
              <w:ind w:left="100" w:right="100"/>
              <w:jc w:val="center"/>
              <w:rPr>
                <w:rFonts w:ascii="Meiryo UI" w:eastAsia="Meiryo UI" w:hAnsi="Meiryo UI"/>
                <w:szCs w:val="21"/>
              </w:rPr>
            </w:pPr>
          </w:p>
        </w:tc>
        <w:tc>
          <w:tcPr>
            <w:tcW w:w="1555" w:type="dxa"/>
            <w:vMerge w:val="restart"/>
            <w:vAlign w:val="center"/>
          </w:tcPr>
          <w:p w14:paraId="1939DCB1"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災害時</w:t>
            </w:r>
            <w:r>
              <w:rPr>
                <w:rFonts w:ascii="Meiryo UI" w:eastAsia="Meiryo UI" w:hAnsi="Meiryo UI" w:hint="eastAsia"/>
                <w:sz w:val="18"/>
                <w:szCs w:val="18"/>
              </w:rPr>
              <w:t>の</w:t>
            </w:r>
            <w:r w:rsidRPr="009A57CA">
              <w:rPr>
                <w:rFonts w:ascii="Meiryo UI" w:eastAsia="Meiryo UI" w:hAnsi="Meiryo UI" w:hint="eastAsia"/>
                <w:sz w:val="18"/>
                <w:szCs w:val="18"/>
              </w:rPr>
              <w:t>活動</w:t>
            </w:r>
          </w:p>
        </w:tc>
        <w:tc>
          <w:tcPr>
            <w:tcW w:w="3688" w:type="dxa"/>
            <w:tcBorders>
              <w:bottom w:val="dotted" w:sz="4" w:space="0" w:color="auto"/>
            </w:tcBorders>
            <w:vAlign w:val="center"/>
          </w:tcPr>
          <w:p w14:paraId="5BD42567"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・関係部署と情報共有できる</w:t>
            </w:r>
          </w:p>
        </w:tc>
        <w:tc>
          <w:tcPr>
            <w:tcW w:w="420" w:type="dxa"/>
            <w:gridSpan w:val="2"/>
            <w:tcBorders>
              <w:bottom w:val="dotted" w:sz="4" w:space="0" w:color="auto"/>
              <w:right w:val="dotted" w:sz="4" w:space="0" w:color="auto"/>
            </w:tcBorders>
            <w:vAlign w:val="center"/>
          </w:tcPr>
          <w:p w14:paraId="74ABB59C"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7A630FA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55CDF79"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16F6026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76C6A392"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3D7E11C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287D9F65"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7658A8D3"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5F2DB2F3" w14:textId="77777777" w:rsidTr="00232381">
        <w:trPr>
          <w:cantSplit/>
          <w:trHeight w:val="510"/>
        </w:trPr>
        <w:tc>
          <w:tcPr>
            <w:tcW w:w="564" w:type="dxa"/>
            <w:vMerge/>
            <w:textDirection w:val="tbRlV"/>
            <w:vAlign w:val="center"/>
          </w:tcPr>
          <w:p w14:paraId="500B01DC" w14:textId="77777777" w:rsidR="00C63507" w:rsidRDefault="00C63507" w:rsidP="004B7966">
            <w:pPr>
              <w:spacing w:line="240" w:lineRule="exact"/>
              <w:ind w:left="100" w:right="100"/>
              <w:jc w:val="center"/>
              <w:rPr>
                <w:rFonts w:ascii="Meiryo UI" w:eastAsia="Meiryo UI" w:hAnsi="Meiryo UI"/>
                <w:sz w:val="24"/>
              </w:rPr>
            </w:pPr>
          </w:p>
        </w:tc>
        <w:tc>
          <w:tcPr>
            <w:tcW w:w="569" w:type="dxa"/>
            <w:vMerge/>
            <w:textDirection w:val="tbRlV"/>
            <w:vAlign w:val="center"/>
          </w:tcPr>
          <w:p w14:paraId="51532BB0"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7EBFE5CF"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22E04577" w14:textId="77777777" w:rsidR="00C63507" w:rsidRPr="00DA15B0" w:rsidRDefault="00C63507" w:rsidP="00C63507">
            <w:pPr>
              <w:spacing w:line="240" w:lineRule="exact"/>
              <w:ind w:leftChars="0" w:left="90" w:rightChars="0" w:right="0" w:hangingChars="50" w:hanging="90"/>
              <w:rPr>
                <w:rFonts w:ascii="Meiryo UI" w:eastAsia="Meiryo UI" w:hAnsi="Meiryo UI"/>
                <w:sz w:val="18"/>
                <w:szCs w:val="16"/>
              </w:rPr>
            </w:pPr>
            <w:r w:rsidRPr="00B548F3">
              <w:rPr>
                <w:rFonts w:ascii="Meiryo UI" w:eastAsia="Meiryo UI" w:hAnsi="Meiryo UI" w:hint="eastAsia"/>
                <w:sz w:val="18"/>
                <w:szCs w:val="18"/>
              </w:rPr>
              <w:t>・災害時保健活動マニュアル等に基づき</w:t>
            </w:r>
            <w:r>
              <w:rPr>
                <w:rFonts w:ascii="Meiryo UI" w:eastAsia="Meiryo UI" w:hAnsi="Meiryo UI" w:hint="eastAsia"/>
                <w:sz w:val="18"/>
                <w:szCs w:val="18"/>
              </w:rPr>
              <w:t>、適切に</w:t>
            </w:r>
            <w:r w:rsidRPr="00B548F3">
              <w:rPr>
                <w:rFonts w:ascii="Meiryo UI" w:eastAsia="Meiryo UI" w:hAnsi="Meiryo UI" w:hint="eastAsia"/>
                <w:sz w:val="18"/>
                <w:szCs w:val="18"/>
              </w:rPr>
              <w:t>活動できる</w:t>
            </w:r>
          </w:p>
        </w:tc>
        <w:tc>
          <w:tcPr>
            <w:tcW w:w="420" w:type="dxa"/>
            <w:gridSpan w:val="2"/>
            <w:tcBorders>
              <w:top w:val="dotted" w:sz="4" w:space="0" w:color="auto"/>
              <w:right w:val="dotted" w:sz="4" w:space="0" w:color="auto"/>
            </w:tcBorders>
            <w:vAlign w:val="center"/>
          </w:tcPr>
          <w:p w14:paraId="10D5A519"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6F2B72C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70DEBC5E"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2BED430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48315E8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2903311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7A7FEC7D"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18A07824"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2C297F25" w14:textId="77777777" w:rsidTr="00232381">
        <w:trPr>
          <w:cantSplit/>
          <w:trHeight w:val="510"/>
        </w:trPr>
        <w:tc>
          <w:tcPr>
            <w:tcW w:w="564" w:type="dxa"/>
            <w:vMerge w:val="restart"/>
            <w:textDirection w:val="tbRlV"/>
            <w:vAlign w:val="center"/>
          </w:tcPr>
          <w:p w14:paraId="7737051E" w14:textId="77777777" w:rsidR="00C63507" w:rsidRPr="00583840" w:rsidRDefault="00C63507" w:rsidP="004B7966">
            <w:pPr>
              <w:spacing w:line="240" w:lineRule="exact"/>
              <w:ind w:left="100" w:right="100"/>
              <w:jc w:val="center"/>
              <w:rPr>
                <w:rFonts w:ascii="Meiryo UI" w:eastAsia="Meiryo UI" w:hAnsi="Meiryo UI"/>
                <w:sz w:val="22"/>
              </w:rPr>
            </w:pPr>
            <w:r>
              <w:rPr>
                <w:rFonts w:ascii="Meiryo UI" w:eastAsia="Meiryo UI" w:hAnsi="Meiryo UI" w:hint="eastAsia"/>
                <w:sz w:val="24"/>
              </w:rPr>
              <w:t xml:space="preserve">４　</w:t>
            </w:r>
            <w:r w:rsidRPr="003253D2">
              <w:rPr>
                <w:rFonts w:ascii="Meiryo UI" w:eastAsia="Meiryo UI" w:hAnsi="Meiryo UI" w:hint="eastAsia"/>
                <w:sz w:val="24"/>
              </w:rPr>
              <w:t>管理的活動</w:t>
            </w:r>
          </w:p>
        </w:tc>
        <w:tc>
          <w:tcPr>
            <w:tcW w:w="569" w:type="dxa"/>
            <w:vMerge w:val="restart"/>
            <w:textDirection w:val="tbRlV"/>
            <w:vAlign w:val="center"/>
          </w:tcPr>
          <w:p w14:paraId="14CC3EDF"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ｉ　</w:t>
            </w:r>
            <w:r w:rsidRPr="00B65876">
              <w:rPr>
                <w:rFonts w:ascii="Meiryo UI" w:eastAsia="Meiryo UI" w:hAnsi="Meiryo UI" w:hint="eastAsia"/>
                <w:szCs w:val="21"/>
              </w:rPr>
              <w:t>事業評価</w:t>
            </w:r>
          </w:p>
        </w:tc>
        <w:tc>
          <w:tcPr>
            <w:tcW w:w="1555" w:type="dxa"/>
            <w:vMerge w:val="restart"/>
            <w:vAlign w:val="center"/>
          </w:tcPr>
          <w:p w14:paraId="7A94A4EF"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ＰＤＣＡに基づく事業評価・施策評価</w:t>
            </w:r>
          </w:p>
        </w:tc>
        <w:tc>
          <w:tcPr>
            <w:tcW w:w="3688" w:type="dxa"/>
            <w:tcBorders>
              <w:bottom w:val="dotted" w:sz="4" w:space="0" w:color="auto"/>
            </w:tcBorders>
            <w:vAlign w:val="center"/>
          </w:tcPr>
          <w:p w14:paraId="3388604F"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・ＰＤＣＡサイクルに基づく事業評価方法を理解できる</w:t>
            </w:r>
          </w:p>
        </w:tc>
        <w:tc>
          <w:tcPr>
            <w:tcW w:w="420" w:type="dxa"/>
            <w:gridSpan w:val="2"/>
            <w:tcBorders>
              <w:bottom w:val="dotted" w:sz="4" w:space="0" w:color="auto"/>
              <w:right w:val="dotted" w:sz="4" w:space="0" w:color="auto"/>
            </w:tcBorders>
            <w:vAlign w:val="center"/>
          </w:tcPr>
          <w:p w14:paraId="11E3775E"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5E66FB42"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2FC1EFF7"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3E1F9A2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5D6A2961"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4CC24C3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54F211D3"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65A2A890"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53939054" w14:textId="77777777" w:rsidTr="00232381">
        <w:trPr>
          <w:cantSplit/>
          <w:trHeight w:val="510"/>
        </w:trPr>
        <w:tc>
          <w:tcPr>
            <w:tcW w:w="564" w:type="dxa"/>
            <w:vMerge/>
            <w:textDirection w:val="tbRlV"/>
          </w:tcPr>
          <w:p w14:paraId="4EFF7852"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39B7BF60"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59359AB1"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787C69D0"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・事業計画の立案時に評価指標を設定できる</w:t>
            </w:r>
          </w:p>
        </w:tc>
        <w:tc>
          <w:tcPr>
            <w:tcW w:w="420" w:type="dxa"/>
            <w:gridSpan w:val="2"/>
            <w:tcBorders>
              <w:top w:val="dotted" w:sz="4" w:space="0" w:color="auto"/>
              <w:bottom w:val="dotted" w:sz="4" w:space="0" w:color="auto"/>
              <w:right w:val="dotted" w:sz="4" w:space="0" w:color="auto"/>
            </w:tcBorders>
            <w:vAlign w:val="center"/>
          </w:tcPr>
          <w:p w14:paraId="57F457E2"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53DC54B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6ABB61E"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4476867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211A72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4A472D4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7A1FFE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0CE1F57E"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4473F510" w14:textId="77777777" w:rsidTr="00232381">
        <w:trPr>
          <w:cantSplit/>
          <w:trHeight w:val="510"/>
        </w:trPr>
        <w:tc>
          <w:tcPr>
            <w:tcW w:w="564" w:type="dxa"/>
            <w:vMerge/>
            <w:textDirection w:val="tbRlV"/>
          </w:tcPr>
          <w:p w14:paraId="5F14D123"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3CA817C3"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17A46AD6"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19A342CD"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・事業評価を行い事業の見直しができる</w:t>
            </w:r>
          </w:p>
        </w:tc>
        <w:tc>
          <w:tcPr>
            <w:tcW w:w="420" w:type="dxa"/>
            <w:gridSpan w:val="2"/>
            <w:tcBorders>
              <w:top w:val="dotted" w:sz="4" w:space="0" w:color="auto"/>
              <w:bottom w:val="dotted" w:sz="4" w:space="0" w:color="auto"/>
              <w:right w:val="dotted" w:sz="4" w:space="0" w:color="auto"/>
            </w:tcBorders>
            <w:vAlign w:val="center"/>
          </w:tcPr>
          <w:p w14:paraId="274668A6"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5329684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692E3BA"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7C3758A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250985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18F233A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EB5527C"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2D2A2255"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1F961E4" w14:textId="77777777" w:rsidTr="00232381">
        <w:trPr>
          <w:cantSplit/>
          <w:trHeight w:val="510"/>
        </w:trPr>
        <w:tc>
          <w:tcPr>
            <w:tcW w:w="564" w:type="dxa"/>
            <w:vMerge/>
            <w:textDirection w:val="tbRlV"/>
          </w:tcPr>
          <w:p w14:paraId="2F8D4D04"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5AD06300"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0772DAF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5C46A851"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・新規事業の計画の提案ができる</w:t>
            </w:r>
          </w:p>
        </w:tc>
        <w:tc>
          <w:tcPr>
            <w:tcW w:w="420" w:type="dxa"/>
            <w:gridSpan w:val="2"/>
            <w:tcBorders>
              <w:top w:val="dotted" w:sz="4" w:space="0" w:color="auto"/>
              <w:bottom w:val="dotted" w:sz="4" w:space="0" w:color="auto"/>
              <w:right w:val="dotted" w:sz="4" w:space="0" w:color="auto"/>
            </w:tcBorders>
            <w:vAlign w:val="center"/>
          </w:tcPr>
          <w:p w14:paraId="1DB417ED" w14:textId="77777777" w:rsidR="00C63507" w:rsidRPr="005D7A4C" w:rsidRDefault="00C63507" w:rsidP="004B7966">
            <w:pPr>
              <w:ind w:left="100" w:right="1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2106932D"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448E20B" w14:textId="77777777" w:rsidR="00C63507" w:rsidRPr="005D7A4C" w:rsidRDefault="00C63507" w:rsidP="004B7966">
            <w:pPr>
              <w:ind w:left="100" w:right="1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4B14786B"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B5C7217"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5491D8A9"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A31B26B" w14:textId="77777777" w:rsidR="00C63507" w:rsidRPr="005D7A4C" w:rsidRDefault="00C63507" w:rsidP="004B7966">
            <w:pPr>
              <w:ind w:left="100" w:right="1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5F96A9B5" w14:textId="77777777" w:rsidR="00C63507" w:rsidRPr="005D7A4C" w:rsidRDefault="00C63507" w:rsidP="004B7966">
            <w:pPr>
              <w:ind w:left="100" w:right="100"/>
              <w:jc w:val="center"/>
              <w:rPr>
                <w:rFonts w:asciiTheme="minorEastAsia" w:hAnsiTheme="minorEastAsia"/>
                <w:szCs w:val="20"/>
              </w:rPr>
            </w:pPr>
          </w:p>
        </w:tc>
      </w:tr>
      <w:tr w:rsidR="00C63507" w14:paraId="35EB41D2" w14:textId="77777777" w:rsidTr="00232381">
        <w:trPr>
          <w:cantSplit/>
          <w:trHeight w:val="510"/>
        </w:trPr>
        <w:tc>
          <w:tcPr>
            <w:tcW w:w="564" w:type="dxa"/>
            <w:vMerge/>
            <w:textDirection w:val="tbRlV"/>
          </w:tcPr>
          <w:p w14:paraId="472D3933" w14:textId="77777777" w:rsidR="00C63507" w:rsidRPr="00583840" w:rsidRDefault="00C63507" w:rsidP="004B7966">
            <w:pPr>
              <w:ind w:left="100" w:right="100"/>
              <w:jc w:val="center"/>
              <w:rPr>
                <w:rFonts w:ascii="Meiryo UI" w:eastAsia="Meiryo UI" w:hAnsi="Meiryo UI"/>
                <w:sz w:val="22"/>
              </w:rPr>
            </w:pPr>
          </w:p>
        </w:tc>
        <w:tc>
          <w:tcPr>
            <w:tcW w:w="569" w:type="dxa"/>
            <w:vMerge/>
            <w:vAlign w:val="center"/>
          </w:tcPr>
          <w:p w14:paraId="2CF83D69" w14:textId="77777777" w:rsidR="00C63507" w:rsidRPr="00B65876" w:rsidRDefault="00C63507" w:rsidP="004B7966">
            <w:pPr>
              <w:ind w:left="100" w:right="100"/>
              <w:jc w:val="center"/>
              <w:rPr>
                <w:rFonts w:ascii="Meiryo UI" w:eastAsia="Meiryo UI" w:hAnsi="Meiryo UI"/>
                <w:szCs w:val="21"/>
              </w:rPr>
            </w:pPr>
          </w:p>
        </w:tc>
        <w:tc>
          <w:tcPr>
            <w:tcW w:w="1555" w:type="dxa"/>
            <w:vMerge/>
            <w:vAlign w:val="center"/>
          </w:tcPr>
          <w:p w14:paraId="4A589D7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tcBorders>
            <w:vAlign w:val="center"/>
          </w:tcPr>
          <w:p w14:paraId="449EB507"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・評価に基づき保健活動の効果を検証し施策見直しの提案ができる</w:t>
            </w:r>
          </w:p>
        </w:tc>
        <w:tc>
          <w:tcPr>
            <w:tcW w:w="420" w:type="dxa"/>
            <w:gridSpan w:val="2"/>
            <w:tcBorders>
              <w:top w:val="dotted" w:sz="4" w:space="0" w:color="auto"/>
              <w:right w:val="dotted" w:sz="4" w:space="0" w:color="auto"/>
            </w:tcBorders>
            <w:vAlign w:val="center"/>
          </w:tcPr>
          <w:p w14:paraId="1793A79C"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1691CBE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7247907D"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3E7F011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295AE9E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1FCB8B5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5EACAB2B"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212F7D6B"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0A4FFB7E" w14:textId="77777777" w:rsidTr="00232381">
        <w:trPr>
          <w:cantSplit/>
          <w:trHeight w:val="680"/>
        </w:trPr>
        <w:tc>
          <w:tcPr>
            <w:tcW w:w="564" w:type="dxa"/>
            <w:vMerge/>
            <w:textDirection w:val="tbRlV"/>
          </w:tcPr>
          <w:p w14:paraId="1D48E7DD" w14:textId="77777777" w:rsidR="00C63507" w:rsidRPr="00583840" w:rsidRDefault="00C63507" w:rsidP="004B7966">
            <w:pPr>
              <w:ind w:left="100" w:right="100"/>
              <w:rPr>
                <w:rFonts w:ascii="Meiryo UI" w:eastAsia="Meiryo UI" w:hAnsi="Meiryo UI"/>
                <w:sz w:val="22"/>
              </w:rPr>
            </w:pPr>
          </w:p>
        </w:tc>
        <w:tc>
          <w:tcPr>
            <w:tcW w:w="569" w:type="dxa"/>
            <w:vMerge w:val="restart"/>
            <w:textDirection w:val="tbRlV"/>
            <w:vAlign w:val="center"/>
          </w:tcPr>
          <w:p w14:paraId="10F3C335" w14:textId="5A120479"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ｊ</w:t>
            </w:r>
            <w:r w:rsidR="008106AB">
              <w:rPr>
                <w:rFonts w:ascii="Meiryo UI" w:eastAsia="Meiryo UI" w:hAnsi="Meiryo UI" w:hint="eastAsia"/>
                <w:szCs w:val="21"/>
              </w:rPr>
              <w:t xml:space="preserve"> </w:t>
            </w:r>
            <w:r w:rsidRPr="00B65876">
              <w:rPr>
                <w:rFonts w:ascii="Meiryo UI" w:eastAsia="Meiryo UI" w:hAnsi="Meiryo UI" w:hint="eastAsia"/>
                <w:szCs w:val="21"/>
              </w:rPr>
              <w:t>進捗管理</w:t>
            </w:r>
          </w:p>
        </w:tc>
        <w:tc>
          <w:tcPr>
            <w:tcW w:w="1555" w:type="dxa"/>
            <w:vMerge w:val="restart"/>
            <w:vAlign w:val="center"/>
          </w:tcPr>
          <w:p w14:paraId="72948B63" w14:textId="77777777" w:rsidR="00C63507" w:rsidRPr="009A57CA" w:rsidRDefault="00C63507" w:rsidP="00C63507">
            <w:pPr>
              <w:spacing w:line="240" w:lineRule="exact"/>
              <w:ind w:leftChars="0" w:left="0" w:rightChars="0" w:right="0"/>
              <w:rPr>
                <w:rFonts w:ascii="Meiryo UI" w:eastAsia="Meiryo UI" w:hAnsi="Meiryo UI"/>
                <w:sz w:val="18"/>
                <w:szCs w:val="18"/>
              </w:rPr>
            </w:pPr>
            <w:r>
              <w:rPr>
                <w:rFonts w:ascii="Meiryo UI" w:eastAsia="Meiryo UI" w:hAnsi="Meiryo UI" w:hint="eastAsia"/>
                <w:sz w:val="18"/>
                <w:szCs w:val="18"/>
              </w:rPr>
              <w:t>関係計</w:t>
            </w:r>
            <w:r w:rsidRPr="009A57CA">
              <w:rPr>
                <w:rFonts w:ascii="Meiryo UI" w:eastAsia="Meiryo UI" w:hAnsi="Meiryo UI" w:hint="eastAsia"/>
                <w:sz w:val="18"/>
                <w:szCs w:val="18"/>
              </w:rPr>
              <w:t>画</w:t>
            </w:r>
            <w:r>
              <w:rPr>
                <w:rFonts w:ascii="Meiryo UI" w:eastAsia="Meiryo UI" w:hAnsi="Meiryo UI" w:hint="eastAsia"/>
                <w:sz w:val="18"/>
                <w:szCs w:val="18"/>
              </w:rPr>
              <w:t>の</w:t>
            </w:r>
            <w:r w:rsidRPr="009A57CA">
              <w:rPr>
                <w:rFonts w:ascii="Meiryo UI" w:eastAsia="Meiryo UI" w:hAnsi="Meiryo UI" w:hint="eastAsia"/>
                <w:sz w:val="18"/>
                <w:szCs w:val="18"/>
              </w:rPr>
              <w:t>進捗管理</w:t>
            </w:r>
          </w:p>
        </w:tc>
        <w:tc>
          <w:tcPr>
            <w:tcW w:w="3688" w:type="dxa"/>
            <w:tcBorders>
              <w:bottom w:val="dotted" w:sz="4" w:space="0" w:color="auto"/>
            </w:tcBorders>
            <w:vAlign w:val="center"/>
          </w:tcPr>
          <w:p w14:paraId="47B44B94"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・歯科口腔保健基本計画指標に基づく地域の歯科保健状況が把握できる</w:t>
            </w:r>
          </w:p>
        </w:tc>
        <w:tc>
          <w:tcPr>
            <w:tcW w:w="420" w:type="dxa"/>
            <w:gridSpan w:val="2"/>
            <w:tcBorders>
              <w:bottom w:val="dotted" w:sz="4" w:space="0" w:color="auto"/>
              <w:right w:val="dotted" w:sz="4" w:space="0" w:color="auto"/>
            </w:tcBorders>
            <w:vAlign w:val="center"/>
          </w:tcPr>
          <w:p w14:paraId="6AC434EB" w14:textId="77777777" w:rsidR="00C63507" w:rsidRPr="005D7A4C" w:rsidRDefault="00C63507" w:rsidP="004B7966">
            <w:pPr>
              <w:ind w:left="100" w:right="1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042F1881" w14:textId="77777777" w:rsidR="00C63507" w:rsidRPr="005D7A4C" w:rsidRDefault="00C63507" w:rsidP="004B7966">
            <w:pPr>
              <w:ind w:left="100" w:right="1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1DCBCD61" w14:textId="77777777" w:rsidR="00C63507" w:rsidRPr="005D7A4C" w:rsidRDefault="00C63507" w:rsidP="004B7966">
            <w:pPr>
              <w:ind w:left="100" w:right="1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2E92C4C7" w14:textId="77777777" w:rsidR="00C63507" w:rsidRPr="005D7A4C" w:rsidRDefault="00C63507" w:rsidP="004B7966">
            <w:pPr>
              <w:ind w:left="100" w:right="1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F93C528" w14:textId="77777777" w:rsidR="00C63507" w:rsidRPr="005D7A4C" w:rsidRDefault="00C63507" w:rsidP="004B7966">
            <w:pPr>
              <w:ind w:left="100" w:right="1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72FF7894" w14:textId="77777777" w:rsidR="00C63507" w:rsidRPr="005D7A4C" w:rsidRDefault="00C63507" w:rsidP="004B7966">
            <w:pPr>
              <w:ind w:left="100" w:right="1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DC1B8EE" w14:textId="77777777" w:rsidR="00C63507" w:rsidRPr="005D7A4C" w:rsidRDefault="00C63507" w:rsidP="004B7966">
            <w:pPr>
              <w:ind w:left="100" w:right="1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1BE06359" w14:textId="77777777" w:rsidR="00C63507" w:rsidRPr="005D7A4C" w:rsidRDefault="00C63507" w:rsidP="004B7966">
            <w:pPr>
              <w:ind w:left="100" w:right="100"/>
              <w:jc w:val="center"/>
              <w:rPr>
                <w:rFonts w:asciiTheme="minorEastAsia" w:hAnsiTheme="minorEastAsia"/>
                <w:szCs w:val="20"/>
              </w:rPr>
            </w:pPr>
          </w:p>
        </w:tc>
      </w:tr>
      <w:tr w:rsidR="00C63507" w14:paraId="05D36DB1" w14:textId="77777777" w:rsidTr="00232381">
        <w:trPr>
          <w:cantSplit/>
          <w:trHeight w:val="680"/>
        </w:trPr>
        <w:tc>
          <w:tcPr>
            <w:tcW w:w="564" w:type="dxa"/>
            <w:vMerge/>
            <w:textDirection w:val="tbRlV"/>
          </w:tcPr>
          <w:p w14:paraId="396FC00E" w14:textId="77777777" w:rsidR="00C63507" w:rsidRPr="00583840" w:rsidRDefault="00C63507" w:rsidP="004B7966">
            <w:pPr>
              <w:ind w:left="100" w:right="100"/>
              <w:rPr>
                <w:rFonts w:ascii="Meiryo UI" w:eastAsia="Meiryo UI" w:hAnsi="Meiryo UI"/>
                <w:sz w:val="22"/>
              </w:rPr>
            </w:pPr>
          </w:p>
        </w:tc>
        <w:tc>
          <w:tcPr>
            <w:tcW w:w="569" w:type="dxa"/>
            <w:vMerge/>
            <w:tcBorders>
              <w:bottom w:val="nil"/>
            </w:tcBorders>
            <w:vAlign w:val="center"/>
          </w:tcPr>
          <w:p w14:paraId="0F27A42B" w14:textId="77777777" w:rsidR="00C63507" w:rsidRPr="00B65876" w:rsidRDefault="00C63507" w:rsidP="004B7966">
            <w:pPr>
              <w:ind w:left="100" w:right="100"/>
              <w:jc w:val="center"/>
              <w:rPr>
                <w:rFonts w:ascii="Meiryo UI" w:eastAsia="Meiryo UI" w:hAnsi="Meiryo UI"/>
                <w:szCs w:val="21"/>
              </w:rPr>
            </w:pPr>
          </w:p>
        </w:tc>
        <w:tc>
          <w:tcPr>
            <w:tcW w:w="1555" w:type="dxa"/>
            <w:vMerge/>
            <w:tcBorders>
              <w:bottom w:val="nil"/>
            </w:tcBorders>
            <w:vAlign w:val="center"/>
          </w:tcPr>
          <w:p w14:paraId="7ED1B93E"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nil"/>
            </w:tcBorders>
            <w:vAlign w:val="center"/>
          </w:tcPr>
          <w:p w14:paraId="4EBC857F"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・市町村健康増進計画指標に基づく地域の歯科保健状況が把握できる</w:t>
            </w:r>
          </w:p>
        </w:tc>
        <w:tc>
          <w:tcPr>
            <w:tcW w:w="420" w:type="dxa"/>
            <w:gridSpan w:val="2"/>
            <w:tcBorders>
              <w:top w:val="dotted" w:sz="4" w:space="0" w:color="auto"/>
              <w:right w:val="dotted" w:sz="4" w:space="0" w:color="auto"/>
            </w:tcBorders>
            <w:vAlign w:val="center"/>
          </w:tcPr>
          <w:p w14:paraId="315A2A49" w14:textId="77777777" w:rsidR="00C63507" w:rsidRPr="005D7A4C" w:rsidRDefault="00C63507" w:rsidP="004B7966">
            <w:pPr>
              <w:ind w:left="100" w:right="1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6B15017E"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1FE729D9" w14:textId="77777777" w:rsidR="00C63507" w:rsidRPr="005D7A4C" w:rsidRDefault="00C63507" w:rsidP="004B7966">
            <w:pPr>
              <w:ind w:left="100" w:right="1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023D330B"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00DBCBDF"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0B28D733"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38D477F1" w14:textId="77777777" w:rsidR="00C63507" w:rsidRPr="005D7A4C" w:rsidRDefault="00C63507" w:rsidP="004B7966">
            <w:pPr>
              <w:ind w:left="100" w:right="1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4A0A3D03" w14:textId="77777777" w:rsidR="00C63507" w:rsidRPr="005D7A4C" w:rsidRDefault="00C63507" w:rsidP="004B7966">
            <w:pPr>
              <w:ind w:left="100" w:right="100"/>
              <w:jc w:val="center"/>
              <w:rPr>
                <w:rFonts w:asciiTheme="minorEastAsia" w:hAnsiTheme="minorEastAsia"/>
                <w:szCs w:val="20"/>
              </w:rPr>
            </w:pPr>
          </w:p>
        </w:tc>
      </w:tr>
      <w:tr w:rsidR="00C63507" w14:paraId="418A0C4F" w14:textId="77777777" w:rsidTr="00232381">
        <w:trPr>
          <w:cantSplit/>
          <w:trHeight w:val="567"/>
        </w:trPr>
        <w:tc>
          <w:tcPr>
            <w:tcW w:w="564" w:type="dxa"/>
            <w:vMerge/>
            <w:textDirection w:val="tbRlV"/>
          </w:tcPr>
          <w:p w14:paraId="1B23CB5C" w14:textId="77777777" w:rsidR="00C63507" w:rsidRPr="00583840" w:rsidRDefault="00C63507" w:rsidP="004B7966">
            <w:pPr>
              <w:ind w:left="100" w:right="100"/>
              <w:rPr>
                <w:rFonts w:ascii="Meiryo UI" w:eastAsia="Meiryo UI" w:hAnsi="Meiryo UI"/>
                <w:sz w:val="22"/>
              </w:rPr>
            </w:pPr>
          </w:p>
        </w:tc>
        <w:tc>
          <w:tcPr>
            <w:tcW w:w="569" w:type="dxa"/>
            <w:vMerge w:val="restart"/>
            <w:textDirection w:val="tbRlV"/>
            <w:vAlign w:val="center"/>
          </w:tcPr>
          <w:p w14:paraId="473D5AC5" w14:textId="77777777" w:rsidR="00C63507" w:rsidRPr="00B65876" w:rsidRDefault="00C63507" w:rsidP="004B7966">
            <w:pPr>
              <w:ind w:left="100" w:right="100"/>
              <w:jc w:val="center"/>
              <w:rPr>
                <w:rFonts w:ascii="Meiryo UI" w:eastAsia="Meiryo UI" w:hAnsi="Meiryo UI"/>
                <w:szCs w:val="21"/>
              </w:rPr>
            </w:pPr>
            <w:r>
              <w:rPr>
                <w:rFonts w:ascii="Meiryo UI" w:eastAsia="Meiryo UI" w:hAnsi="Meiryo UI" w:hint="eastAsia"/>
                <w:szCs w:val="21"/>
              </w:rPr>
              <w:t xml:space="preserve">ｋ　</w:t>
            </w:r>
            <w:r w:rsidRPr="00B65876">
              <w:rPr>
                <w:rFonts w:ascii="Meiryo UI" w:eastAsia="Meiryo UI" w:hAnsi="Meiryo UI" w:hint="eastAsia"/>
                <w:szCs w:val="21"/>
              </w:rPr>
              <w:t>人材育成</w:t>
            </w:r>
          </w:p>
        </w:tc>
        <w:tc>
          <w:tcPr>
            <w:tcW w:w="1555" w:type="dxa"/>
            <w:vMerge w:val="restart"/>
            <w:vAlign w:val="center"/>
          </w:tcPr>
          <w:p w14:paraId="17D002F2"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歯科関係者・多職種への教育研修</w:t>
            </w:r>
          </w:p>
        </w:tc>
        <w:tc>
          <w:tcPr>
            <w:tcW w:w="3688" w:type="dxa"/>
            <w:tcBorders>
              <w:bottom w:val="dotted" w:sz="4" w:space="0" w:color="auto"/>
            </w:tcBorders>
            <w:vAlign w:val="center"/>
          </w:tcPr>
          <w:p w14:paraId="220DCD6A"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・歯科関係者や多職種に対する研修テーマ（ニーズ）を把握できる</w:t>
            </w:r>
          </w:p>
        </w:tc>
        <w:tc>
          <w:tcPr>
            <w:tcW w:w="420" w:type="dxa"/>
            <w:gridSpan w:val="2"/>
            <w:tcBorders>
              <w:bottom w:val="dotted" w:sz="4" w:space="0" w:color="auto"/>
              <w:right w:val="dotted" w:sz="4" w:space="0" w:color="auto"/>
            </w:tcBorders>
            <w:vAlign w:val="center"/>
          </w:tcPr>
          <w:p w14:paraId="068E2AA3"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17065B8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69F0FE63"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5D5C015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2DAC5D9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488F54C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3DB437DA"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45CF6CB4"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207EADEB" w14:textId="77777777" w:rsidTr="00232381">
        <w:trPr>
          <w:cantSplit/>
          <w:trHeight w:val="510"/>
        </w:trPr>
        <w:tc>
          <w:tcPr>
            <w:tcW w:w="564" w:type="dxa"/>
            <w:vMerge/>
            <w:textDirection w:val="tbRlV"/>
          </w:tcPr>
          <w:p w14:paraId="68070126"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6FC3EF76" w14:textId="77777777" w:rsidR="00C63507" w:rsidRDefault="00C63507" w:rsidP="004B7966">
            <w:pPr>
              <w:ind w:left="100" w:right="100"/>
              <w:jc w:val="center"/>
              <w:rPr>
                <w:sz w:val="18"/>
                <w:szCs w:val="18"/>
              </w:rPr>
            </w:pPr>
          </w:p>
        </w:tc>
        <w:tc>
          <w:tcPr>
            <w:tcW w:w="1555" w:type="dxa"/>
            <w:vMerge/>
            <w:vAlign w:val="center"/>
          </w:tcPr>
          <w:p w14:paraId="4AC667D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388AAB8D"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・必要な研修の企画・立案ができる</w:t>
            </w:r>
          </w:p>
        </w:tc>
        <w:tc>
          <w:tcPr>
            <w:tcW w:w="420" w:type="dxa"/>
            <w:gridSpan w:val="2"/>
            <w:tcBorders>
              <w:top w:val="dotted" w:sz="4" w:space="0" w:color="auto"/>
              <w:bottom w:val="dotted" w:sz="4" w:space="0" w:color="auto"/>
              <w:right w:val="dotted" w:sz="4" w:space="0" w:color="auto"/>
            </w:tcBorders>
            <w:vAlign w:val="center"/>
          </w:tcPr>
          <w:p w14:paraId="3AE41125"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5A7298D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795F9A72"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63B4F5C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3045E8E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05059BD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337AB52"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49B42F12"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06B2BD3D" w14:textId="77777777" w:rsidTr="00232381">
        <w:trPr>
          <w:cantSplit/>
          <w:trHeight w:val="510"/>
        </w:trPr>
        <w:tc>
          <w:tcPr>
            <w:tcW w:w="564" w:type="dxa"/>
            <w:vMerge/>
            <w:textDirection w:val="tbRlV"/>
          </w:tcPr>
          <w:p w14:paraId="36E2C4D2"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34A58BD3" w14:textId="77777777" w:rsidR="00C63507" w:rsidRDefault="00C63507" w:rsidP="004B7966">
            <w:pPr>
              <w:ind w:left="100" w:right="100"/>
              <w:jc w:val="center"/>
              <w:rPr>
                <w:sz w:val="18"/>
                <w:szCs w:val="18"/>
              </w:rPr>
            </w:pPr>
          </w:p>
        </w:tc>
        <w:tc>
          <w:tcPr>
            <w:tcW w:w="1555" w:type="dxa"/>
            <w:vMerge/>
            <w:vAlign w:val="center"/>
          </w:tcPr>
          <w:p w14:paraId="4DF1E7D5"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5457A979"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・研修の運営、評価ができる</w:t>
            </w:r>
          </w:p>
        </w:tc>
        <w:tc>
          <w:tcPr>
            <w:tcW w:w="420" w:type="dxa"/>
            <w:gridSpan w:val="2"/>
            <w:tcBorders>
              <w:top w:val="dotted" w:sz="4" w:space="0" w:color="auto"/>
              <w:bottom w:val="dotted" w:sz="4" w:space="0" w:color="auto"/>
              <w:right w:val="dotted" w:sz="4" w:space="0" w:color="auto"/>
            </w:tcBorders>
            <w:vAlign w:val="center"/>
          </w:tcPr>
          <w:p w14:paraId="420D71A8"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18CE06B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32E33A72"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5245FD3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20FB34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0F5D2FD1"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05001EED"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70AF0DD6"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675C2433" w14:textId="77777777" w:rsidTr="00232381">
        <w:trPr>
          <w:cantSplit/>
          <w:trHeight w:val="510"/>
        </w:trPr>
        <w:tc>
          <w:tcPr>
            <w:tcW w:w="564" w:type="dxa"/>
            <w:vMerge/>
            <w:textDirection w:val="tbRlV"/>
          </w:tcPr>
          <w:p w14:paraId="12126F41"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6842DCE3" w14:textId="77777777" w:rsidR="00C63507" w:rsidRDefault="00C63507" w:rsidP="004B7966">
            <w:pPr>
              <w:ind w:left="100" w:right="100"/>
              <w:jc w:val="center"/>
              <w:rPr>
                <w:sz w:val="18"/>
                <w:szCs w:val="18"/>
              </w:rPr>
            </w:pPr>
          </w:p>
        </w:tc>
        <w:tc>
          <w:tcPr>
            <w:tcW w:w="1555" w:type="dxa"/>
            <w:vMerge/>
            <w:vAlign w:val="center"/>
          </w:tcPr>
          <w:p w14:paraId="6820ED38"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bottom w:val="dotted" w:sz="4" w:space="0" w:color="auto"/>
            </w:tcBorders>
            <w:vAlign w:val="center"/>
          </w:tcPr>
          <w:p w14:paraId="523967BE"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・評価に基づき関係者、多職種と連携した対応策が提案できる</w:t>
            </w:r>
          </w:p>
        </w:tc>
        <w:tc>
          <w:tcPr>
            <w:tcW w:w="420" w:type="dxa"/>
            <w:gridSpan w:val="2"/>
            <w:tcBorders>
              <w:top w:val="dotted" w:sz="4" w:space="0" w:color="auto"/>
              <w:bottom w:val="dotted" w:sz="4" w:space="0" w:color="auto"/>
              <w:right w:val="dotted" w:sz="4" w:space="0" w:color="auto"/>
            </w:tcBorders>
            <w:vAlign w:val="center"/>
          </w:tcPr>
          <w:p w14:paraId="7F4DBB29"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64121D9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606E47B"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7178115B"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63EC59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51303E7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2D8ABE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0D469203"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5DA881AD" w14:textId="77777777" w:rsidTr="00232381">
        <w:trPr>
          <w:cantSplit/>
          <w:trHeight w:val="510"/>
        </w:trPr>
        <w:tc>
          <w:tcPr>
            <w:tcW w:w="564" w:type="dxa"/>
            <w:vMerge/>
            <w:textDirection w:val="tbRlV"/>
          </w:tcPr>
          <w:p w14:paraId="54E5B1AF"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0ADE7BC4" w14:textId="77777777" w:rsidR="00C63507" w:rsidRDefault="00C63507" w:rsidP="004B7966">
            <w:pPr>
              <w:ind w:left="100" w:right="100"/>
              <w:jc w:val="center"/>
              <w:rPr>
                <w:sz w:val="18"/>
                <w:szCs w:val="18"/>
              </w:rPr>
            </w:pPr>
          </w:p>
        </w:tc>
        <w:tc>
          <w:tcPr>
            <w:tcW w:w="1555" w:type="dxa"/>
            <w:vMerge/>
            <w:vAlign w:val="center"/>
          </w:tcPr>
          <w:p w14:paraId="143EC4FB" w14:textId="77777777" w:rsidR="00C63507" w:rsidRPr="009A57CA" w:rsidRDefault="00C63507" w:rsidP="00C63507">
            <w:pPr>
              <w:spacing w:line="240" w:lineRule="exact"/>
              <w:ind w:leftChars="0" w:left="0" w:rightChars="0" w:right="0"/>
              <w:rPr>
                <w:rFonts w:ascii="Meiryo UI" w:eastAsia="Meiryo UI" w:hAnsi="Meiryo UI"/>
                <w:sz w:val="18"/>
                <w:szCs w:val="18"/>
              </w:rPr>
            </w:pPr>
          </w:p>
        </w:tc>
        <w:tc>
          <w:tcPr>
            <w:tcW w:w="3688" w:type="dxa"/>
            <w:tcBorders>
              <w:top w:val="dotted" w:sz="4" w:space="0" w:color="auto"/>
            </w:tcBorders>
            <w:vAlign w:val="center"/>
          </w:tcPr>
          <w:p w14:paraId="47177C31"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・関係者、多職種と協働した地域活動ができる</w:t>
            </w:r>
          </w:p>
        </w:tc>
        <w:tc>
          <w:tcPr>
            <w:tcW w:w="420" w:type="dxa"/>
            <w:gridSpan w:val="2"/>
            <w:tcBorders>
              <w:top w:val="dotted" w:sz="4" w:space="0" w:color="auto"/>
              <w:right w:val="dotted" w:sz="4" w:space="0" w:color="auto"/>
            </w:tcBorders>
            <w:vAlign w:val="center"/>
          </w:tcPr>
          <w:p w14:paraId="6B0447AE"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1E3EBCE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67E273FC"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75888AF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12485909"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7C8C7B5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3465C1D5"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3EC9C572"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A6F4526" w14:textId="77777777" w:rsidTr="00232381">
        <w:trPr>
          <w:cantSplit/>
          <w:trHeight w:val="567"/>
        </w:trPr>
        <w:tc>
          <w:tcPr>
            <w:tcW w:w="564" w:type="dxa"/>
            <w:vMerge/>
            <w:textDirection w:val="tbRlV"/>
          </w:tcPr>
          <w:p w14:paraId="2483ACD4"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6A8A18D4" w14:textId="77777777" w:rsidR="00C63507" w:rsidRDefault="00C63507" w:rsidP="004B7966">
            <w:pPr>
              <w:ind w:left="100" w:right="100"/>
              <w:jc w:val="center"/>
              <w:rPr>
                <w:sz w:val="18"/>
                <w:szCs w:val="18"/>
              </w:rPr>
            </w:pPr>
          </w:p>
        </w:tc>
        <w:tc>
          <w:tcPr>
            <w:tcW w:w="1555" w:type="dxa"/>
            <w:vMerge w:val="restart"/>
            <w:vAlign w:val="center"/>
          </w:tcPr>
          <w:p w14:paraId="4EE778B9" w14:textId="77777777" w:rsidR="00C63507" w:rsidRPr="009A57CA" w:rsidRDefault="00C63507" w:rsidP="00C63507">
            <w:pPr>
              <w:spacing w:afterLines="50" w:after="180"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自らの人材育成管理</w:t>
            </w:r>
          </w:p>
          <w:p w14:paraId="210F26C7" w14:textId="77777777" w:rsidR="00C63507" w:rsidRPr="009A57CA" w:rsidRDefault="00C63507" w:rsidP="00C63507">
            <w:pPr>
              <w:spacing w:line="240" w:lineRule="exact"/>
              <w:ind w:leftChars="0" w:left="0" w:rightChars="0" w:right="0"/>
              <w:rPr>
                <w:rFonts w:ascii="Meiryo UI" w:eastAsia="Meiryo UI" w:hAnsi="Meiryo UI"/>
                <w:sz w:val="18"/>
                <w:szCs w:val="18"/>
              </w:rPr>
            </w:pPr>
            <w:r w:rsidRPr="009A57CA">
              <w:rPr>
                <w:rFonts w:ascii="Meiryo UI" w:eastAsia="Meiryo UI" w:hAnsi="Meiryo UI" w:hint="eastAsia"/>
                <w:sz w:val="18"/>
                <w:szCs w:val="18"/>
              </w:rPr>
              <w:t>後輩歯科衛生士人材育成</w:t>
            </w:r>
          </w:p>
        </w:tc>
        <w:tc>
          <w:tcPr>
            <w:tcW w:w="3688" w:type="dxa"/>
            <w:tcBorders>
              <w:bottom w:val="dotted" w:sz="4" w:space="0" w:color="auto"/>
            </w:tcBorders>
            <w:vAlign w:val="center"/>
          </w:tcPr>
          <w:p w14:paraId="5D4F6467"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・愛知県歯科衛生士人材育成ガイドラインの趣旨に沿った人材育成の方針を理解できる</w:t>
            </w:r>
          </w:p>
        </w:tc>
        <w:tc>
          <w:tcPr>
            <w:tcW w:w="420" w:type="dxa"/>
            <w:gridSpan w:val="2"/>
            <w:tcBorders>
              <w:bottom w:val="dotted" w:sz="4" w:space="0" w:color="auto"/>
              <w:right w:val="dotted" w:sz="4" w:space="0" w:color="auto"/>
            </w:tcBorders>
            <w:vAlign w:val="center"/>
          </w:tcPr>
          <w:p w14:paraId="49CBA187"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left w:val="dotted" w:sz="4" w:space="0" w:color="auto"/>
              <w:bottom w:val="dotted" w:sz="4" w:space="0" w:color="auto"/>
            </w:tcBorders>
            <w:vAlign w:val="center"/>
          </w:tcPr>
          <w:p w14:paraId="2400974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45B85376"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left w:val="single" w:sz="4" w:space="0" w:color="auto"/>
              <w:bottom w:val="dotted" w:sz="4" w:space="0" w:color="auto"/>
            </w:tcBorders>
            <w:vAlign w:val="center"/>
          </w:tcPr>
          <w:p w14:paraId="4B66B972"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3EE5339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left w:val="single" w:sz="4" w:space="0" w:color="auto"/>
              <w:bottom w:val="dotted" w:sz="4" w:space="0" w:color="auto"/>
            </w:tcBorders>
            <w:vAlign w:val="center"/>
          </w:tcPr>
          <w:p w14:paraId="79F9E8C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bottom w:val="dotted" w:sz="4" w:space="0" w:color="auto"/>
              <w:right w:val="single" w:sz="4" w:space="0" w:color="auto"/>
            </w:tcBorders>
            <w:vAlign w:val="center"/>
          </w:tcPr>
          <w:p w14:paraId="0363CC8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left w:val="single" w:sz="4" w:space="0" w:color="auto"/>
              <w:bottom w:val="dotted" w:sz="4" w:space="0" w:color="auto"/>
            </w:tcBorders>
            <w:vAlign w:val="center"/>
          </w:tcPr>
          <w:p w14:paraId="26A8F297"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6D178FE2" w14:textId="77777777" w:rsidTr="00232381">
        <w:trPr>
          <w:cantSplit/>
          <w:trHeight w:val="567"/>
        </w:trPr>
        <w:tc>
          <w:tcPr>
            <w:tcW w:w="564" w:type="dxa"/>
            <w:vMerge/>
            <w:textDirection w:val="tbRlV"/>
          </w:tcPr>
          <w:p w14:paraId="59BCA8C8"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35A3E2AA" w14:textId="77777777" w:rsidR="00C63507" w:rsidRDefault="00C63507" w:rsidP="004B7966">
            <w:pPr>
              <w:ind w:left="100" w:right="100"/>
              <w:jc w:val="center"/>
              <w:rPr>
                <w:sz w:val="18"/>
                <w:szCs w:val="18"/>
              </w:rPr>
            </w:pPr>
          </w:p>
        </w:tc>
        <w:tc>
          <w:tcPr>
            <w:tcW w:w="1555" w:type="dxa"/>
            <w:vMerge/>
          </w:tcPr>
          <w:p w14:paraId="6B3B5DB6"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5F86F3AB"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・愛知県歯科衛生士人材育成ガイドラインに基づき自己評価ができる</w:t>
            </w:r>
          </w:p>
        </w:tc>
        <w:tc>
          <w:tcPr>
            <w:tcW w:w="420" w:type="dxa"/>
            <w:gridSpan w:val="2"/>
            <w:tcBorders>
              <w:top w:val="dotted" w:sz="4" w:space="0" w:color="auto"/>
              <w:bottom w:val="dotted" w:sz="4" w:space="0" w:color="auto"/>
              <w:right w:val="dotted" w:sz="4" w:space="0" w:color="auto"/>
            </w:tcBorders>
            <w:vAlign w:val="center"/>
          </w:tcPr>
          <w:p w14:paraId="573EDE55"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21E43C5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BEBD129"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30C3FFE4"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A3C9A2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31F3B413"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6D4FFCD0"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30A2B571"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B5E275D" w14:textId="77777777" w:rsidTr="00232381">
        <w:trPr>
          <w:cantSplit/>
          <w:trHeight w:val="510"/>
        </w:trPr>
        <w:tc>
          <w:tcPr>
            <w:tcW w:w="564" w:type="dxa"/>
            <w:vMerge/>
            <w:textDirection w:val="tbRlV"/>
          </w:tcPr>
          <w:p w14:paraId="3BF7B728"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293A3C4B" w14:textId="77777777" w:rsidR="00C63507" w:rsidRDefault="00C63507" w:rsidP="004B7966">
            <w:pPr>
              <w:ind w:left="100" w:right="100"/>
              <w:jc w:val="center"/>
              <w:rPr>
                <w:sz w:val="18"/>
                <w:szCs w:val="18"/>
              </w:rPr>
            </w:pPr>
          </w:p>
        </w:tc>
        <w:tc>
          <w:tcPr>
            <w:tcW w:w="1555" w:type="dxa"/>
            <w:vMerge/>
          </w:tcPr>
          <w:p w14:paraId="3A27DD04"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2656BF24"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・自己評価を行い</w:t>
            </w:r>
            <w:r>
              <w:rPr>
                <w:rFonts w:ascii="Meiryo UI" w:eastAsia="Meiryo UI" w:hAnsi="Meiryo UI" w:hint="eastAsia"/>
                <w:sz w:val="18"/>
                <w:szCs w:val="16"/>
              </w:rPr>
              <w:t>、</w:t>
            </w:r>
            <w:r w:rsidRPr="003253D2">
              <w:rPr>
                <w:rFonts w:ascii="Meiryo UI" w:eastAsia="Meiryo UI" w:hAnsi="Meiryo UI" w:hint="eastAsia"/>
                <w:sz w:val="18"/>
                <w:szCs w:val="16"/>
              </w:rPr>
              <w:t>積極的に自己啓発を行っている</w:t>
            </w:r>
          </w:p>
        </w:tc>
        <w:tc>
          <w:tcPr>
            <w:tcW w:w="420" w:type="dxa"/>
            <w:gridSpan w:val="2"/>
            <w:tcBorders>
              <w:top w:val="dotted" w:sz="4" w:space="0" w:color="auto"/>
              <w:bottom w:val="dotted" w:sz="4" w:space="0" w:color="auto"/>
              <w:right w:val="dotted" w:sz="4" w:space="0" w:color="auto"/>
            </w:tcBorders>
            <w:vAlign w:val="center"/>
          </w:tcPr>
          <w:p w14:paraId="68EF9600" w14:textId="77777777" w:rsidR="00C63507" w:rsidRPr="005D7A4C" w:rsidRDefault="00C63507" w:rsidP="004B7966">
            <w:pPr>
              <w:ind w:left="100" w:right="1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4A5A7A9B"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0C1E68C6" w14:textId="77777777" w:rsidR="00C63507" w:rsidRPr="005D7A4C" w:rsidRDefault="00C63507" w:rsidP="004B7966">
            <w:pPr>
              <w:ind w:left="100" w:right="1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05A62CF4"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531748E2"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3F53E171" w14:textId="77777777" w:rsidR="00C63507" w:rsidRPr="005D7A4C" w:rsidRDefault="00C63507" w:rsidP="004B7966">
            <w:pPr>
              <w:ind w:left="100" w:right="1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0FFC6FA4" w14:textId="77777777" w:rsidR="00C63507" w:rsidRPr="005D7A4C" w:rsidRDefault="00C63507" w:rsidP="004B7966">
            <w:pPr>
              <w:ind w:left="100" w:right="1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625393E8" w14:textId="77777777" w:rsidR="00C63507" w:rsidRPr="005D7A4C" w:rsidRDefault="00C63507" w:rsidP="004B7966">
            <w:pPr>
              <w:ind w:left="100" w:right="100"/>
              <w:jc w:val="center"/>
              <w:rPr>
                <w:rFonts w:asciiTheme="minorEastAsia" w:hAnsiTheme="minorEastAsia"/>
                <w:szCs w:val="20"/>
              </w:rPr>
            </w:pPr>
          </w:p>
        </w:tc>
      </w:tr>
      <w:tr w:rsidR="00C63507" w14:paraId="5FF37515" w14:textId="77777777" w:rsidTr="00232381">
        <w:trPr>
          <w:cantSplit/>
          <w:trHeight w:val="510"/>
        </w:trPr>
        <w:tc>
          <w:tcPr>
            <w:tcW w:w="564" w:type="dxa"/>
            <w:vMerge/>
            <w:textDirection w:val="tbRlV"/>
          </w:tcPr>
          <w:p w14:paraId="2618ECD5"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25427D40" w14:textId="77777777" w:rsidR="00C63507" w:rsidRDefault="00C63507" w:rsidP="004B7966">
            <w:pPr>
              <w:ind w:left="100" w:right="100"/>
              <w:jc w:val="center"/>
              <w:rPr>
                <w:sz w:val="18"/>
                <w:szCs w:val="18"/>
              </w:rPr>
            </w:pPr>
          </w:p>
        </w:tc>
        <w:tc>
          <w:tcPr>
            <w:tcW w:w="1555" w:type="dxa"/>
            <w:vMerge/>
          </w:tcPr>
          <w:p w14:paraId="02CBB9E0"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5CA66DA3"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・自己の学習課題を明確にできる</w:t>
            </w:r>
          </w:p>
        </w:tc>
        <w:tc>
          <w:tcPr>
            <w:tcW w:w="420" w:type="dxa"/>
            <w:gridSpan w:val="2"/>
            <w:tcBorders>
              <w:top w:val="dotted" w:sz="4" w:space="0" w:color="auto"/>
              <w:bottom w:val="dotted" w:sz="4" w:space="0" w:color="auto"/>
              <w:right w:val="dotted" w:sz="4" w:space="0" w:color="auto"/>
            </w:tcBorders>
            <w:vAlign w:val="center"/>
          </w:tcPr>
          <w:p w14:paraId="77C8E6F2"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7150D5DC"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4529542E"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5D8F3AE8"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5AD3BA16"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0796B5BD"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3BC6BBAC"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521A8F2C"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3F5EB6A6" w14:textId="77777777" w:rsidTr="00232381">
        <w:trPr>
          <w:cantSplit/>
          <w:trHeight w:val="567"/>
        </w:trPr>
        <w:tc>
          <w:tcPr>
            <w:tcW w:w="564" w:type="dxa"/>
            <w:vMerge/>
            <w:textDirection w:val="tbRlV"/>
          </w:tcPr>
          <w:p w14:paraId="19DF8843"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2F7B3FD1" w14:textId="77777777" w:rsidR="00C63507" w:rsidRDefault="00C63507" w:rsidP="004B7966">
            <w:pPr>
              <w:ind w:left="100" w:right="100"/>
              <w:jc w:val="center"/>
              <w:rPr>
                <w:sz w:val="18"/>
                <w:szCs w:val="18"/>
              </w:rPr>
            </w:pPr>
          </w:p>
        </w:tc>
        <w:tc>
          <w:tcPr>
            <w:tcW w:w="1555" w:type="dxa"/>
            <w:vMerge/>
          </w:tcPr>
          <w:p w14:paraId="264C07B9" w14:textId="77777777" w:rsidR="00C63507" w:rsidRDefault="00C63507" w:rsidP="00C63507">
            <w:pPr>
              <w:ind w:leftChars="0" w:left="0" w:rightChars="0" w:right="0"/>
              <w:rPr>
                <w:sz w:val="18"/>
                <w:szCs w:val="18"/>
              </w:rPr>
            </w:pPr>
          </w:p>
        </w:tc>
        <w:tc>
          <w:tcPr>
            <w:tcW w:w="3688" w:type="dxa"/>
            <w:tcBorders>
              <w:top w:val="dotted" w:sz="4" w:space="0" w:color="auto"/>
              <w:bottom w:val="dotted" w:sz="4" w:space="0" w:color="auto"/>
            </w:tcBorders>
            <w:vAlign w:val="center"/>
          </w:tcPr>
          <w:p w14:paraId="4DD11308"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・後輩歯科衛生士の指導を通じ人材育成にかかるサポート、アドバイスができる</w:t>
            </w:r>
          </w:p>
        </w:tc>
        <w:tc>
          <w:tcPr>
            <w:tcW w:w="420" w:type="dxa"/>
            <w:gridSpan w:val="2"/>
            <w:tcBorders>
              <w:top w:val="dotted" w:sz="4" w:space="0" w:color="auto"/>
              <w:bottom w:val="dotted" w:sz="4" w:space="0" w:color="auto"/>
              <w:right w:val="dotted" w:sz="4" w:space="0" w:color="auto"/>
            </w:tcBorders>
            <w:vAlign w:val="center"/>
          </w:tcPr>
          <w:p w14:paraId="68D3F70A"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bottom w:val="dotted" w:sz="4" w:space="0" w:color="auto"/>
            </w:tcBorders>
            <w:vAlign w:val="center"/>
          </w:tcPr>
          <w:p w14:paraId="26B9325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29CE2408"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bottom w:val="dotted" w:sz="4" w:space="0" w:color="auto"/>
            </w:tcBorders>
            <w:vAlign w:val="center"/>
          </w:tcPr>
          <w:p w14:paraId="6448FF40"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5F752AD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bottom w:val="dotted" w:sz="4" w:space="0" w:color="auto"/>
            </w:tcBorders>
            <w:vAlign w:val="center"/>
          </w:tcPr>
          <w:p w14:paraId="2CFA60B7"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bottom w:val="dotted" w:sz="4" w:space="0" w:color="auto"/>
              <w:right w:val="single" w:sz="4" w:space="0" w:color="auto"/>
            </w:tcBorders>
            <w:vAlign w:val="center"/>
          </w:tcPr>
          <w:p w14:paraId="1C5D0CB2"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bottom w:val="dotted" w:sz="4" w:space="0" w:color="auto"/>
            </w:tcBorders>
            <w:vAlign w:val="center"/>
          </w:tcPr>
          <w:p w14:paraId="38BCD5B1" w14:textId="77777777" w:rsidR="00C63507" w:rsidRPr="005D7A4C" w:rsidRDefault="00C63507" w:rsidP="004B7966">
            <w:pPr>
              <w:ind w:left="300" w:right="100" w:hangingChars="100" w:hanging="200"/>
              <w:jc w:val="center"/>
              <w:rPr>
                <w:rFonts w:asciiTheme="minorEastAsia" w:hAnsiTheme="minorEastAsia"/>
                <w:szCs w:val="20"/>
              </w:rPr>
            </w:pPr>
          </w:p>
        </w:tc>
      </w:tr>
      <w:tr w:rsidR="00C63507" w14:paraId="28A4EC89" w14:textId="77777777" w:rsidTr="00232381">
        <w:trPr>
          <w:cantSplit/>
          <w:trHeight w:val="510"/>
        </w:trPr>
        <w:tc>
          <w:tcPr>
            <w:tcW w:w="564" w:type="dxa"/>
            <w:vMerge/>
            <w:textDirection w:val="tbRlV"/>
          </w:tcPr>
          <w:p w14:paraId="2F91E5DB" w14:textId="77777777" w:rsidR="00C63507" w:rsidRPr="00583840" w:rsidRDefault="00C63507" w:rsidP="004B7966">
            <w:pPr>
              <w:ind w:left="100" w:right="100"/>
              <w:rPr>
                <w:rFonts w:ascii="Meiryo UI" w:eastAsia="Meiryo UI" w:hAnsi="Meiryo UI"/>
                <w:sz w:val="22"/>
              </w:rPr>
            </w:pPr>
          </w:p>
        </w:tc>
        <w:tc>
          <w:tcPr>
            <w:tcW w:w="569" w:type="dxa"/>
            <w:vMerge/>
            <w:vAlign w:val="center"/>
          </w:tcPr>
          <w:p w14:paraId="0B2BDD73" w14:textId="77777777" w:rsidR="00C63507" w:rsidRDefault="00C63507" w:rsidP="004B7966">
            <w:pPr>
              <w:ind w:left="100" w:right="100"/>
              <w:jc w:val="center"/>
              <w:rPr>
                <w:sz w:val="18"/>
                <w:szCs w:val="18"/>
              </w:rPr>
            </w:pPr>
          </w:p>
        </w:tc>
        <w:tc>
          <w:tcPr>
            <w:tcW w:w="1555" w:type="dxa"/>
            <w:vMerge/>
          </w:tcPr>
          <w:p w14:paraId="2CDB44EB" w14:textId="77777777" w:rsidR="00C63507" w:rsidRDefault="00C63507" w:rsidP="00C63507">
            <w:pPr>
              <w:ind w:leftChars="0" w:left="0" w:rightChars="0" w:right="0"/>
              <w:rPr>
                <w:sz w:val="18"/>
                <w:szCs w:val="18"/>
              </w:rPr>
            </w:pPr>
          </w:p>
        </w:tc>
        <w:tc>
          <w:tcPr>
            <w:tcW w:w="3688" w:type="dxa"/>
            <w:tcBorders>
              <w:top w:val="dotted" w:sz="4" w:space="0" w:color="auto"/>
            </w:tcBorders>
            <w:vAlign w:val="center"/>
          </w:tcPr>
          <w:p w14:paraId="72EFB16D" w14:textId="77777777" w:rsidR="00C63507" w:rsidRPr="003253D2" w:rsidRDefault="00C63507" w:rsidP="00C63507">
            <w:pPr>
              <w:spacing w:line="240" w:lineRule="exact"/>
              <w:ind w:leftChars="0" w:left="90" w:rightChars="0" w:right="0" w:hangingChars="50" w:hanging="90"/>
              <w:rPr>
                <w:rFonts w:ascii="Meiryo UI" w:eastAsia="Meiryo UI" w:hAnsi="Meiryo UI"/>
                <w:sz w:val="18"/>
                <w:szCs w:val="16"/>
              </w:rPr>
            </w:pPr>
            <w:r w:rsidRPr="003253D2">
              <w:rPr>
                <w:rFonts w:ascii="Meiryo UI" w:eastAsia="Meiryo UI" w:hAnsi="Meiryo UI" w:hint="eastAsia"/>
                <w:sz w:val="18"/>
                <w:szCs w:val="16"/>
              </w:rPr>
              <w:t>・人材育成の方針に沿い人材育成研修計画が作成できる</w:t>
            </w:r>
          </w:p>
        </w:tc>
        <w:tc>
          <w:tcPr>
            <w:tcW w:w="420" w:type="dxa"/>
            <w:gridSpan w:val="2"/>
            <w:tcBorders>
              <w:top w:val="dotted" w:sz="4" w:space="0" w:color="auto"/>
              <w:right w:val="dotted" w:sz="4" w:space="0" w:color="auto"/>
            </w:tcBorders>
            <w:vAlign w:val="center"/>
          </w:tcPr>
          <w:p w14:paraId="70769C6E" w14:textId="77777777" w:rsidR="00C63507" w:rsidRPr="005D7A4C" w:rsidRDefault="00C63507" w:rsidP="004B7966">
            <w:pPr>
              <w:ind w:left="300" w:right="100" w:hangingChars="100" w:hanging="200"/>
              <w:jc w:val="center"/>
              <w:rPr>
                <w:rFonts w:asciiTheme="minorEastAsia" w:hAnsiTheme="minorEastAsia"/>
                <w:szCs w:val="20"/>
              </w:rPr>
            </w:pPr>
          </w:p>
        </w:tc>
        <w:tc>
          <w:tcPr>
            <w:tcW w:w="425" w:type="dxa"/>
            <w:tcBorders>
              <w:top w:val="dotted" w:sz="4" w:space="0" w:color="auto"/>
              <w:left w:val="dotted" w:sz="4" w:space="0" w:color="auto"/>
            </w:tcBorders>
            <w:vAlign w:val="center"/>
          </w:tcPr>
          <w:p w14:paraId="115C0F4A"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13C34FF2" w14:textId="77777777" w:rsidR="00C63507" w:rsidRPr="005D7A4C" w:rsidRDefault="00C63507" w:rsidP="004B7966">
            <w:pPr>
              <w:ind w:left="300" w:right="100" w:hangingChars="100" w:hanging="200"/>
              <w:jc w:val="center"/>
              <w:rPr>
                <w:rFonts w:asciiTheme="minorEastAsia" w:hAnsiTheme="minorEastAsia"/>
                <w:szCs w:val="20"/>
              </w:rPr>
            </w:pPr>
          </w:p>
        </w:tc>
        <w:tc>
          <w:tcPr>
            <w:tcW w:w="429" w:type="dxa"/>
            <w:tcBorders>
              <w:top w:val="dotted" w:sz="4" w:space="0" w:color="auto"/>
              <w:left w:val="single" w:sz="4" w:space="0" w:color="auto"/>
            </w:tcBorders>
            <w:vAlign w:val="center"/>
          </w:tcPr>
          <w:p w14:paraId="46DEA405"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66473AFE"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left w:val="single" w:sz="4" w:space="0" w:color="auto"/>
            </w:tcBorders>
            <w:vAlign w:val="center"/>
          </w:tcPr>
          <w:p w14:paraId="55AF00AF" w14:textId="77777777" w:rsidR="00C63507" w:rsidRPr="005D7A4C" w:rsidRDefault="00C63507" w:rsidP="004B7966">
            <w:pPr>
              <w:ind w:left="300" w:right="100" w:hangingChars="100" w:hanging="200"/>
              <w:jc w:val="center"/>
              <w:rPr>
                <w:rFonts w:asciiTheme="minorEastAsia" w:hAnsiTheme="minorEastAsia"/>
                <w:szCs w:val="20"/>
              </w:rPr>
            </w:pPr>
          </w:p>
        </w:tc>
        <w:tc>
          <w:tcPr>
            <w:tcW w:w="426" w:type="dxa"/>
            <w:tcBorders>
              <w:top w:val="dotted" w:sz="4" w:space="0" w:color="auto"/>
              <w:right w:val="single" w:sz="4" w:space="0" w:color="auto"/>
            </w:tcBorders>
            <w:vAlign w:val="center"/>
          </w:tcPr>
          <w:p w14:paraId="35BA0E52" w14:textId="77777777" w:rsidR="00C63507" w:rsidRPr="005D7A4C" w:rsidRDefault="00C63507" w:rsidP="004B7966">
            <w:pPr>
              <w:ind w:left="300" w:right="100" w:hangingChars="100" w:hanging="200"/>
              <w:jc w:val="center"/>
              <w:rPr>
                <w:rFonts w:asciiTheme="minorEastAsia" w:hAnsiTheme="minorEastAsia"/>
                <w:szCs w:val="20"/>
              </w:rPr>
            </w:pPr>
          </w:p>
        </w:tc>
        <w:tc>
          <w:tcPr>
            <w:tcW w:w="427" w:type="dxa"/>
            <w:tcBorders>
              <w:top w:val="dotted" w:sz="4" w:space="0" w:color="auto"/>
              <w:left w:val="single" w:sz="4" w:space="0" w:color="auto"/>
            </w:tcBorders>
            <w:vAlign w:val="center"/>
          </w:tcPr>
          <w:p w14:paraId="3DC423F9" w14:textId="77777777" w:rsidR="00C63507" w:rsidRPr="005D7A4C" w:rsidRDefault="00C63507" w:rsidP="004B7966">
            <w:pPr>
              <w:ind w:left="300" w:right="100" w:hangingChars="100" w:hanging="200"/>
              <w:jc w:val="center"/>
              <w:rPr>
                <w:rFonts w:asciiTheme="minorEastAsia" w:hAnsiTheme="minorEastAsia"/>
                <w:szCs w:val="20"/>
              </w:rPr>
            </w:pPr>
          </w:p>
        </w:tc>
      </w:tr>
    </w:tbl>
    <w:p w14:paraId="232BCCA4" w14:textId="77777777" w:rsidR="00C63507" w:rsidRDefault="00C63507" w:rsidP="006A6D4E">
      <w:pPr>
        <w:spacing w:line="360" w:lineRule="auto"/>
        <w:ind w:leftChars="0" w:left="0" w:right="100"/>
        <w:jc w:val="both"/>
        <w:rPr>
          <w:rFonts w:asciiTheme="minorEastAsia" w:eastAsiaTheme="minorEastAsia" w:hAnsiTheme="minorEastAsia"/>
        </w:rPr>
        <w:sectPr w:rsidR="00C63507" w:rsidSect="00893D9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021" w:bottom="851" w:left="1021" w:header="851" w:footer="340" w:gutter="0"/>
          <w:pgNumType w:start="1"/>
          <w:cols w:space="425"/>
          <w:titlePg/>
          <w:docGrid w:type="lines" w:linePitch="360"/>
        </w:sectPr>
      </w:pPr>
    </w:p>
    <w:p w14:paraId="7B7AEED1" w14:textId="36572E3A" w:rsidR="00031116" w:rsidRPr="00D203C5" w:rsidRDefault="00031116" w:rsidP="006A6D4E">
      <w:pPr>
        <w:tabs>
          <w:tab w:val="left" w:pos="9072"/>
        </w:tabs>
        <w:spacing w:afterLines="50" w:after="152"/>
        <w:ind w:leftChars="0" w:left="0" w:right="91"/>
        <w:rPr>
          <w:rFonts w:ascii="Meiryo UI" w:eastAsia="Meiryo UI" w:hAnsi="Meiryo UI"/>
          <w:sz w:val="21"/>
          <w:szCs w:val="21"/>
        </w:rPr>
      </w:pPr>
    </w:p>
    <w:sectPr w:rsidR="00031116" w:rsidRPr="00D203C5" w:rsidSect="006A6D4E">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701" w:right="1418" w:bottom="1418" w:left="1418" w:header="851" w:footer="340" w:gutter="0"/>
      <w:pgNumType w:start="66"/>
      <w:cols w:space="425"/>
      <w:docGrid w:type="linesAndChars" w:linePitch="30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BD4E1" w14:textId="77777777" w:rsidR="00D01500" w:rsidRDefault="00D01500" w:rsidP="0029456B">
      <w:pPr>
        <w:ind w:left="100" w:right="100"/>
      </w:pPr>
      <w:r>
        <w:separator/>
      </w:r>
    </w:p>
  </w:endnote>
  <w:endnote w:type="continuationSeparator" w:id="0">
    <w:p w14:paraId="40CF1838" w14:textId="77777777" w:rsidR="00D01500" w:rsidRDefault="00D01500" w:rsidP="0029456B">
      <w:pPr>
        <w:ind w:left="100" w:right="1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6B1F" w14:textId="77777777" w:rsidR="006A6D4E" w:rsidRDefault="006A6D4E">
    <w:pPr>
      <w:pStyle w:val="a6"/>
      <w:ind w:left="100" w:right="10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409351"/>
      <w:docPartObj>
        <w:docPartGallery w:val="Page Numbers (Bottom of Page)"/>
        <w:docPartUnique/>
      </w:docPartObj>
    </w:sdtPr>
    <w:sdtEndPr>
      <w:rPr>
        <w:rFonts w:ascii="BIZ UDPゴシック" w:eastAsia="BIZ UDPゴシック" w:hAnsi="BIZ UDPゴシック"/>
      </w:rPr>
    </w:sdtEndPr>
    <w:sdtContent>
      <w:p w14:paraId="233303E0" w14:textId="6EFEC7EA" w:rsidR="006A6D4E" w:rsidRPr="006A6D4E" w:rsidRDefault="006A6D4E">
        <w:pPr>
          <w:pStyle w:val="a6"/>
          <w:ind w:left="100" w:right="100"/>
          <w:jc w:val="center"/>
          <w:rPr>
            <w:rFonts w:ascii="BIZ UDPゴシック" w:eastAsia="BIZ UDPゴシック" w:hAnsi="BIZ UDPゴシック"/>
          </w:rPr>
        </w:pPr>
        <w:r w:rsidRPr="006A6D4E">
          <w:rPr>
            <w:rFonts w:ascii="BIZ UDPゴシック" w:eastAsia="BIZ UDPゴシック" w:hAnsi="BIZ UDPゴシック"/>
          </w:rPr>
          <w:fldChar w:fldCharType="begin"/>
        </w:r>
        <w:r w:rsidRPr="006A6D4E">
          <w:rPr>
            <w:rFonts w:ascii="BIZ UDPゴシック" w:eastAsia="BIZ UDPゴシック" w:hAnsi="BIZ UDPゴシック"/>
          </w:rPr>
          <w:instrText>PAGE   \* MERGEFORMAT</w:instrText>
        </w:r>
        <w:r w:rsidRPr="006A6D4E">
          <w:rPr>
            <w:rFonts w:ascii="BIZ UDPゴシック" w:eastAsia="BIZ UDPゴシック" w:hAnsi="BIZ UDPゴシック"/>
          </w:rPr>
          <w:fldChar w:fldCharType="separate"/>
        </w:r>
        <w:r w:rsidRPr="006A6D4E">
          <w:rPr>
            <w:rFonts w:ascii="BIZ UDPゴシック" w:eastAsia="BIZ UDPゴシック" w:hAnsi="BIZ UDPゴシック"/>
            <w:lang w:val="ja-JP"/>
          </w:rPr>
          <w:t>2</w:t>
        </w:r>
        <w:r w:rsidRPr="006A6D4E">
          <w:rPr>
            <w:rFonts w:ascii="BIZ UDPゴシック" w:eastAsia="BIZ UDPゴシック" w:hAnsi="BIZ UDPゴシック"/>
          </w:rPr>
          <w:fldChar w:fldCharType="end"/>
        </w:r>
      </w:p>
    </w:sdtContent>
  </w:sdt>
  <w:p w14:paraId="6D078C54" w14:textId="77777777" w:rsidR="00F47788" w:rsidRDefault="00F47788">
    <w:pPr>
      <w:pStyle w:val="a6"/>
      <w:ind w:left="100" w:right="1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070139"/>
      <w:docPartObj>
        <w:docPartGallery w:val="Page Numbers (Bottom of Page)"/>
        <w:docPartUnique/>
      </w:docPartObj>
    </w:sdtPr>
    <w:sdtEndPr>
      <w:rPr>
        <w:rFonts w:asciiTheme="majorHAnsi" w:eastAsia="Meiryo UI" w:hAnsiTheme="majorHAnsi" w:cstheme="majorHAnsi"/>
        <w:sz w:val="22"/>
        <w:szCs w:val="28"/>
      </w:rPr>
    </w:sdtEndPr>
    <w:sdtContent>
      <w:p w14:paraId="5E941218" w14:textId="5CF29413" w:rsidR="00D647F5" w:rsidRPr="00D647F5" w:rsidRDefault="00D647F5">
        <w:pPr>
          <w:pStyle w:val="a6"/>
          <w:ind w:left="100" w:right="100"/>
          <w:jc w:val="center"/>
          <w:rPr>
            <w:rFonts w:asciiTheme="majorHAnsi" w:eastAsia="Meiryo UI" w:hAnsiTheme="majorHAnsi" w:cstheme="majorHAnsi"/>
            <w:sz w:val="22"/>
            <w:szCs w:val="28"/>
          </w:rPr>
        </w:pPr>
        <w:r w:rsidRPr="00D647F5">
          <w:rPr>
            <w:rFonts w:asciiTheme="majorHAnsi" w:eastAsia="Meiryo UI" w:hAnsiTheme="majorHAnsi" w:cstheme="majorHAnsi"/>
            <w:sz w:val="22"/>
            <w:szCs w:val="28"/>
          </w:rPr>
          <w:fldChar w:fldCharType="begin"/>
        </w:r>
        <w:r w:rsidRPr="00D647F5">
          <w:rPr>
            <w:rFonts w:asciiTheme="majorHAnsi" w:eastAsia="Meiryo UI" w:hAnsiTheme="majorHAnsi" w:cstheme="majorHAnsi"/>
            <w:sz w:val="22"/>
            <w:szCs w:val="28"/>
          </w:rPr>
          <w:instrText>PAGE   \* MERGEFORMAT</w:instrText>
        </w:r>
        <w:r w:rsidRPr="00D647F5">
          <w:rPr>
            <w:rFonts w:asciiTheme="majorHAnsi" w:eastAsia="Meiryo UI" w:hAnsiTheme="majorHAnsi" w:cstheme="majorHAnsi"/>
            <w:sz w:val="22"/>
            <w:szCs w:val="28"/>
          </w:rPr>
          <w:fldChar w:fldCharType="separate"/>
        </w:r>
        <w:r w:rsidRPr="00D647F5">
          <w:rPr>
            <w:rFonts w:asciiTheme="majorHAnsi" w:eastAsia="Meiryo UI" w:hAnsiTheme="majorHAnsi" w:cstheme="majorHAnsi"/>
            <w:sz w:val="22"/>
            <w:szCs w:val="28"/>
            <w:lang w:val="ja-JP"/>
          </w:rPr>
          <w:t>2</w:t>
        </w:r>
        <w:r w:rsidRPr="00D647F5">
          <w:rPr>
            <w:rFonts w:asciiTheme="majorHAnsi" w:eastAsia="Meiryo UI" w:hAnsiTheme="majorHAnsi" w:cstheme="majorHAnsi"/>
            <w:sz w:val="22"/>
            <w:szCs w:val="28"/>
          </w:rPr>
          <w:fldChar w:fldCharType="end"/>
        </w:r>
      </w:p>
    </w:sdtContent>
  </w:sdt>
  <w:p w14:paraId="454A945B" w14:textId="77777777" w:rsidR="006A6D4E" w:rsidRDefault="006A6D4E">
    <w:pPr>
      <w:pStyle w:val="a6"/>
      <w:ind w:left="100" w:right="10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C57E" w14:textId="77777777" w:rsidR="009F4E83" w:rsidRDefault="009F4E83">
    <w:pPr>
      <w:pStyle w:val="a6"/>
      <w:ind w:left="100" w:right="10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311463"/>
      <w:docPartObj>
        <w:docPartGallery w:val="Page Numbers (Bottom of Page)"/>
        <w:docPartUnique/>
      </w:docPartObj>
    </w:sdtPr>
    <w:sdtEndPr>
      <w:rPr>
        <w:rFonts w:asciiTheme="majorHAnsi" w:hAnsiTheme="majorHAnsi" w:cstheme="majorHAnsi"/>
        <w:sz w:val="22"/>
        <w:szCs w:val="28"/>
      </w:rPr>
    </w:sdtEndPr>
    <w:sdtContent>
      <w:p w14:paraId="40612039" w14:textId="19E3B34F" w:rsidR="00A71A86" w:rsidRPr="00A71A86" w:rsidRDefault="00A71A86">
        <w:pPr>
          <w:pStyle w:val="a6"/>
          <w:ind w:left="100" w:right="100"/>
          <w:jc w:val="center"/>
          <w:rPr>
            <w:rFonts w:asciiTheme="majorHAnsi" w:hAnsiTheme="majorHAnsi" w:cstheme="majorHAnsi"/>
            <w:sz w:val="22"/>
            <w:szCs w:val="28"/>
          </w:rPr>
        </w:pPr>
        <w:r w:rsidRPr="00A71A86">
          <w:rPr>
            <w:rFonts w:asciiTheme="majorHAnsi" w:hAnsiTheme="majorHAnsi" w:cstheme="majorHAnsi"/>
            <w:sz w:val="22"/>
            <w:szCs w:val="28"/>
          </w:rPr>
          <w:fldChar w:fldCharType="begin"/>
        </w:r>
        <w:r w:rsidRPr="00A71A86">
          <w:rPr>
            <w:rFonts w:asciiTheme="majorHAnsi" w:hAnsiTheme="majorHAnsi" w:cstheme="majorHAnsi"/>
            <w:sz w:val="22"/>
            <w:szCs w:val="28"/>
          </w:rPr>
          <w:instrText>PAGE   \* MERGEFORMAT</w:instrText>
        </w:r>
        <w:r w:rsidRPr="00A71A86">
          <w:rPr>
            <w:rFonts w:asciiTheme="majorHAnsi" w:hAnsiTheme="majorHAnsi" w:cstheme="majorHAnsi"/>
            <w:sz w:val="22"/>
            <w:szCs w:val="28"/>
          </w:rPr>
          <w:fldChar w:fldCharType="separate"/>
        </w:r>
        <w:r w:rsidRPr="00A71A86">
          <w:rPr>
            <w:rFonts w:asciiTheme="majorHAnsi" w:hAnsiTheme="majorHAnsi" w:cstheme="majorHAnsi"/>
            <w:sz w:val="22"/>
            <w:szCs w:val="28"/>
            <w:lang w:val="ja-JP"/>
          </w:rPr>
          <w:t>2</w:t>
        </w:r>
        <w:r w:rsidRPr="00A71A86">
          <w:rPr>
            <w:rFonts w:asciiTheme="majorHAnsi" w:hAnsiTheme="majorHAnsi" w:cstheme="majorHAnsi"/>
            <w:sz w:val="22"/>
            <w:szCs w:val="28"/>
          </w:rPr>
          <w:fldChar w:fldCharType="end"/>
        </w:r>
      </w:p>
    </w:sdtContent>
  </w:sdt>
  <w:p w14:paraId="4D99BC9D" w14:textId="77777777" w:rsidR="009F4E83" w:rsidRDefault="009F4E83" w:rsidP="00EB1350">
    <w:pPr>
      <w:pStyle w:val="a6"/>
      <w:ind w:left="100" w:right="10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B7EC6" w14:textId="77777777" w:rsidR="009F4E83" w:rsidRDefault="009F4E83">
    <w:pPr>
      <w:pStyle w:val="a6"/>
      <w:ind w:left="100" w:right="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E31B0" w14:textId="77777777" w:rsidR="00D01500" w:rsidRDefault="00D01500" w:rsidP="0029456B">
      <w:pPr>
        <w:ind w:left="100" w:right="100"/>
      </w:pPr>
      <w:r>
        <w:separator/>
      </w:r>
    </w:p>
  </w:footnote>
  <w:footnote w:type="continuationSeparator" w:id="0">
    <w:p w14:paraId="756F93D4" w14:textId="77777777" w:rsidR="00D01500" w:rsidRDefault="00D01500" w:rsidP="0029456B">
      <w:pPr>
        <w:ind w:left="100" w:right="1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E4C7" w14:textId="77777777" w:rsidR="006A6D4E" w:rsidRDefault="006A6D4E">
    <w:pPr>
      <w:pStyle w:val="a4"/>
      <w:ind w:left="100" w:right="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81EE" w14:textId="10985473" w:rsidR="006A6D4E" w:rsidRPr="00893D96" w:rsidRDefault="006A6D4E" w:rsidP="00893D96">
    <w:pPr>
      <w:pStyle w:val="a4"/>
      <w:ind w:left="100" w:right="100"/>
      <w:rPr>
        <w:rFonts w:ascii="Meiryo UI" w:eastAsia="Meiryo UI" w:hAnsi="Meiryo UI"/>
        <w:sz w:val="18"/>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6917A" w14:textId="0665F5EE" w:rsidR="006A6D4E" w:rsidRPr="00893D96" w:rsidRDefault="00893D96" w:rsidP="00893D96">
    <w:pPr>
      <w:pStyle w:val="a4"/>
      <w:ind w:left="100" w:right="100"/>
      <w:rPr>
        <w:rFonts w:ascii="Meiryo UI" w:eastAsia="Meiryo UI" w:hAnsi="Meiryo UI"/>
        <w:sz w:val="18"/>
        <w:szCs w:val="21"/>
      </w:rPr>
    </w:pPr>
    <w:r w:rsidRPr="00893D96">
      <w:rPr>
        <w:rFonts w:ascii="Meiryo UI" w:eastAsia="Meiryo UI" w:hAnsi="Meiryo UI" w:hint="eastAsia"/>
        <w:sz w:val="18"/>
        <w:szCs w:val="21"/>
      </w:rPr>
      <w:t>様式１（愛知県歯科衛生士人材育成ガイドライン）</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F14BD" w14:textId="77777777" w:rsidR="009F4E83" w:rsidRPr="00C60C92" w:rsidRDefault="009F4E83">
    <w:pPr>
      <w:pStyle w:val="a4"/>
      <w:ind w:left="100" w:right="10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BB98D" w14:textId="77777777" w:rsidR="009F4E83" w:rsidRDefault="009F4E83" w:rsidP="00EB1350">
    <w:pPr>
      <w:pStyle w:val="a4"/>
      <w:ind w:left="100" w:right="100"/>
    </w:pPr>
  </w:p>
  <w:p w14:paraId="052962B1" w14:textId="77777777" w:rsidR="00031116" w:rsidRPr="00EB1350" w:rsidRDefault="00031116" w:rsidP="00EB1350">
    <w:pPr>
      <w:pStyle w:val="a4"/>
      <w:ind w:left="100" w:right="10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7F1AC" w14:textId="77777777" w:rsidR="009F4E83" w:rsidRDefault="009F4E83">
    <w:pPr>
      <w:pStyle w:val="a4"/>
      <w:ind w:left="100" w:right="1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D53DF"/>
    <w:multiLevelType w:val="hybridMultilevel"/>
    <w:tmpl w:val="DAB4DC0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36549D"/>
    <w:multiLevelType w:val="hybridMultilevel"/>
    <w:tmpl w:val="8A72D0F4"/>
    <w:lvl w:ilvl="0" w:tplc="04090001">
      <w:start w:val="1"/>
      <w:numFmt w:val="bullet"/>
      <w:lvlText w:val=""/>
      <w:lvlJc w:val="left"/>
      <w:pPr>
        <w:ind w:left="2689" w:hanging="420"/>
      </w:pPr>
      <w:rPr>
        <w:rFonts w:ascii="Wingdings" w:hAnsi="Wingdings" w:hint="default"/>
      </w:rPr>
    </w:lvl>
    <w:lvl w:ilvl="1" w:tplc="0409000B" w:tentative="1">
      <w:start w:val="1"/>
      <w:numFmt w:val="bullet"/>
      <w:lvlText w:val=""/>
      <w:lvlJc w:val="left"/>
      <w:pPr>
        <w:ind w:left="3109" w:hanging="420"/>
      </w:pPr>
      <w:rPr>
        <w:rFonts w:ascii="Wingdings" w:hAnsi="Wingdings" w:hint="default"/>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2" w15:restartNumberingAfterBreak="0">
    <w:nsid w:val="4772231B"/>
    <w:multiLevelType w:val="hybridMultilevel"/>
    <w:tmpl w:val="1114A8B8"/>
    <w:lvl w:ilvl="0" w:tplc="04090001">
      <w:start w:val="1"/>
      <w:numFmt w:val="bullet"/>
      <w:lvlText w:val=""/>
      <w:lvlJc w:val="left"/>
      <w:pPr>
        <w:ind w:left="520" w:hanging="420"/>
      </w:pPr>
      <w:rPr>
        <w:rFonts w:ascii="Wingdings" w:hAnsi="Wingdings"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49F21678"/>
    <w:multiLevelType w:val="hybridMultilevel"/>
    <w:tmpl w:val="6C325702"/>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4" w15:restartNumberingAfterBreak="0">
    <w:nsid w:val="5080113D"/>
    <w:multiLevelType w:val="hybridMultilevel"/>
    <w:tmpl w:val="0270DF68"/>
    <w:lvl w:ilvl="0" w:tplc="0409000B">
      <w:start w:val="1"/>
      <w:numFmt w:val="bullet"/>
      <w:lvlText w:val=""/>
      <w:lvlJc w:val="left"/>
      <w:pPr>
        <w:ind w:left="1725" w:hanging="420"/>
      </w:pPr>
      <w:rPr>
        <w:rFonts w:ascii="Wingdings" w:hAnsi="Wingdings" w:hint="default"/>
      </w:rPr>
    </w:lvl>
    <w:lvl w:ilvl="1" w:tplc="0409000B" w:tentative="1">
      <w:start w:val="1"/>
      <w:numFmt w:val="bullet"/>
      <w:lvlText w:val=""/>
      <w:lvlJc w:val="left"/>
      <w:pPr>
        <w:ind w:left="2145" w:hanging="420"/>
      </w:pPr>
      <w:rPr>
        <w:rFonts w:ascii="Wingdings" w:hAnsi="Wingdings" w:hint="default"/>
      </w:rPr>
    </w:lvl>
    <w:lvl w:ilvl="2" w:tplc="0409000D" w:tentative="1">
      <w:start w:val="1"/>
      <w:numFmt w:val="bullet"/>
      <w:lvlText w:val=""/>
      <w:lvlJc w:val="left"/>
      <w:pPr>
        <w:ind w:left="2565" w:hanging="420"/>
      </w:pPr>
      <w:rPr>
        <w:rFonts w:ascii="Wingdings" w:hAnsi="Wingdings" w:hint="default"/>
      </w:rPr>
    </w:lvl>
    <w:lvl w:ilvl="3" w:tplc="04090001" w:tentative="1">
      <w:start w:val="1"/>
      <w:numFmt w:val="bullet"/>
      <w:lvlText w:val=""/>
      <w:lvlJc w:val="left"/>
      <w:pPr>
        <w:ind w:left="2985" w:hanging="420"/>
      </w:pPr>
      <w:rPr>
        <w:rFonts w:ascii="Wingdings" w:hAnsi="Wingdings" w:hint="default"/>
      </w:rPr>
    </w:lvl>
    <w:lvl w:ilvl="4" w:tplc="0409000B" w:tentative="1">
      <w:start w:val="1"/>
      <w:numFmt w:val="bullet"/>
      <w:lvlText w:val=""/>
      <w:lvlJc w:val="left"/>
      <w:pPr>
        <w:ind w:left="3405" w:hanging="420"/>
      </w:pPr>
      <w:rPr>
        <w:rFonts w:ascii="Wingdings" w:hAnsi="Wingdings" w:hint="default"/>
      </w:rPr>
    </w:lvl>
    <w:lvl w:ilvl="5" w:tplc="0409000D" w:tentative="1">
      <w:start w:val="1"/>
      <w:numFmt w:val="bullet"/>
      <w:lvlText w:val=""/>
      <w:lvlJc w:val="left"/>
      <w:pPr>
        <w:ind w:left="3825" w:hanging="420"/>
      </w:pPr>
      <w:rPr>
        <w:rFonts w:ascii="Wingdings" w:hAnsi="Wingdings" w:hint="default"/>
      </w:rPr>
    </w:lvl>
    <w:lvl w:ilvl="6" w:tplc="04090001" w:tentative="1">
      <w:start w:val="1"/>
      <w:numFmt w:val="bullet"/>
      <w:lvlText w:val=""/>
      <w:lvlJc w:val="left"/>
      <w:pPr>
        <w:ind w:left="4245" w:hanging="420"/>
      </w:pPr>
      <w:rPr>
        <w:rFonts w:ascii="Wingdings" w:hAnsi="Wingdings" w:hint="default"/>
      </w:rPr>
    </w:lvl>
    <w:lvl w:ilvl="7" w:tplc="0409000B" w:tentative="1">
      <w:start w:val="1"/>
      <w:numFmt w:val="bullet"/>
      <w:lvlText w:val=""/>
      <w:lvlJc w:val="left"/>
      <w:pPr>
        <w:ind w:left="4665" w:hanging="420"/>
      </w:pPr>
      <w:rPr>
        <w:rFonts w:ascii="Wingdings" w:hAnsi="Wingdings" w:hint="default"/>
      </w:rPr>
    </w:lvl>
    <w:lvl w:ilvl="8" w:tplc="0409000D" w:tentative="1">
      <w:start w:val="1"/>
      <w:numFmt w:val="bullet"/>
      <w:lvlText w:val=""/>
      <w:lvlJc w:val="left"/>
      <w:pPr>
        <w:ind w:left="5085" w:hanging="420"/>
      </w:pPr>
      <w:rPr>
        <w:rFonts w:ascii="Wingdings" w:hAnsi="Wingdings" w:hint="default"/>
      </w:rPr>
    </w:lvl>
  </w:abstractNum>
  <w:abstractNum w:abstractNumId="5" w15:restartNumberingAfterBreak="0">
    <w:nsid w:val="5A4844D9"/>
    <w:multiLevelType w:val="hybridMultilevel"/>
    <w:tmpl w:val="F6F228C0"/>
    <w:lvl w:ilvl="0" w:tplc="0409000F">
      <w:start w:val="1"/>
      <w:numFmt w:val="decimal"/>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6" w15:restartNumberingAfterBreak="0">
    <w:nsid w:val="5A5B0EDA"/>
    <w:multiLevelType w:val="hybridMultilevel"/>
    <w:tmpl w:val="C2CA4F7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517ECF"/>
    <w:multiLevelType w:val="hybridMultilevel"/>
    <w:tmpl w:val="3E92D6B0"/>
    <w:lvl w:ilvl="0" w:tplc="04090001">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8" w15:restartNumberingAfterBreak="0">
    <w:nsid w:val="7C146A91"/>
    <w:multiLevelType w:val="hybridMultilevel"/>
    <w:tmpl w:val="36BE8C56"/>
    <w:lvl w:ilvl="0" w:tplc="207A72BC">
      <w:start w:val="1"/>
      <w:numFmt w:val="decimalFullWidth"/>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num w:numId="1" w16cid:durableId="1844583782">
    <w:abstractNumId w:val="6"/>
  </w:num>
  <w:num w:numId="2" w16cid:durableId="42365301">
    <w:abstractNumId w:val="5"/>
  </w:num>
  <w:num w:numId="3" w16cid:durableId="1500122995">
    <w:abstractNumId w:val="3"/>
  </w:num>
  <w:num w:numId="4" w16cid:durableId="1939367820">
    <w:abstractNumId w:val="2"/>
  </w:num>
  <w:num w:numId="5" w16cid:durableId="1184321603">
    <w:abstractNumId w:val="7"/>
  </w:num>
  <w:num w:numId="6" w16cid:durableId="588776189">
    <w:abstractNumId w:val="1"/>
  </w:num>
  <w:num w:numId="7" w16cid:durableId="2084177218">
    <w:abstractNumId w:val="0"/>
  </w:num>
  <w:num w:numId="8" w16cid:durableId="248278129">
    <w:abstractNumId w:val="4"/>
  </w:num>
  <w:num w:numId="9" w16cid:durableId="9888729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D2C"/>
    <w:rsid w:val="00011DB4"/>
    <w:rsid w:val="00011F00"/>
    <w:rsid w:val="00012591"/>
    <w:rsid w:val="00013692"/>
    <w:rsid w:val="0002124B"/>
    <w:rsid w:val="00022943"/>
    <w:rsid w:val="00022F55"/>
    <w:rsid w:val="00031116"/>
    <w:rsid w:val="000337AC"/>
    <w:rsid w:val="00033E8E"/>
    <w:rsid w:val="00037586"/>
    <w:rsid w:val="000378D9"/>
    <w:rsid w:val="0004031F"/>
    <w:rsid w:val="00040D00"/>
    <w:rsid w:val="000438BD"/>
    <w:rsid w:val="00043C8A"/>
    <w:rsid w:val="00047678"/>
    <w:rsid w:val="00053CFE"/>
    <w:rsid w:val="0005702F"/>
    <w:rsid w:val="00057B00"/>
    <w:rsid w:val="00061B77"/>
    <w:rsid w:val="00061F35"/>
    <w:rsid w:val="00063CFF"/>
    <w:rsid w:val="0008169A"/>
    <w:rsid w:val="000839C9"/>
    <w:rsid w:val="000900E4"/>
    <w:rsid w:val="00091875"/>
    <w:rsid w:val="000962D8"/>
    <w:rsid w:val="00097A83"/>
    <w:rsid w:val="000A2F50"/>
    <w:rsid w:val="000A71E3"/>
    <w:rsid w:val="000B62EC"/>
    <w:rsid w:val="000C3532"/>
    <w:rsid w:val="000C4147"/>
    <w:rsid w:val="000C6791"/>
    <w:rsid w:val="000D2CB3"/>
    <w:rsid w:val="000E3505"/>
    <w:rsid w:val="0010351D"/>
    <w:rsid w:val="0010630A"/>
    <w:rsid w:val="001164B6"/>
    <w:rsid w:val="00123032"/>
    <w:rsid w:val="0013456F"/>
    <w:rsid w:val="00141782"/>
    <w:rsid w:val="00146E7B"/>
    <w:rsid w:val="001479E0"/>
    <w:rsid w:val="00156416"/>
    <w:rsid w:val="00162B37"/>
    <w:rsid w:val="001658E4"/>
    <w:rsid w:val="00166F0C"/>
    <w:rsid w:val="00170CBC"/>
    <w:rsid w:val="0017420A"/>
    <w:rsid w:val="00181670"/>
    <w:rsid w:val="001859DA"/>
    <w:rsid w:val="00190118"/>
    <w:rsid w:val="00190271"/>
    <w:rsid w:val="001A0387"/>
    <w:rsid w:val="001A0CD1"/>
    <w:rsid w:val="001B7EA5"/>
    <w:rsid w:val="001C1A6F"/>
    <w:rsid w:val="001C2F03"/>
    <w:rsid w:val="001D134C"/>
    <w:rsid w:val="001D2625"/>
    <w:rsid w:val="001E7551"/>
    <w:rsid w:val="001F110D"/>
    <w:rsid w:val="0020014F"/>
    <w:rsid w:val="00202F8F"/>
    <w:rsid w:val="002131CA"/>
    <w:rsid w:val="002133FC"/>
    <w:rsid w:val="00215D78"/>
    <w:rsid w:val="002241AA"/>
    <w:rsid w:val="00232381"/>
    <w:rsid w:val="002331FC"/>
    <w:rsid w:val="00244E7C"/>
    <w:rsid w:val="002505AF"/>
    <w:rsid w:val="0025292A"/>
    <w:rsid w:val="00261519"/>
    <w:rsid w:val="002640FF"/>
    <w:rsid w:val="00264BA4"/>
    <w:rsid w:val="0026550D"/>
    <w:rsid w:val="002839B0"/>
    <w:rsid w:val="00286619"/>
    <w:rsid w:val="00286815"/>
    <w:rsid w:val="00292DDE"/>
    <w:rsid w:val="0029456B"/>
    <w:rsid w:val="002A05FC"/>
    <w:rsid w:val="002A1757"/>
    <w:rsid w:val="002B5C12"/>
    <w:rsid w:val="002C316C"/>
    <w:rsid w:val="002C740D"/>
    <w:rsid w:val="002C7F82"/>
    <w:rsid w:val="002D0222"/>
    <w:rsid w:val="002D4989"/>
    <w:rsid w:val="002D639E"/>
    <w:rsid w:val="002E1232"/>
    <w:rsid w:val="002E162B"/>
    <w:rsid w:val="002E6372"/>
    <w:rsid w:val="002F21E5"/>
    <w:rsid w:val="002F4FD2"/>
    <w:rsid w:val="002F6E78"/>
    <w:rsid w:val="003048C9"/>
    <w:rsid w:val="00311F91"/>
    <w:rsid w:val="0031232E"/>
    <w:rsid w:val="00312D88"/>
    <w:rsid w:val="0032019B"/>
    <w:rsid w:val="00321DCA"/>
    <w:rsid w:val="00322672"/>
    <w:rsid w:val="0033360E"/>
    <w:rsid w:val="00333722"/>
    <w:rsid w:val="0033549B"/>
    <w:rsid w:val="003449EA"/>
    <w:rsid w:val="00346788"/>
    <w:rsid w:val="00350D30"/>
    <w:rsid w:val="00361B0F"/>
    <w:rsid w:val="00362A5A"/>
    <w:rsid w:val="00364560"/>
    <w:rsid w:val="003676E0"/>
    <w:rsid w:val="003713D9"/>
    <w:rsid w:val="003739AC"/>
    <w:rsid w:val="003778EF"/>
    <w:rsid w:val="00383570"/>
    <w:rsid w:val="00390F9D"/>
    <w:rsid w:val="00390FF1"/>
    <w:rsid w:val="00393545"/>
    <w:rsid w:val="00394ADB"/>
    <w:rsid w:val="0039686A"/>
    <w:rsid w:val="003A738A"/>
    <w:rsid w:val="003B2D2E"/>
    <w:rsid w:val="003B487E"/>
    <w:rsid w:val="003D342A"/>
    <w:rsid w:val="003D4588"/>
    <w:rsid w:val="003D4DBA"/>
    <w:rsid w:val="003D61F0"/>
    <w:rsid w:val="003D68E0"/>
    <w:rsid w:val="003F2E14"/>
    <w:rsid w:val="003F2F56"/>
    <w:rsid w:val="003F4A33"/>
    <w:rsid w:val="00405DD0"/>
    <w:rsid w:val="00406FBC"/>
    <w:rsid w:val="0041081E"/>
    <w:rsid w:val="0041198D"/>
    <w:rsid w:val="0041624C"/>
    <w:rsid w:val="0041676D"/>
    <w:rsid w:val="0041700B"/>
    <w:rsid w:val="0043466A"/>
    <w:rsid w:val="004440D5"/>
    <w:rsid w:val="0044671E"/>
    <w:rsid w:val="00457A65"/>
    <w:rsid w:val="00492501"/>
    <w:rsid w:val="004A243F"/>
    <w:rsid w:val="004A2F0B"/>
    <w:rsid w:val="004A617B"/>
    <w:rsid w:val="004A6653"/>
    <w:rsid w:val="004B0FA6"/>
    <w:rsid w:val="004B5EC2"/>
    <w:rsid w:val="004C07F1"/>
    <w:rsid w:val="004C59CB"/>
    <w:rsid w:val="004C6781"/>
    <w:rsid w:val="004D226C"/>
    <w:rsid w:val="004D58EA"/>
    <w:rsid w:val="004D73B9"/>
    <w:rsid w:val="004E2320"/>
    <w:rsid w:val="004E7A3C"/>
    <w:rsid w:val="004F19E0"/>
    <w:rsid w:val="004F3B05"/>
    <w:rsid w:val="0050388A"/>
    <w:rsid w:val="0050429A"/>
    <w:rsid w:val="00506AB7"/>
    <w:rsid w:val="00513172"/>
    <w:rsid w:val="00523EF5"/>
    <w:rsid w:val="005254CD"/>
    <w:rsid w:val="005268BA"/>
    <w:rsid w:val="00527ADC"/>
    <w:rsid w:val="00531033"/>
    <w:rsid w:val="00531F37"/>
    <w:rsid w:val="005338D2"/>
    <w:rsid w:val="00536CDE"/>
    <w:rsid w:val="0054067F"/>
    <w:rsid w:val="005453B6"/>
    <w:rsid w:val="00547A83"/>
    <w:rsid w:val="00552074"/>
    <w:rsid w:val="00553F75"/>
    <w:rsid w:val="0056477C"/>
    <w:rsid w:val="005673B6"/>
    <w:rsid w:val="00580E23"/>
    <w:rsid w:val="005821CD"/>
    <w:rsid w:val="0059191C"/>
    <w:rsid w:val="00592FE6"/>
    <w:rsid w:val="0059561B"/>
    <w:rsid w:val="005A098F"/>
    <w:rsid w:val="005A2CB4"/>
    <w:rsid w:val="005B0580"/>
    <w:rsid w:val="005B2FA6"/>
    <w:rsid w:val="005D4053"/>
    <w:rsid w:val="005D7EB4"/>
    <w:rsid w:val="005E6130"/>
    <w:rsid w:val="005E6452"/>
    <w:rsid w:val="005F123A"/>
    <w:rsid w:val="005F4AC3"/>
    <w:rsid w:val="005F7E6A"/>
    <w:rsid w:val="00603D8B"/>
    <w:rsid w:val="00605D7E"/>
    <w:rsid w:val="006064A5"/>
    <w:rsid w:val="006114C4"/>
    <w:rsid w:val="00613A69"/>
    <w:rsid w:val="0061495D"/>
    <w:rsid w:val="00623879"/>
    <w:rsid w:val="00625FAE"/>
    <w:rsid w:val="00633349"/>
    <w:rsid w:val="006427DE"/>
    <w:rsid w:val="00660F94"/>
    <w:rsid w:val="006628A1"/>
    <w:rsid w:val="006640D7"/>
    <w:rsid w:val="006717B8"/>
    <w:rsid w:val="00680166"/>
    <w:rsid w:val="006A6D4E"/>
    <w:rsid w:val="006B2F74"/>
    <w:rsid w:val="006B4BA4"/>
    <w:rsid w:val="006B5B1C"/>
    <w:rsid w:val="006D1DDE"/>
    <w:rsid w:val="006D3AE1"/>
    <w:rsid w:val="006D3F19"/>
    <w:rsid w:val="006D4945"/>
    <w:rsid w:val="006D50FC"/>
    <w:rsid w:val="006D6496"/>
    <w:rsid w:val="006D7AB5"/>
    <w:rsid w:val="006E2B80"/>
    <w:rsid w:val="006F53D0"/>
    <w:rsid w:val="006F6E74"/>
    <w:rsid w:val="006F6E9A"/>
    <w:rsid w:val="006F7102"/>
    <w:rsid w:val="006F726F"/>
    <w:rsid w:val="007023C0"/>
    <w:rsid w:val="007034BF"/>
    <w:rsid w:val="0071416B"/>
    <w:rsid w:val="007209D5"/>
    <w:rsid w:val="00726EEB"/>
    <w:rsid w:val="00732318"/>
    <w:rsid w:val="00736499"/>
    <w:rsid w:val="007371F6"/>
    <w:rsid w:val="00754284"/>
    <w:rsid w:val="00754FA2"/>
    <w:rsid w:val="00756620"/>
    <w:rsid w:val="00756707"/>
    <w:rsid w:val="00756DF3"/>
    <w:rsid w:val="007613D8"/>
    <w:rsid w:val="00761846"/>
    <w:rsid w:val="00761EAF"/>
    <w:rsid w:val="00764170"/>
    <w:rsid w:val="00771869"/>
    <w:rsid w:val="00780D2C"/>
    <w:rsid w:val="00785F14"/>
    <w:rsid w:val="007870CD"/>
    <w:rsid w:val="00792D60"/>
    <w:rsid w:val="007A01E7"/>
    <w:rsid w:val="007A131A"/>
    <w:rsid w:val="007A4305"/>
    <w:rsid w:val="007A4FE3"/>
    <w:rsid w:val="007B055E"/>
    <w:rsid w:val="007B275F"/>
    <w:rsid w:val="007B3CF1"/>
    <w:rsid w:val="007B3F25"/>
    <w:rsid w:val="007B44D1"/>
    <w:rsid w:val="007C118F"/>
    <w:rsid w:val="007C6173"/>
    <w:rsid w:val="007C6DD8"/>
    <w:rsid w:val="007D3883"/>
    <w:rsid w:val="007D4CB1"/>
    <w:rsid w:val="007E5981"/>
    <w:rsid w:val="007F5E5E"/>
    <w:rsid w:val="00800C8C"/>
    <w:rsid w:val="008034EF"/>
    <w:rsid w:val="00804289"/>
    <w:rsid w:val="008106AB"/>
    <w:rsid w:val="00811C6E"/>
    <w:rsid w:val="00816D16"/>
    <w:rsid w:val="00826DEF"/>
    <w:rsid w:val="008275ED"/>
    <w:rsid w:val="00833AC0"/>
    <w:rsid w:val="00835EFF"/>
    <w:rsid w:val="00845706"/>
    <w:rsid w:val="00847481"/>
    <w:rsid w:val="0084750C"/>
    <w:rsid w:val="008636BB"/>
    <w:rsid w:val="0086397F"/>
    <w:rsid w:val="008709FF"/>
    <w:rsid w:val="00873348"/>
    <w:rsid w:val="00875785"/>
    <w:rsid w:val="008805BB"/>
    <w:rsid w:val="0088707E"/>
    <w:rsid w:val="008900A1"/>
    <w:rsid w:val="00893D96"/>
    <w:rsid w:val="00897EC3"/>
    <w:rsid w:val="008B0944"/>
    <w:rsid w:val="008B28C9"/>
    <w:rsid w:val="008C410D"/>
    <w:rsid w:val="008C5774"/>
    <w:rsid w:val="008C6B4D"/>
    <w:rsid w:val="008C723A"/>
    <w:rsid w:val="008D2454"/>
    <w:rsid w:val="008D2515"/>
    <w:rsid w:val="008D402F"/>
    <w:rsid w:val="008D7407"/>
    <w:rsid w:val="008D755E"/>
    <w:rsid w:val="008E09E6"/>
    <w:rsid w:val="008E238A"/>
    <w:rsid w:val="00905161"/>
    <w:rsid w:val="00907470"/>
    <w:rsid w:val="009135FF"/>
    <w:rsid w:val="0092689E"/>
    <w:rsid w:val="009345BA"/>
    <w:rsid w:val="00934FF7"/>
    <w:rsid w:val="00942528"/>
    <w:rsid w:val="00942E98"/>
    <w:rsid w:val="00952FCA"/>
    <w:rsid w:val="00957C18"/>
    <w:rsid w:val="00963D53"/>
    <w:rsid w:val="00964D2F"/>
    <w:rsid w:val="009728BD"/>
    <w:rsid w:val="00973ED3"/>
    <w:rsid w:val="00974909"/>
    <w:rsid w:val="00976300"/>
    <w:rsid w:val="00980F35"/>
    <w:rsid w:val="00981878"/>
    <w:rsid w:val="00981CE7"/>
    <w:rsid w:val="009825BB"/>
    <w:rsid w:val="009840EA"/>
    <w:rsid w:val="00987185"/>
    <w:rsid w:val="009878F0"/>
    <w:rsid w:val="00987EC7"/>
    <w:rsid w:val="00994938"/>
    <w:rsid w:val="009A3237"/>
    <w:rsid w:val="009B15FB"/>
    <w:rsid w:val="009B1BBE"/>
    <w:rsid w:val="009B3C3B"/>
    <w:rsid w:val="009B3CF5"/>
    <w:rsid w:val="009B407C"/>
    <w:rsid w:val="009C3C6B"/>
    <w:rsid w:val="009D043E"/>
    <w:rsid w:val="009D4C89"/>
    <w:rsid w:val="009D6597"/>
    <w:rsid w:val="009F4722"/>
    <w:rsid w:val="009F4E83"/>
    <w:rsid w:val="009F5460"/>
    <w:rsid w:val="009F7C9C"/>
    <w:rsid w:val="00A06F80"/>
    <w:rsid w:val="00A2064C"/>
    <w:rsid w:val="00A21049"/>
    <w:rsid w:val="00A30D13"/>
    <w:rsid w:val="00A31C9A"/>
    <w:rsid w:val="00A34AC2"/>
    <w:rsid w:val="00A41292"/>
    <w:rsid w:val="00A46AD0"/>
    <w:rsid w:val="00A472B3"/>
    <w:rsid w:val="00A55709"/>
    <w:rsid w:val="00A56383"/>
    <w:rsid w:val="00A56C2A"/>
    <w:rsid w:val="00A708AD"/>
    <w:rsid w:val="00A71A7B"/>
    <w:rsid w:val="00A71A86"/>
    <w:rsid w:val="00A7789C"/>
    <w:rsid w:val="00A87EAD"/>
    <w:rsid w:val="00AA2690"/>
    <w:rsid w:val="00AA3335"/>
    <w:rsid w:val="00AA4254"/>
    <w:rsid w:val="00AB6310"/>
    <w:rsid w:val="00AB69BE"/>
    <w:rsid w:val="00AD3E25"/>
    <w:rsid w:val="00AE1E15"/>
    <w:rsid w:val="00AE303E"/>
    <w:rsid w:val="00AE3D0C"/>
    <w:rsid w:val="00AE5124"/>
    <w:rsid w:val="00AE57FA"/>
    <w:rsid w:val="00AE6DE3"/>
    <w:rsid w:val="00AE7A1A"/>
    <w:rsid w:val="00AE7E05"/>
    <w:rsid w:val="00AF4A5A"/>
    <w:rsid w:val="00B04481"/>
    <w:rsid w:val="00B12034"/>
    <w:rsid w:val="00B143B0"/>
    <w:rsid w:val="00B171DD"/>
    <w:rsid w:val="00B315FC"/>
    <w:rsid w:val="00B43F98"/>
    <w:rsid w:val="00B466E4"/>
    <w:rsid w:val="00B511FE"/>
    <w:rsid w:val="00B570AD"/>
    <w:rsid w:val="00B66DDF"/>
    <w:rsid w:val="00B71B06"/>
    <w:rsid w:val="00B72C22"/>
    <w:rsid w:val="00B73925"/>
    <w:rsid w:val="00B76669"/>
    <w:rsid w:val="00B80FFF"/>
    <w:rsid w:val="00B8705F"/>
    <w:rsid w:val="00B95100"/>
    <w:rsid w:val="00BA2C87"/>
    <w:rsid w:val="00BB26D0"/>
    <w:rsid w:val="00BB3B4F"/>
    <w:rsid w:val="00BC7B32"/>
    <w:rsid w:val="00BD6858"/>
    <w:rsid w:val="00BF2F56"/>
    <w:rsid w:val="00C02F14"/>
    <w:rsid w:val="00C03AE8"/>
    <w:rsid w:val="00C047C6"/>
    <w:rsid w:val="00C1358F"/>
    <w:rsid w:val="00C25ED3"/>
    <w:rsid w:val="00C2786D"/>
    <w:rsid w:val="00C31C42"/>
    <w:rsid w:val="00C332E1"/>
    <w:rsid w:val="00C40075"/>
    <w:rsid w:val="00C4169A"/>
    <w:rsid w:val="00C41E74"/>
    <w:rsid w:val="00C434A1"/>
    <w:rsid w:val="00C5003D"/>
    <w:rsid w:val="00C550A1"/>
    <w:rsid w:val="00C60776"/>
    <w:rsid w:val="00C60C92"/>
    <w:rsid w:val="00C63507"/>
    <w:rsid w:val="00C75B50"/>
    <w:rsid w:val="00C844B2"/>
    <w:rsid w:val="00C85F29"/>
    <w:rsid w:val="00C901FD"/>
    <w:rsid w:val="00C91081"/>
    <w:rsid w:val="00CA5767"/>
    <w:rsid w:val="00CA6E72"/>
    <w:rsid w:val="00CA764B"/>
    <w:rsid w:val="00CB1B19"/>
    <w:rsid w:val="00CB5657"/>
    <w:rsid w:val="00CB6F0B"/>
    <w:rsid w:val="00CB782C"/>
    <w:rsid w:val="00CC4714"/>
    <w:rsid w:val="00CC4B4F"/>
    <w:rsid w:val="00CD71DE"/>
    <w:rsid w:val="00CE1F42"/>
    <w:rsid w:val="00D01500"/>
    <w:rsid w:val="00D07887"/>
    <w:rsid w:val="00D11BF3"/>
    <w:rsid w:val="00D11F70"/>
    <w:rsid w:val="00D203C5"/>
    <w:rsid w:val="00D30B4C"/>
    <w:rsid w:val="00D31383"/>
    <w:rsid w:val="00D31C44"/>
    <w:rsid w:val="00D31D6E"/>
    <w:rsid w:val="00D36EDF"/>
    <w:rsid w:val="00D37AA3"/>
    <w:rsid w:val="00D42AD0"/>
    <w:rsid w:val="00D42EDB"/>
    <w:rsid w:val="00D45441"/>
    <w:rsid w:val="00D47A61"/>
    <w:rsid w:val="00D5190B"/>
    <w:rsid w:val="00D647F5"/>
    <w:rsid w:val="00D70318"/>
    <w:rsid w:val="00D741E7"/>
    <w:rsid w:val="00D7487D"/>
    <w:rsid w:val="00D8027E"/>
    <w:rsid w:val="00D90183"/>
    <w:rsid w:val="00D92571"/>
    <w:rsid w:val="00D97636"/>
    <w:rsid w:val="00DB14D8"/>
    <w:rsid w:val="00DB36CC"/>
    <w:rsid w:val="00DB59A4"/>
    <w:rsid w:val="00DB76FD"/>
    <w:rsid w:val="00DC4DF1"/>
    <w:rsid w:val="00DC5766"/>
    <w:rsid w:val="00DE349A"/>
    <w:rsid w:val="00DE3A9F"/>
    <w:rsid w:val="00DE4032"/>
    <w:rsid w:val="00DE459C"/>
    <w:rsid w:val="00DE4EE0"/>
    <w:rsid w:val="00DE5E7D"/>
    <w:rsid w:val="00DF6C43"/>
    <w:rsid w:val="00DF76FC"/>
    <w:rsid w:val="00E00650"/>
    <w:rsid w:val="00E0072E"/>
    <w:rsid w:val="00E05F65"/>
    <w:rsid w:val="00E1359B"/>
    <w:rsid w:val="00E333DD"/>
    <w:rsid w:val="00E4145A"/>
    <w:rsid w:val="00E42464"/>
    <w:rsid w:val="00E436A5"/>
    <w:rsid w:val="00E564DC"/>
    <w:rsid w:val="00E72511"/>
    <w:rsid w:val="00E81711"/>
    <w:rsid w:val="00E85B13"/>
    <w:rsid w:val="00E85D90"/>
    <w:rsid w:val="00E86693"/>
    <w:rsid w:val="00E87526"/>
    <w:rsid w:val="00E92884"/>
    <w:rsid w:val="00E9327A"/>
    <w:rsid w:val="00E945F6"/>
    <w:rsid w:val="00E955EE"/>
    <w:rsid w:val="00E96292"/>
    <w:rsid w:val="00E97E35"/>
    <w:rsid w:val="00EA0547"/>
    <w:rsid w:val="00EA5046"/>
    <w:rsid w:val="00EA51E8"/>
    <w:rsid w:val="00EB1350"/>
    <w:rsid w:val="00EB1B55"/>
    <w:rsid w:val="00EC7F26"/>
    <w:rsid w:val="00ED6340"/>
    <w:rsid w:val="00EE564F"/>
    <w:rsid w:val="00EF12B6"/>
    <w:rsid w:val="00EF7A56"/>
    <w:rsid w:val="00F0277B"/>
    <w:rsid w:val="00F0357B"/>
    <w:rsid w:val="00F12D2D"/>
    <w:rsid w:val="00F14CCC"/>
    <w:rsid w:val="00F3071B"/>
    <w:rsid w:val="00F30787"/>
    <w:rsid w:val="00F32788"/>
    <w:rsid w:val="00F402D7"/>
    <w:rsid w:val="00F47788"/>
    <w:rsid w:val="00F50F40"/>
    <w:rsid w:val="00F54D0E"/>
    <w:rsid w:val="00F57753"/>
    <w:rsid w:val="00F61933"/>
    <w:rsid w:val="00F7503E"/>
    <w:rsid w:val="00F76C56"/>
    <w:rsid w:val="00F80C32"/>
    <w:rsid w:val="00F92F0C"/>
    <w:rsid w:val="00F9617F"/>
    <w:rsid w:val="00FA1D51"/>
    <w:rsid w:val="00FA7F1B"/>
    <w:rsid w:val="00FB2CB3"/>
    <w:rsid w:val="00FB73BE"/>
    <w:rsid w:val="00FC3D5F"/>
    <w:rsid w:val="00FC6AD4"/>
    <w:rsid w:val="00FD2169"/>
    <w:rsid w:val="00FD21BD"/>
    <w:rsid w:val="00FE318F"/>
    <w:rsid w:val="00FE3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EA539A"/>
  <w15:chartTrackingRefBased/>
  <w15:docId w15:val="{C2896A07-A128-4209-9B38-5E585B66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24C"/>
    <w:pPr>
      <w:widowControl w:val="0"/>
      <w:snapToGrid w:val="0"/>
      <w:ind w:leftChars="50" w:left="50" w:rightChars="50" w:right="50"/>
    </w:pPr>
    <w:rPr>
      <w:rFonts w:eastAsia="ＭＳ Ｐ明朝"/>
      <w:sz w:val="20"/>
    </w:rPr>
  </w:style>
  <w:style w:type="paragraph" w:styleId="1">
    <w:name w:val="heading 1"/>
    <w:basedOn w:val="a"/>
    <w:next w:val="a"/>
    <w:link w:val="10"/>
    <w:uiPriority w:val="9"/>
    <w:qFormat/>
    <w:rsid w:val="0039686A"/>
    <w:pPr>
      <w:keepNext/>
      <w:pBdr>
        <w:left w:val="single" w:sz="48" w:space="4" w:color="70AD47" w:themeColor="accent6"/>
        <w:bottom w:val="dotted" w:sz="4" w:space="1" w:color="70AD47" w:themeColor="accent6"/>
        <w:right w:val="dotted" w:sz="4" w:space="4" w:color="70AD47" w:themeColor="accent6"/>
      </w:pBdr>
      <w:shd w:val="clear" w:color="auto" w:fill="C5E0B3" w:themeFill="accent6" w:themeFillTint="66"/>
      <w:spacing w:before="240" w:after="120" w:line="360" w:lineRule="exact"/>
      <w:outlineLvl w:val="0"/>
    </w:pPr>
    <w:rPr>
      <w:rFonts w:asciiTheme="majorHAnsi" w:eastAsia="メイリオ" w:hAnsiTheme="majorHAnsi" w:cstheme="majorBidi"/>
      <w:b/>
      <w:sz w:val="28"/>
      <w:szCs w:val="24"/>
    </w:rPr>
  </w:style>
  <w:style w:type="paragraph" w:styleId="2">
    <w:name w:val="heading 2"/>
    <w:basedOn w:val="a"/>
    <w:next w:val="a"/>
    <w:link w:val="20"/>
    <w:uiPriority w:val="9"/>
    <w:unhideWhenUsed/>
    <w:qFormat/>
    <w:rsid w:val="00362A5A"/>
    <w:pPr>
      <w:keepNext/>
      <w:pBdr>
        <w:top w:val="single" w:sz="8" w:space="1" w:color="385623" w:themeColor="accent6" w:themeShade="80"/>
        <w:left w:val="single" w:sz="36" w:space="4" w:color="385623" w:themeColor="accent6" w:themeShade="80"/>
        <w:bottom w:val="single" w:sz="8" w:space="1" w:color="385623" w:themeColor="accent6" w:themeShade="80"/>
        <w:right w:val="single" w:sz="8" w:space="4" w:color="385623" w:themeColor="accent6" w:themeShade="80"/>
      </w:pBdr>
      <w:spacing w:beforeLines="50" w:before="50" w:afterLines="50" w:after="50" w:line="280" w:lineRule="exact"/>
      <w:outlineLvl w:val="1"/>
    </w:pPr>
    <w:rPr>
      <w:rFonts w:asciiTheme="majorHAnsi" w:eastAsia="メイリオ" w:hAnsiTheme="majorHAnsi" w:cstheme="majorBidi"/>
      <w:b/>
      <w:sz w:val="24"/>
    </w:rPr>
  </w:style>
  <w:style w:type="paragraph" w:styleId="3">
    <w:name w:val="heading 3"/>
    <w:basedOn w:val="a"/>
    <w:next w:val="a"/>
    <w:link w:val="30"/>
    <w:uiPriority w:val="9"/>
    <w:unhideWhenUsed/>
    <w:qFormat/>
    <w:rsid w:val="00362A5A"/>
    <w:pPr>
      <w:keepNext/>
      <w:pBdr>
        <w:top w:val="single" w:sz="8" w:space="1" w:color="538135" w:themeColor="accent6" w:themeShade="BF"/>
        <w:left w:val="single" w:sz="8" w:space="4" w:color="538135" w:themeColor="accent6" w:themeShade="BF"/>
        <w:bottom w:val="single" w:sz="8" w:space="1" w:color="538135" w:themeColor="accent6" w:themeShade="BF"/>
        <w:right w:val="single" w:sz="8" w:space="4" w:color="538135" w:themeColor="accent6" w:themeShade="BF"/>
      </w:pBdr>
      <w:spacing w:beforeLines="50" w:before="50" w:afterLines="50" w:after="50" w:line="260" w:lineRule="exact"/>
      <w:outlineLvl w:val="2"/>
    </w:pPr>
    <w:rPr>
      <w:rFonts w:asciiTheme="majorHAnsi" w:eastAsia="メイリオ" w:hAnsiTheme="majorHAnsi" w:cstheme="majorBidi"/>
      <w:b/>
      <w:sz w:val="22"/>
    </w:rPr>
  </w:style>
  <w:style w:type="paragraph" w:styleId="4">
    <w:name w:val="heading 4"/>
    <w:basedOn w:val="a"/>
    <w:next w:val="a"/>
    <w:link w:val="40"/>
    <w:uiPriority w:val="9"/>
    <w:unhideWhenUsed/>
    <w:qFormat/>
    <w:rsid w:val="00F7503E"/>
    <w:pPr>
      <w:keepNext/>
      <w:pBdr>
        <w:bottom w:val="dotted" w:sz="6" w:space="1" w:color="538135" w:themeColor="accent6" w:themeShade="BF"/>
      </w:pBdr>
      <w:spacing w:beforeLines="50" w:before="50" w:afterLines="50" w:after="50" w:line="260" w:lineRule="exact"/>
      <w:outlineLvl w:val="3"/>
    </w:pPr>
    <w:rPr>
      <w:rFonts w:eastAsia="メイリオ"/>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D2C"/>
    <w:pPr>
      <w:ind w:leftChars="400" w:left="840"/>
    </w:pPr>
  </w:style>
  <w:style w:type="paragraph" w:styleId="a4">
    <w:name w:val="header"/>
    <w:basedOn w:val="a"/>
    <w:link w:val="a5"/>
    <w:uiPriority w:val="99"/>
    <w:unhideWhenUsed/>
    <w:rsid w:val="0029456B"/>
    <w:pPr>
      <w:tabs>
        <w:tab w:val="center" w:pos="4252"/>
        <w:tab w:val="right" w:pos="8504"/>
      </w:tabs>
    </w:pPr>
  </w:style>
  <w:style w:type="character" w:customStyle="1" w:styleId="a5">
    <w:name w:val="ヘッダー (文字)"/>
    <w:basedOn w:val="a0"/>
    <w:link w:val="a4"/>
    <w:uiPriority w:val="99"/>
    <w:rsid w:val="0029456B"/>
    <w:rPr>
      <w:rFonts w:eastAsia="ＭＳ Ｐ明朝"/>
      <w:sz w:val="20"/>
    </w:rPr>
  </w:style>
  <w:style w:type="paragraph" w:styleId="a6">
    <w:name w:val="footer"/>
    <w:basedOn w:val="a"/>
    <w:link w:val="a7"/>
    <w:uiPriority w:val="99"/>
    <w:unhideWhenUsed/>
    <w:rsid w:val="0029456B"/>
    <w:pPr>
      <w:tabs>
        <w:tab w:val="center" w:pos="4252"/>
        <w:tab w:val="right" w:pos="8504"/>
      </w:tabs>
    </w:pPr>
  </w:style>
  <w:style w:type="character" w:customStyle="1" w:styleId="a7">
    <w:name w:val="フッター (文字)"/>
    <w:basedOn w:val="a0"/>
    <w:link w:val="a6"/>
    <w:uiPriority w:val="99"/>
    <w:rsid w:val="0029456B"/>
    <w:rPr>
      <w:rFonts w:eastAsia="ＭＳ Ｐ明朝"/>
      <w:sz w:val="20"/>
    </w:rPr>
  </w:style>
  <w:style w:type="character" w:styleId="a8">
    <w:name w:val="Placeholder Text"/>
    <w:basedOn w:val="a0"/>
    <w:uiPriority w:val="99"/>
    <w:semiHidden/>
    <w:rsid w:val="00DF76FC"/>
    <w:rPr>
      <w:color w:val="808080"/>
    </w:rPr>
  </w:style>
  <w:style w:type="paragraph" w:styleId="a9">
    <w:name w:val="Title"/>
    <w:basedOn w:val="a"/>
    <w:next w:val="a"/>
    <w:link w:val="aa"/>
    <w:uiPriority w:val="10"/>
    <w:qFormat/>
    <w:rsid w:val="0039686A"/>
    <w:pPr>
      <w:pBdr>
        <w:top w:val="single" w:sz="12" w:space="0" w:color="385623" w:themeColor="accent6" w:themeShade="80"/>
        <w:left w:val="single" w:sz="12" w:space="0" w:color="385623" w:themeColor="accent6" w:themeShade="80"/>
        <w:bottom w:val="single" w:sz="12" w:space="0" w:color="385623" w:themeColor="accent6" w:themeShade="80"/>
        <w:right w:val="single" w:sz="12" w:space="0" w:color="385623" w:themeColor="accent6" w:themeShade="80"/>
      </w:pBdr>
      <w:shd w:val="clear" w:color="auto" w:fill="E2EFD9" w:themeFill="accent6" w:themeFillTint="33"/>
      <w:spacing w:before="240" w:after="240" w:line="560" w:lineRule="exact"/>
      <w:ind w:leftChars="400" w:left="400" w:rightChars="400" w:right="400"/>
      <w:jc w:val="center"/>
      <w:outlineLvl w:val="0"/>
    </w:pPr>
    <w:rPr>
      <w:rFonts w:asciiTheme="majorHAnsi" w:eastAsia="メイリオ" w:hAnsiTheme="majorHAnsi" w:cstheme="majorBidi"/>
      <w:b/>
      <w:color w:val="385623" w:themeColor="accent6" w:themeShade="80"/>
      <w:sz w:val="40"/>
      <w:szCs w:val="32"/>
    </w:rPr>
  </w:style>
  <w:style w:type="character" w:customStyle="1" w:styleId="aa">
    <w:name w:val="表題 (文字)"/>
    <w:basedOn w:val="a0"/>
    <w:link w:val="a9"/>
    <w:uiPriority w:val="10"/>
    <w:rsid w:val="0039686A"/>
    <w:rPr>
      <w:rFonts w:asciiTheme="majorHAnsi" w:eastAsia="メイリオ" w:hAnsiTheme="majorHAnsi" w:cstheme="majorBidi"/>
      <w:b/>
      <w:color w:val="385623" w:themeColor="accent6" w:themeShade="80"/>
      <w:sz w:val="40"/>
      <w:szCs w:val="32"/>
      <w:shd w:val="clear" w:color="auto" w:fill="E2EFD9" w:themeFill="accent6" w:themeFillTint="33"/>
    </w:rPr>
  </w:style>
  <w:style w:type="paragraph" w:styleId="ab">
    <w:name w:val="Subtitle"/>
    <w:basedOn w:val="a"/>
    <w:next w:val="a"/>
    <w:link w:val="ac"/>
    <w:uiPriority w:val="11"/>
    <w:qFormat/>
    <w:rsid w:val="004E2320"/>
    <w:pPr>
      <w:spacing w:line="440" w:lineRule="atLeast"/>
      <w:ind w:leftChars="400" w:left="400" w:rightChars="400" w:right="400"/>
      <w:jc w:val="center"/>
    </w:pPr>
    <w:rPr>
      <w:rFonts w:asciiTheme="majorHAnsi" w:eastAsia="ＭＳ Ｐゴシック" w:hAnsiTheme="majorHAnsi" w:cstheme="majorBidi"/>
      <w:b/>
      <w:sz w:val="28"/>
      <w:szCs w:val="24"/>
    </w:rPr>
  </w:style>
  <w:style w:type="character" w:customStyle="1" w:styleId="ac">
    <w:name w:val="副題 (文字)"/>
    <w:basedOn w:val="a0"/>
    <w:link w:val="ab"/>
    <w:uiPriority w:val="11"/>
    <w:rsid w:val="004E2320"/>
    <w:rPr>
      <w:rFonts w:asciiTheme="majorHAnsi" w:eastAsia="ＭＳ Ｐゴシック" w:hAnsiTheme="majorHAnsi" w:cstheme="majorBidi"/>
      <w:b/>
      <w:sz w:val="28"/>
      <w:szCs w:val="24"/>
    </w:rPr>
  </w:style>
  <w:style w:type="table" w:styleId="ad">
    <w:name w:val="Table Grid"/>
    <w:basedOn w:val="a1"/>
    <w:uiPriority w:val="39"/>
    <w:rsid w:val="00527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9686A"/>
    <w:rPr>
      <w:rFonts w:asciiTheme="majorHAnsi" w:eastAsia="メイリオ" w:hAnsiTheme="majorHAnsi" w:cstheme="majorBidi"/>
      <w:b/>
      <w:sz w:val="28"/>
      <w:szCs w:val="24"/>
      <w:shd w:val="clear" w:color="auto" w:fill="C5E0B3" w:themeFill="accent6" w:themeFillTint="66"/>
    </w:rPr>
  </w:style>
  <w:style w:type="character" w:customStyle="1" w:styleId="20">
    <w:name w:val="見出し 2 (文字)"/>
    <w:basedOn w:val="a0"/>
    <w:link w:val="2"/>
    <w:uiPriority w:val="9"/>
    <w:rsid w:val="00362A5A"/>
    <w:rPr>
      <w:rFonts w:asciiTheme="majorHAnsi" w:eastAsia="メイリオ" w:hAnsiTheme="majorHAnsi" w:cstheme="majorBidi"/>
      <w:b/>
      <w:sz w:val="24"/>
    </w:rPr>
  </w:style>
  <w:style w:type="character" w:customStyle="1" w:styleId="30">
    <w:name w:val="見出し 3 (文字)"/>
    <w:basedOn w:val="a0"/>
    <w:link w:val="3"/>
    <w:uiPriority w:val="9"/>
    <w:rsid w:val="00362A5A"/>
    <w:rPr>
      <w:rFonts w:asciiTheme="majorHAnsi" w:eastAsia="メイリオ" w:hAnsiTheme="majorHAnsi" w:cstheme="majorBidi"/>
      <w:b/>
      <w:sz w:val="22"/>
    </w:rPr>
  </w:style>
  <w:style w:type="character" w:customStyle="1" w:styleId="40">
    <w:name w:val="見出し 4 (文字)"/>
    <w:basedOn w:val="a0"/>
    <w:link w:val="4"/>
    <w:uiPriority w:val="9"/>
    <w:rsid w:val="00F7503E"/>
    <w:rPr>
      <w:rFonts w:eastAsia="メイリオ"/>
      <w:b/>
      <w:bCs/>
      <w:sz w:val="20"/>
    </w:rPr>
  </w:style>
  <w:style w:type="paragraph" w:styleId="ae">
    <w:name w:val="Quote"/>
    <w:basedOn w:val="a"/>
    <w:link w:val="af"/>
    <w:uiPriority w:val="29"/>
    <w:qFormat/>
    <w:rsid w:val="005A098F"/>
    <w:pPr>
      <w:pBdr>
        <w:top w:val="single" w:sz="6" w:space="6" w:color="auto"/>
        <w:left w:val="single" w:sz="6" w:space="6" w:color="auto"/>
        <w:bottom w:val="single" w:sz="6" w:space="6" w:color="auto"/>
        <w:right w:val="single" w:sz="6" w:space="6" w:color="auto"/>
      </w:pBdr>
      <w:shd w:val="clear" w:color="auto" w:fill="F2F2F2" w:themeFill="background1" w:themeFillShade="F2"/>
      <w:spacing w:line="300" w:lineRule="atLeast"/>
      <w:ind w:leftChars="300" w:left="300" w:rightChars="300" w:right="300"/>
    </w:pPr>
    <w:rPr>
      <w:i/>
      <w:iCs/>
      <w:color w:val="404040" w:themeColor="text1" w:themeTint="BF"/>
    </w:rPr>
  </w:style>
  <w:style w:type="character" w:customStyle="1" w:styleId="af">
    <w:name w:val="引用文 (文字)"/>
    <w:basedOn w:val="a0"/>
    <w:link w:val="ae"/>
    <w:uiPriority w:val="29"/>
    <w:rsid w:val="005A098F"/>
    <w:rPr>
      <w:rFonts w:eastAsia="ＭＳ Ｐ明朝"/>
      <w:i/>
      <w:iCs/>
      <w:color w:val="404040" w:themeColor="text1" w:themeTint="BF"/>
      <w:sz w:val="20"/>
      <w:shd w:val="clear" w:color="auto" w:fill="F2F2F2" w:themeFill="background1" w:themeFillShade="F2"/>
    </w:rPr>
  </w:style>
  <w:style w:type="character" w:styleId="af0">
    <w:name w:val="Emphasis"/>
    <w:basedOn w:val="a0"/>
    <w:uiPriority w:val="20"/>
    <w:rsid w:val="00D37AA3"/>
    <w:rPr>
      <w:i/>
      <w:iCs/>
    </w:rPr>
  </w:style>
  <w:style w:type="paragraph" w:customStyle="1" w:styleId="af1">
    <w:name w:val="要点"/>
    <w:basedOn w:val="a"/>
    <w:link w:val="af2"/>
    <w:qFormat/>
    <w:rsid w:val="0039686A"/>
    <w:pPr>
      <w:pBdr>
        <w:top w:val="single" w:sz="6" w:space="6" w:color="385623" w:themeColor="accent6" w:themeShade="80"/>
        <w:left w:val="single" w:sz="6" w:space="6" w:color="385623" w:themeColor="accent6" w:themeShade="80"/>
        <w:bottom w:val="single" w:sz="6" w:space="6" w:color="385623" w:themeColor="accent6" w:themeShade="80"/>
        <w:right w:val="single" w:sz="6" w:space="6" w:color="385623" w:themeColor="accent6" w:themeShade="80"/>
      </w:pBdr>
      <w:shd w:val="clear" w:color="auto" w:fill="E2EFD9" w:themeFill="accent6" w:themeFillTint="33"/>
      <w:ind w:leftChars="300" w:left="300" w:rightChars="300" w:right="300"/>
    </w:pPr>
    <w:rPr>
      <w:rFonts w:eastAsia="ＭＳ Ｐゴシック"/>
      <w:b/>
    </w:rPr>
  </w:style>
  <w:style w:type="paragraph" w:customStyle="1" w:styleId="af3">
    <w:name w:val="コード"/>
    <w:basedOn w:val="a"/>
    <w:link w:val="af4"/>
    <w:qFormat/>
    <w:rsid w:val="0041676D"/>
    <w:pPr>
      <w:pBdr>
        <w:top w:val="dashSmallGap" w:sz="12" w:space="7" w:color="538135" w:themeColor="accent6" w:themeShade="BF"/>
        <w:left w:val="dashSmallGap" w:sz="12" w:space="7" w:color="538135" w:themeColor="accent6" w:themeShade="BF"/>
        <w:bottom w:val="dashSmallGap" w:sz="12" w:space="7" w:color="538135" w:themeColor="accent6" w:themeShade="BF"/>
        <w:right w:val="dashSmallGap" w:sz="12" w:space="7" w:color="538135" w:themeColor="accent6" w:themeShade="BF"/>
      </w:pBdr>
      <w:spacing w:line="240" w:lineRule="atLeast"/>
      <w:ind w:leftChars="300" w:left="300" w:rightChars="300" w:right="300"/>
    </w:pPr>
    <w:rPr>
      <w:rFonts w:ascii="ＭＳ ゴシック" w:eastAsia="ＭＳ ゴシック"/>
      <w:noProof/>
      <w:sz w:val="18"/>
    </w:rPr>
  </w:style>
  <w:style w:type="character" w:customStyle="1" w:styleId="af2">
    <w:name w:val="要点 (文字)"/>
    <w:basedOn w:val="af"/>
    <w:link w:val="af1"/>
    <w:rsid w:val="0039686A"/>
    <w:rPr>
      <w:rFonts w:eastAsia="ＭＳ Ｐゴシック"/>
      <w:b/>
      <w:i w:val="0"/>
      <w:iCs w:val="0"/>
      <w:color w:val="404040" w:themeColor="text1" w:themeTint="BF"/>
      <w:sz w:val="20"/>
      <w:shd w:val="clear" w:color="auto" w:fill="E2EFD9" w:themeFill="accent6" w:themeFillTint="33"/>
    </w:rPr>
  </w:style>
  <w:style w:type="character" w:customStyle="1" w:styleId="af4">
    <w:name w:val="コード (文字)"/>
    <w:basedOn w:val="a0"/>
    <w:link w:val="af3"/>
    <w:rsid w:val="0041676D"/>
    <w:rPr>
      <w:rFonts w:ascii="ＭＳ ゴシック" w:eastAsia="ＭＳ ゴシック"/>
      <w:noProof/>
      <w:sz w:val="18"/>
    </w:rPr>
  </w:style>
  <w:style w:type="paragraph" w:styleId="11">
    <w:name w:val="toc 1"/>
    <w:basedOn w:val="a"/>
    <w:next w:val="a"/>
    <w:autoRedefine/>
    <w:uiPriority w:val="39"/>
    <w:unhideWhenUsed/>
    <w:rsid w:val="004E2320"/>
    <w:pPr>
      <w:tabs>
        <w:tab w:val="right" w:leader="dot" w:pos="10195"/>
      </w:tabs>
      <w:ind w:left="100" w:right="100"/>
    </w:pPr>
  </w:style>
  <w:style w:type="paragraph" w:styleId="21">
    <w:name w:val="toc 2"/>
    <w:basedOn w:val="a"/>
    <w:next w:val="a"/>
    <w:autoRedefine/>
    <w:uiPriority w:val="39"/>
    <w:unhideWhenUsed/>
    <w:rsid w:val="00E0072E"/>
    <w:pPr>
      <w:ind w:leftChars="100" w:left="200"/>
    </w:pPr>
  </w:style>
  <w:style w:type="character" w:styleId="af5">
    <w:name w:val="Hyperlink"/>
    <w:basedOn w:val="a0"/>
    <w:uiPriority w:val="99"/>
    <w:unhideWhenUsed/>
    <w:rsid w:val="00E0072E"/>
    <w:rPr>
      <w:color w:val="0563C1" w:themeColor="hyperlink"/>
      <w:u w:val="single"/>
    </w:rPr>
  </w:style>
  <w:style w:type="character" w:styleId="af6">
    <w:name w:val="FollowedHyperlink"/>
    <w:basedOn w:val="a0"/>
    <w:uiPriority w:val="99"/>
    <w:semiHidden/>
    <w:unhideWhenUsed/>
    <w:rsid w:val="00907470"/>
    <w:rPr>
      <w:color w:val="954F72" w:themeColor="followedHyperlink"/>
      <w:u w:val="single"/>
    </w:rPr>
  </w:style>
  <w:style w:type="paragraph" w:customStyle="1" w:styleId="af7">
    <w:name w:val="ロゴ"/>
    <w:basedOn w:val="a"/>
    <w:uiPriority w:val="99"/>
    <w:unhideWhenUsed/>
    <w:rsid w:val="008B0944"/>
    <w:pPr>
      <w:widowControl/>
      <w:snapToGrid/>
      <w:spacing w:before="600" w:after="200" w:line="276" w:lineRule="auto"/>
      <w:ind w:leftChars="0" w:left="0" w:rightChars="0" w:right="0"/>
    </w:pPr>
    <w:rPr>
      <w:rFonts w:eastAsiaTheme="minorEastAsia"/>
      <w:kern w:val="0"/>
      <w:szCs w:val="20"/>
    </w:rPr>
  </w:style>
  <w:style w:type="paragraph" w:styleId="af8">
    <w:name w:val="Balloon Text"/>
    <w:basedOn w:val="a"/>
    <w:link w:val="af9"/>
    <w:uiPriority w:val="99"/>
    <w:semiHidden/>
    <w:unhideWhenUsed/>
    <w:rsid w:val="0041081E"/>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41081E"/>
    <w:rPr>
      <w:rFonts w:asciiTheme="majorHAnsi" w:eastAsiaTheme="majorEastAsia" w:hAnsiTheme="majorHAnsi" w:cstheme="majorBidi"/>
      <w:sz w:val="18"/>
      <w:szCs w:val="18"/>
    </w:rPr>
  </w:style>
  <w:style w:type="character" w:styleId="afa">
    <w:name w:val="Unresolved Mention"/>
    <w:basedOn w:val="a0"/>
    <w:uiPriority w:val="99"/>
    <w:semiHidden/>
    <w:unhideWhenUsed/>
    <w:rsid w:val="000A7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714275">
      <w:bodyDiv w:val="1"/>
      <w:marLeft w:val="0"/>
      <w:marRight w:val="0"/>
      <w:marTop w:val="0"/>
      <w:marBottom w:val="0"/>
      <w:divBdr>
        <w:top w:val="none" w:sz="0" w:space="0" w:color="auto"/>
        <w:left w:val="none" w:sz="0" w:space="0" w:color="auto"/>
        <w:bottom w:val="none" w:sz="0" w:space="0" w:color="auto"/>
        <w:right w:val="none" w:sz="0" w:space="0" w:color="auto"/>
      </w:divBdr>
    </w:div>
    <w:div w:id="1496998300">
      <w:bodyDiv w:val="1"/>
      <w:marLeft w:val="0"/>
      <w:marRight w:val="0"/>
      <w:marTop w:val="0"/>
      <w:marBottom w:val="0"/>
      <w:divBdr>
        <w:top w:val="none" w:sz="0" w:space="0" w:color="auto"/>
        <w:left w:val="none" w:sz="0" w:space="0" w:color="auto"/>
        <w:bottom w:val="none" w:sz="0" w:space="0" w:color="auto"/>
        <w:right w:val="none" w:sz="0" w:space="0" w:color="auto"/>
      </w:divBdr>
    </w:div>
    <w:div w:id="1616060800">
      <w:bodyDiv w:val="1"/>
      <w:marLeft w:val="0"/>
      <w:marRight w:val="0"/>
      <w:marTop w:val="0"/>
      <w:marBottom w:val="0"/>
      <w:divBdr>
        <w:top w:val="none" w:sz="0" w:space="0" w:color="auto"/>
        <w:left w:val="none" w:sz="0" w:space="0" w:color="auto"/>
        <w:bottom w:val="none" w:sz="0" w:space="0" w:color="auto"/>
        <w:right w:val="none" w:sz="0" w:space="0" w:color="auto"/>
      </w:divBdr>
    </w:div>
    <w:div w:id="1768303592">
      <w:bodyDiv w:val="1"/>
      <w:marLeft w:val="0"/>
      <w:marRight w:val="0"/>
      <w:marTop w:val="0"/>
      <w:marBottom w:val="0"/>
      <w:divBdr>
        <w:top w:val="none" w:sz="0" w:space="0" w:color="auto"/>
        <w:left w:val="none" w:sz="0" w:space="0" w:color="auto"/>
        <w:bottom w:val="none" w:sz="0" w:space="0" w:color="auto"/>
        <w:right w:val="none" w:sz="0" w:space="0" w:color="auto"/>
      </w:divBdr>
    </w:div>
    <w:div w:id="21417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1E0BD-111B-4C40-935F-00B70987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3792</TotalTime>
  <Pages>1</Pages>
  <Words>665</Words>
  <Characters>3793</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SILAND.JP テンプレート集</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SILAND.JP テンプレート集</dc:title>
  <dc:subject>マニュアル作成用</dc:subject>
  <dc:creator>SILA</dc:creator>
  <cp:keywords/>
  <dc:description>http://siland.jp</dc:description>
  <cp:lastModifiedBy>小栗　智江子</cp:lastModifiedBy>
  <cp:revision>282</cp:revision>
  <cp:lastPrinted>2024-11-26T12:42:00Z</cp:lastPrinted>
  <dcterms:created xsi:type="dcterms:W3CDTF">2014-02-20T00:04:00Z</dcterms:created>
  <dcterms:modified xsi:type="dcterms:W3CDTF">2025-03-07T02:51:00Z</dcterms:modified>
</cp:coreProperties>
</file>