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CF" w:rsidRPr="00151572" w:rsidRDefault="008463CF" w:rsidP="008463CF">
      <w:pPr>
        <w:spacing w:line="34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1663360" behindDoc="0" locked="0" layoutInCell="1" allowOverlap="1">
                <wp:simplePos x="0" y="0"/>
                <wp:positionH relativeFrom="margin">
                  <wp:posOffset>5262159</wp:posOffset>
                </wp:positionH>
                <wp:positionV relativeFrom="paragraph">
                  <wp:posOffset>-194006</wp:posOffset>
                </wp:positionV>
                <wp:extent cx="717550" cy="325755"/>
                <wp:effectExtent l="0" t="0" r="25400" b="1714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0" cy="325755"/>
                        </a:xfrm>
                        <a:prstGeom prst="rect">
                          <a:avLst/>
                        </a:prstGeom>
                        <a:noFill/>
                        <a:ln w="12700" cap="flat" cmpd="sng" algn="ctr">
                          <a:solidFill>
                            <a:sysClr val="windowText" lastClr="000000"/>
                          </a:solidFill>
                          <a:prstDash val="solid"/>
                          <a:miter lim="800000"/>
                        </a:ln>
                        <a:effectLst/>
                      </wps:spPr>
                      <wps:txbx>
                        <w:txbxContent>
                          <w:p w:rsidR="008463CF" w:rsidRPr="00151572" w:rsidRDefault="008463CF" w:rsidP="008463CF">
                            <w:pPr>
                              <w:spacing w:line="280" w:lineRule="exact"/>
                              <w:jc w:val="center"/>
                              <w:rPr>
                                <w:color w:val="000000"/>
                                <w:sz w:val="28"/>
                                <w:szCs w:val="28"/>
                              </w:rPr>
                            </w:pPr>
                            <w:r w:rsidRPr="00151572">
                              <w:rPr>
                                <w:rFonts w:hint="eastAsia"/>
                                <w:color w:val="000000"/>
                                <w:sz w:val="28"/>
                                <w:szCs w:val="28"/>
                              </w:rPr>
                              <w:t>参考</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414.35pt;margin-top:-15.3pt;width:56.5pt;height: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" filled="f" strokecolor="windowText" strokeweight="1pt">
                <v:path arrowok="t"/>
                <v:textbox inset=",1mm,,1mm">
                  <w:txbxContent>
                    <w:p w:rsidR="008463CF" w:rsidRPr="00151572" w:rsidRDefault="008463CF" w:rsidP="008463CF">
                      <w:pPr>
                        <w:spacing w:line="280" w:lineRule="exact"/>
                        <w:jc w:val="center"/>
                        <w:rPr>
                          <w:color w:val="000000"/>
                          <w:sz w:val="28"/>
                          <w:szCs w:val="28"/>
                        </w:rPr>
                      </w:pPr>
                      <w:r w:rsidRPr="00151572">
                        <w:rPr>
                          <w:rFonts w:hint="eastAsia"/>
                          <w:color w:val="000000"/>
                          <w:sz w:val="28"/>
                          <w:szCs w:val="28"/>
                        </w:rPr>
                        <w:t>参考</w:t>
                      </w:r>
                    </w:p>
                  </w:txbxContent>
                </v:textbox>
                <w10:wrap anchorx="margin"/>
              </v:rect>
            </w:pict>
          </mc:Fallback>
        </mc:AlternateContent>
      </w:r>
      <w:r w:rsidRPr="00151572">
        <w:rPr>
          <w:rFonts w:ascii="ＭＳ ゴシック" w:eastAsia="ＭＳ ゴシック" w:hAnsi="ＭＳ ゴシック" w:hint="eastAsia"/>
          <w:sz w:val="24"/>
          <w:szCs w:val="24"/>
        </w:rPr>
        <w:t>廃棄物の処理及び清掃に関する法律</w:t>
      </w:r>
    </w:p>
    <w:p w:rsidR="008463CF" w:rsidRPr="00151572" w:rsidRDefault="008463CF" w:rsidP="008463CF">
      <w:pPr>
        <w:spacing w:line="340" w:lineRule="exact"/>
        <w:rPr>
          <w:rFonts w:ascii="ＭＳ 明朝" w:hAnsi="ＭＳ 明朝"/>
          <w:b/>
          <w:sz w:val="24"/>
          <w:szCs w:val="24"/>
        </w:rPr>
      </w:pPr>
      <w:r w:rsidRPr="00151572">
        <w:rPr>
          <w:rFonts w:ascii="ＭＳ ゴシック" w:eastAsia="ＭＳ ゴシック" w:hAnsi="ＭＳ ゴシック" w:hint="eastAsia"/>
          <w:sz w:val="24"/>
          <w:szCs w:val="24"/>
        </w:rPr>
        <w:t>（昭和四十五年十二月二十五日法律第百三十七号）（抄）</w:t>
      </w:r>
    </w:p>
    <w:p w:rsidR="008463CF" w:rsidRPr="00151572" w:rsidRDefault="008463CF" w:rsidP="008463CF">
      <w:pPr>
        <w:autoSpaceDE w:val="0"/>
        <w:autoSpaceDN w:val="0"/>
        <w:adjustRightInd w:val="0"/>
        <w:spacing w:line="340" w:lineRule="exact"/>
        <w:jc w:val="left"/>
        <w:rPr>
          <w:rFonts w:ascii="ＭＳ 明朝" w:hAnsi="ＭＳ 明朝" w:cs="ＭＳ 明朝"/>
          <w:kern w:val="0"/>
          <w:sz w:val="24"/>
          <w:szCs w:val="24"/>
        </w:rPr>
      </w:pPr>
    </w:p>
    <w:p w:rsidR="008463CF" w:rsidRPr="00574B75" w:rsidRDefault="008463CF" w:rsidP="008463CF">
      <w:pPr>
        <w:autoSpaceDE w:val="0"/>
        <w:autoSpaceDN w:val="0"/>
        <w:adjustRightInd w:val="0"/>
        <w:spacing w:line="340" w:lineRule="exact"/>
        <w:ind w:left="200"/>
        <w:jc w:val="left"/>
        <w:rPr>
          <w:rFonts w:ascii="ＭＳ ゴシック" w:eastAsia="ＭＳ ゴシック" w:hAnsi="ＭＳ ゴシック" w:cs="ＭＳ 明朝"/>
          <w:kern w:val="0"/>
          <w:sz w:val="24"/>
          <w:szCs w:val="24"/>
          <w:u w:val="single"/>
        </w:rPr>
      </w:pPr>
      <w:r w:rsidRPr="00820095">
        <w:rPr>
          <w:rFonts w:ascii="ＭＳ ゴシック" w:eastAsia="ＭＳ ゴシック" w:hAnsi="ＭＳ ゴシック" w:cs="ＭＳ 明朝" w:hint="eastAsia"/>
          <w:kern w:val="0"/>
          <w:sz w:val="24"/>
          <w:szCs w:val="24"/>
        </w:rPr>
        <w:t>（</w:t>
      </w:r>
      <w:r w:rsidRPr="00151572">
        <w:rPr>
          <w:rFonts w:ascii="ＭＳ ゴシック" w:eastAsia="ＭＳ ゴシック" w:hAnsi="ＭＳ ゴシック" w:cs="ＭＳ 明朝" w:hint="eastAsia"/>
          <w:kern w:val="0"/>
          <w:sz w:val="24"/>
          <w:szCs w:val="24"/>
          <w:u w:val="single"/>
          <w:lang w:val="ja-JP"/>
        </w:rPr>
        <w:t>一般廃棄物処理業</w:t>
      </w:r>
      <w:r w:rsidRPr="00820095">
        <w:rPr>
          <w:rFonts w:ascii="ＭＳ ゴシック" w:eastAsia="ＭＳ ゴシック" w:hAnsi="ＭＳ ゴシック" w:cs="ＭＳ 明朝" w:hint="eastAsia"/>
          <w:kern w:val="0"/>
          <w:sz w:val="24"/>
          <w:szCs w:val="24"/>
        </w:rPr>
        <w:t>）</w:t>
      </w:r>
    </w:p>
    <w:p w:rsidR="008463CF" w:rsidRPr="00574B75" w:rsidRDefault="008463CF" w:rsidP="008463CF">
      <w:pPr>
        <w:autoSpaceDE w:val="0"/>
        <w:autoSpaceDN w:val="0"/>
        <w:adjustRightInd w:val="0"/>
        <w:spacing w:line="340" w:lineRule="exact"/>
        <w:ind w:left="199" w:hanging="199"/>
        <w:jc w:val="left"/>
        <w:rPr>
          <w:rFonts w:ascii="ＭＳ 明朝" w:hAnsi="ＭＳ 明朝" w:cs="ＭＳ 明朝"/>
          <w:kern w:val="0"/>
          <w:sz w:val="24"/>
          <w:szCs w:val="24"/>
        </w:rPr>
      </w:pPr>
      <w:r w:rsidRPr="00151572">
        <w:rPr>
          <w:rFonts w:ascii="ＭＳ ゴシック" w:eastAsia="ＭＳ ゴシック" w:hAnsi="ＭＳ ゴシック" w:cs="ＭＳ 明朝" w:hint="eastAsia"/>
          <w:kern w:val="0"/>
          <w:sz w:val="24"/>
          <w:szCs w:val="24"/>
          <w:u w:val="single"/>
          <w:lang w:val="ja-JP"/>
        </w:rPr>
        <w:t>第七条</w:t>
      </w:r>
      <w:r w:rsidRPr="00151572">
        <w:rPr>
          <w:rFonts w:ascii="ＭＳ 明朝" w:hAnsi="ＭＳ 明朝" w:cs="ＭＳ 明朝" w:hint="eastAsia"/>
          <w:kern w:val="0"/>
          <w:sz w:val="24"/>
          <w:szCs w:val="24"/>
          <w:lang w:val="ja-JP"/>
        </w:rPr>
        <w:t xml:space="preserve">　</w:t>
      </w:r>
    </w:p>
    <w:p w:rsidR="008463CF" w:rsidRPr="00151572" w:rsidRDefault="008463CF" w:rsidP="008463CF">
      <w:pPr>
        <w:autoSpaceDE w:val="0"/>
        <w:autoSpaceDN w:val="0"/>
        <w:adjustRightInd w:val="0"/>
        <w:spacing w:line="340" w:lineRule="exact"/>
        <w:ind w:left="200" w:hanging="200"/>
        <w:jc w:val="left"/>
        <w:rPr>
          <w:rFonts w:ascii="ＭＳ 明朝" w:hAnsi="ＭＳ 明朝" w:cs="ＭＳ 明朝"/>
          <w:kern w:val="0"/>
          <w:sz w:val="24"/>
          <w:szCs w:val="24"/>
          <w:lang w:val="ja-JP"/>
        </w:rPr>
      </w:pPr>
      <w:r w:rsidRPr="00151572">
        <w:rPr>
          <w:rFonts w:ascii="ＭＳ ゴシック" w:eastAsia="ＭＳ ゴシック" w:hAnsi="ＭＳ ゴシック" w:cs="ＭＳ 明朝" w:hint="eastAsia"/>
          <w:kern w:val="0"/>
          <w:sz w:val="24"/>
          <w:szCs w:val="24"/>
          <w:u w:val="single"/>
          <w:lang w:val="ja-JP"/>
        </w:rPr>
        <w:t>５</w:t>
      </w:r>
      <w:r w:rsidRPr="00151572">
        <w:rPr>
          <w:rFonts w:ascii="ＭＳ 明朝" w:hAnsi="ＭＳ 明朝" w:cs="ＭＳ 明朝" w:hint="eastAsia"/>
          <w:kern w:val="0"/>
          <w:sz w:val="24"/>
          <w:szCs w:val="24"/>
          <w:lang w:val="ja-JP"/>
        </w:rPr>
        <w:t xml:space="preserve">　市町村長は、第一項の許可の申請が次の各号のいずれにも適合していると認めるときでなければ、同項の許可をしてはならない。</w:t>
      </w:r>
    </w:p>
    <w:p w:rsidR="008463CF" w:rsidRPr="00151572" w:rsidRDefault="008463CF" w:rsidP="008463CF">
      <w:pPr>
        <w:autoSpaceDE w:val="0"/>
        <w:autoSpaceDN w:val="0"/>
        <w:adjustRightInd w:val="0"/>
        <w:spacing w:line="340" w:lineRule="exact"/>
        <w:ind w:left="400" w:hanging="200"/>
        <w:jc w:val="left"/>
        <w:rPr>
          <w:rFonts w:ascii="ＭＳ 明朝" w:hAnsi="ＭＳ 明朝" w:cs="ＭＳ 明朝"/>
          <w:kern w:val="0"/>
          <w:sz w:val="24"/>
          <w:szCs w:val="24"/>
          <w:lang w:val="ja-JP"/>
        </w:rPr>
      </w:pPr>
      <w:r w:rsidRPr="00151572">
        <w:rPr>
          <w:rFonts w:ascii="ＭＳ 明朝" w:hAnsi="ＭＳ 明朝" w:cs="ＭＳ 明朝" w:hint="eastAsia"/>
          <w:kern w:val="0"/>
          <w:sz w:val="24"/>
          <w:szCs w:val="24"/>
          <w:lang w:val="ja-JP"/>
        </w:rPr>
        <w:t>一から三　省略</w:t>
      </w:r>
    </w:p>
    <w:p w:rsidR="008463CF" w:rsidRPr="00151572" w:rsidRDefault="008463CF" w:rsidP="008463CF">
      <w:pPr>
        <w:autoSpaceDE w:val="0"/>
        <w:autoSpaceDN w:val="0"/>
        <w:adjustRightInd w:val="0"/>
        <w:spacing w:line="340" w:lineRule="exact"/>
        <w:ind w:left="400" w:hanging="200"/>
        <w:jc w:val="left"/>
        <w:rPr>
          <w:rFonts w:ascii="ＭＳ 明朝" w:hAnsi="ＭＳ 明朝" w:cs="ＭＳ 明朝"/>
          <w:kern w:val="0"/>
          <w:sz w:val="24"/>
          <w:szCs w:val="24"/>
          <w:lang w:val="ja-JP"/>
        </w:rPr>
      </w:pPr>
      <w:r w:rsidRPr="00816B11">
        <w:rPr>
          <w:rFonts w:ascii="ＭＳ ゴシック" w:eastAsia="ＭＳ ゴシック" w:hAnsi="ＭＳ ゴシック" w:cs="ＭＳ 明朝" w:hint="eastAsia"/>
          <w:kern w:val="0"/>
          <w:sz w:val="24"/>
          <w:szCs w:val="24"/>
          <w:u w:val="single"/>
          <w:lang w:val="ja-JP"/>
        </w:rPr>
        <w:t>四</w:t>
      </w:r>
      <w:r w:rsidRPr="00151572">
        <w:rPr>
          <w:rFonts w:ascii="ＭＳ 明朝" w:hAnsi="ＭＳ 明朝" w:cs="ＭＳ 明朝" w:hint="eastAsia"/>
          <w:kern w:val="0"/>
          <w:sz w:val="24"/>
          <w:szCs w:val="24"/>
          <w:lang w:val="ja-JP"/>
        </w:rPr>
        <w:t xml:space="preserve">　申請者が次のいずれにも該当しないこと。</w:t>
      </w:r>
    </w:p>
    <w:p w:rsidR="008463CF" w:rsidRPr="00151572" w:rsidRDefault="008463CF" w:rsidP="008463CF">
      <w:pPr>
        <w:autoSpaceDE w:val="0"/>
        <w:autoSpaceDN w:val="0"/>
        <w:adjustRightInd w:val="0"/>
        <w:spacing w:line="340" w:lineRule="exact"/>
        <w:ind w:left="600" w:hanging="200"/>
        <w:jc w:val="left"/>
        <w:rPr>
          <w:rFonts w:ascii="ＭＳ 明朝" w:hAnsi="ＭＳ 明朝" w:cs="ＭＳ 明朝"/>
          <w:kern w:val="0"/>
          <w:sz w:val="24"/>
          <w:szCs w:val="24"/>
          <w:lang w:val="ja-JP"/>
        </w:rPr>
      </w:pPr>
      <w:r w:rsidRPr="00151572">
        <w:rPr>
          <w:rFonts w:ascii="ＭＳ 明朝" w:hAnsi="ＭＳ 明朝" w:cs="ＭＳ 明朝" w:hint="eastAsia"/>
          <w:kern w:val="0"/>
          <w:sz w:val="24"/>
          <w:szCs w:val="24"/>
          <w:lang w:val="ja-JP"/>
        </w:rPr>
        <w:t>イからニ　省略</w:t>
      </w:r>
    </w:p>
    <w:p w:rsidR="008463CF" w:rsidRPr="00151572" w:rsidRDefault="008463CF" w:rsidP="008463CF">
      <w:pPr>
        <w:autoSpaceDE w:val="0"/>
        <w:autoSpaceDN w:val="0"/>
        <w:adjustRightInd w:val="0"/>
        <w:spacing w:line="340" w:lineRule="exact"/>
        <w:ind w:left="600" w:hanging="200"/>
        <w:jc w:val="left"/>
        <w:rPr>
          <w:rFonts w:ascii="ＭＳ 明朝" w:hAnsi="ＭＳ 明朝" w:cs="ＭＳ 明朝"/>
          <w:kern w:val="0"/>
          <w:sz w:val="24"/>
          <w:szCs w:val="24"/>
          <w:lang w:val="ja-JP"/>
        </w:rPr>
      </w:pPr>
      <w:r w:rsidRPr="00EC4B8E">
        <w:rPr>
          <w:rFonts w:ascii="ＭＳ ゴシック" w:eastAsia="ＭＳ ゴシック" w:hAnsi="ＭＳ ゴシック" w:cs="ＭＳ 明朝" w:hint="eastAsia"/>
          <w:kern w:val="0"/>
          <w:sz w:val="24"/>
          <w:szCs w:val="24"/>
          <w:u w:val="single"/>
          <w:lang w:val="ja-JP"/>
        </w:rPr>
        <w:t>ホ</w:t>
      </w:r>
      <w:r w:rsidRPr="00151572">
        <w:rPr>
          <w:rFonts w:ascii="ＭＳ 明朝" w:hAnsi="ＭＳ 明朝" w:cs="ＭＳ 明朝" w:hint="eastAsia"/>
          <w:kern w:val="0"/>
          <w:sz w:val="24"/>
          <w:szCs w:val="24"/>
          <w:lang w:val="ja-JP"/>
        </w:rPr>
        <w:t xml:space="preserve">　</w:t>
      </w:r>
      <w:r w:rsidRPr="00EB63FA">
        <w:rPr>
          <w:rFonts w:ascii="ＭＳ 明朝" w:hAnsi="ＭＳ 明朝" w:cs="ＭＳ 明朝" w:hint="eastAsia"/>
          <w:kern w:val="0"/>
          <w:sz w:val="24"/>
          <w:szCs w:val="24"/>
          <w:lang w:val="ja-JP"/>
        </w:rPr>
        <w:t>第七条の四第一項（第四号に係る部分を除く。）若しくは第二項若しくは</w:t>
      </w:r>
      <w:r w:rsidRPr="00EB63FA">
        <w:rPr>
          <w:rFonts w:ascii="ＭＳ 明朝" w:hAnsi="ＭＳ 明朝" w:cs="ＭＳ 明朝" w:hint="eastAsia"/>
          <w:kern w:val="0"/>
          <w:sz w:val="24"/>
          <w:szCs w:val="24"/>
          <w:u w:val="single"/>
          <w:lang w:val="ja-JP"/>
        </w:rPr>
        <w:t>第十四条の三の二第一項（第四号に係る部分を除く。）</w:t>
      </w:r>
      <w:r w:rsidRPr="00EB63FA">
        <w:rPr>
          <w:rFonts w:ascii="ＭＳ 明朝" w:hAnsi="ＭＳ 明朝" w:cs="ＭＳ 明朝" w:hint="eastAsia"/>
          <w:kern w:val="0"/>
          <w:sz w:val="24"/>
          <w:szCs w:val="24"/>
          <w:lang w:val="ja-JP"/>
        </w:rPr>
        <w:t>若しくは第二項（これらの規定を第十四条の六において読み替えて準用する場合を含む。）又は浄化槽法第四十一条第二項</w:t>
      </w:r>
      <w:r w:rsidRPr="00EB63FA">
        <w:rPr>
          <w:rFonts w:ascii="ＭＳ 明朝" w:hAnsi="ＭＳ 明朝" w:cs="ＭＳ 明朝" w:hint="eastAsia"/>
          <w:kern w:val="0"/>
          <w:sz w:val="24"/>
          <w:szCs w:val="24"/>
          <w:u w:val="single"/>
          <w:lang w:val="ja-JP"/>
        </w:rPr>
        <w:t>の規定により許可を取り消され、その取消しの日から五年を経過しない者</w:t>
      </w:r>
      <w:r w:rsidRPr="00EB63FA">
        <w:rPr>
          <w:rFonts w:ascii="ＭＳ 明朝" w:hAnsi="ＭＳ 明朝" w:cs="ＭＳ 明朝" w:hint="eastAsia"/>
          <w:kern w:val="0"/>
          <w:sz w:val="24"/>
          <w:szCs w:val="24"/>
          <w:lang w:val="ja-JP"/>
        </w:rPr>
        <w:t>（</w:t>
      </w:r>
      <w:r w:rsidRPr="00816B11">
        <w:rPr>
          <w:rFonts w:ascii="ＭＳ 明朝" w:hAnsi="ＭＳ 明朝" w:cs="ＭＳ 明朝" w:hint="eastAsia"/>
          <w:kern w:val="0"/>
          <w:sz w:val="24"/>
          <w:szCs w:val="24"/>
          <w:lang w:val="ja-JP"/>
        </w:rPr>
        <w:t>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r w:rsidRPr="00EB63FA">
        <w:rPr>
          <w:rFonts w:ascii="ＭＳ 明朝" w:hAnsi="ＭＳ 明朝" w:cs="ＭＳ 明朝" w:hint="eastAsia"/>
          <w:kern w:val="0"/>
          <w:sz w:val="24"/>
          <w:szCs w:val="24"/>
          <w:lang w:val="ja-JP"/>
        </w:rPr>
        <w:t>）</w:t>
      </w:r>
    </w:p>
    <w:p w:rsidR="008463CF" w:rsidRPr="00151572" w:rsidRDefault="00A179D9" w:rsidP="00A179D9">
      <w:pPr>
        <w:autoSpaceDE w:val="0"/>
        <w:autoSpaceDN w:val="0"/>
        <w:adjustRightInd w:val="0"/>
        <w:spacing w:line="340" w:lineRule="exact"/>
        <w:ind w:leftChars="100" w:left="206" w:firstLineChars="100" w:firstLine="236"/>
        <w:jc w:val="left"/>
        <w:rPr>
          <w:rFonts w:ascii="ＭＳ 明朝" w:hAnsi="ＭＳ 明朝" w:cs="ＭＳ 明朝"/>
          <w:kern w:val="0"/>
          <w:sz w:val="24"/>
          <w:szCs w:val="24"/>
          <w:lang w:val="ja-JP"/>
        </w:rPr>
      </w:pPr>
      <w:r>
        <w:rPr>
          <w:rFonts w:ascii="ＭＳ 明朝" w:hAnsi="ＭＳ 明朝" w:cs="ＭＳ 明朝" w:hint="eastAsia"/>
          <w:kern w:val="0"/>
          <w:sz w:val="24"/>
          <w:szCs w:val="24"/>
          <w:lang w:val="ja-JP"/>
        </w:rPr>
        <w:t>ヘ</w:t>
      </w:r>
      <w:r w:rsidR="008463CF" w:rsidRPr="00151572">
        <w:rPr>
          <w:rFonts w:ascii="ＭＳ 明朝" w:hAnsi="ＭＳ 明朝" w:cs="ＭＳ 明朝" w:hint="eastAsia"/>
          <w:kern w:val="0"/>
          <w:sz w:val="24"/>
          <w:szCs w:val="24"/>
          <w:lang w:val="ja-JP"/>
        </w:rPr>
        <w:t>以下　省略</w:t>
      </w:r>
    </w:p>
    <w:p w:rsidR="008463CF" w:rsidRPr="00151572" w:rsidRDefault="008463CF" w:rsidP="008463CF">
      <w:pPr>
        <w:autoSpaceDE w:val="0"/>
        <w:autoSpaceDN w:val="0"/>
        <w:adjustRightInd w:val="0"/>
        <w:spacing w:line="340" w:lineRule="exact"/>
        <w:ind w:left="200" w:hanging="200"/>
        <w:jc w:val="left"/>
        <w:rPr>
          <w:rFonts w:ascii="ＭＳ 明朝" w:hAnsi="ＭＳ 明朝" w:cs="ＭＳ 明朝"/>
          <w:kern w:val="0"/>
          <w:sz w:val="24"/>
          <w:szCs w:val="24"/>
          <w:lang w:val="ja-JP"/>
        </w:rPr>
      </w:pPr>
    </w:p>
    <w:p w:rsidR="008463CF" w:rsidRPr="00EB63FA" w:rsidRDefault="008463CF" w:rsidP="008463CF">
      <w:pPr>
        <w:autoSpaceDE w:val="0"/>
        <w:autoSpaceDN w:val="0"/>
        <w:adjustRightInd w:val="0"/>
        <w:spacing w:line="340" w:lineRule="exact"/>
        <w:ind w:left="200"/>
        <w:jc w:val="left"/>
        <w:rPr>
          <w:rFonts w:ascii="ＭＳ ゴシック" w:eastAsia="ＭＳ ゴシック" w:hAnsi="ＭＳ ゴシック" w:cs="ＭＳ 明朝"/>
          <w:kern w:val="0"/>
          <w:sz w:val="24"/>
          <w:szCs w:val="24"/>
          <w:lang w:val="ja-JP"/>
        </w:rPr>
      </w:pPr>
      <w:r w:rsidRPr="00EB63FA">
        <w:rPr>
          <w:rFonts w:ascii="ＭＳ ゴシック" w:eastAsia="ＭＳ ゴシック" w:hAnsi="ＭＳ ゴシック" w:cs="ＭＳ 明朝" w:hint="eastAsia"/>
          <w:kern w:val="0"/>
          <w:sz w:val="24"/>
          <w:szCs w:val="24"/>
          <w:lang w:val="ja-JP"/>
        </w:rPr>
        <w:t>（</w:t>
      </w:r>
      <w:r w:rsidRPr="00EB63FA">
        <w:rPr>
          <w:rFonts w:ascii="ＭＳ ゴシック" w:eastAsia="ＭＳ ゴシック" w:hAnsi="ＭＳ ゴシック" w:cs="ＭＳ 明朝" w:hint="eastAsia"/>
          <w:kern w:val="0"/>
          <w:sz w:val="24"/>
          <w:szCs w:val="24"/>
          <w:u w:val="single"/>
          <w:lang w:val="ja-JP"/>
        </w:rPr>
        <w:t>電子情報処理組織の使用</w:t>
      </w:r>
      <w:r w:rsidRPr="00EB63FA">
        <w:rPr>
          <w:rFonts w:ascii="ＭＳ ゴシック" w:eastAsia="ＭＳ ゴシック" w:hAnsi="ＭＳ ゴシック" w:cs="ＭＳ 明朝" w:hint="eastAsia"/>
          <w:kern w:val="0"/>
          <w:sz w:val="24"/>
          <w:szCs w:val="24"/>
          <w:lang w:val="ja-JP"/>
        </w:rPr>
        <w:t>）</w:t>
      </w:r>
    </w:p>
    <w:p w:rsidR="008463CF" w:rsidRPr="00EB63FA" w:rsidRDefault="008463CF" w:rsidP="008463CF">
      <w:pPr>
        <w:autoSpaceDE w:val="0"/>
        <w:autoSpaceDN w:val="0"/>
        <w:adjustRightInd w:val="0"/>
        <w:spacing w:line="340" w:lineRule="exact"/>
        <w:ind w:left="200" w:hanging="200"/>
        <w:jc w:val="left"/>
        <w:rPr>
          <w:rFonts w:ascii="ＭＳ 明朝" w:hAnsi="ＭＳ 明朝" w:cs="ＭＳ 明朝"/>
          <w:kern w:val="0"/>
          <w:sz w:val="24"/>
          <w:szCs w:val="24"/>
          <w:u w:val="single"/>
          <w:lang w:val="ja-JP"/>
        </w:rPr>
      </w:pPr>
      <w:r w:rsidRPr="00EB63FA">
        <w:rPr>
          <w:rFonts w:ascii="ＭＳ ゴシック" w:eastAsia="ＭＳ ゴシック" w:hAnsi="ＭＳ ゴシック" w:cs="ＭＳ 明朝" w:hint="eastAsia"/>
          <w:kern w:val="0"/>
          <w:sz w:val="24"/>
          <w:szCs w:val="24"/>
          <w:u w:val="single"/>
          <w:lang w:val="ja-JP"/>
        </w:rPr>
        <w:t>第十二条の五</w:t>
      </w:r>
    </w:p>
    <w:p w:rsidR="008463CF" w:rsidRPr="00151572" w:rsidRDefault="008463CF" w:rsidP="008463CF">
      <w:pPr>
        <w:autoSpaceDE w:val="0"/>
        <w:autoSpaceDN w:val="0"/>
        <w:adjustRightInd w:val="0"/>
        <w:spacing w:line="340" w:lineRule="exact"/>
        <w:ind w:left="200" w:hanging="200"/>
        <w:jc w:val="left"/>
        <w:rPr>
          <w:rFonts w:ascii="ＭＳ 明朝" w:hAnsi="ＭＳ 明朝" w:cs="ＭＳ 明朝"/>
          <w:kern w:val="0"/>
          <w:sz w:val="24"/>
          <w:szCs w:val="24"/>
          <w:lang w:val="ja-JP"/>
        </w:rPr>
      </w:pPr>
      <w:r w:rsidRPr="00EB63FA">
        <w:rPr>
          <w:rFonts w:ascii="ＭＳ ゴシック" w:eastAsia="ＭＳ ゴシック" w:hAnsi="ＭＳ ゴシック" w:cs="ＭＳ 明朝" w:hint="eastAsia"/>
          <w:kern w:val="0"/>
          <w:sz w:val="24"/>
          <w:szCs w:val="24"/>
          <w:u w:val="single"/>
          <w:lang w:val="ja-JP"/>
        </w:rPr>
        <w:t>３</w:t>
      </w:r>
      <w:r w:rsidRPr="00151572">
        <w:rPr>
          <w:rFonts w:ascii="ＭＳ 明朝" w:hAnsi="ＭＳ 明朝" w:cs="ＭＳ 明朝" w:hint="eastAsia"/>
          <w:kern w:val="0"/>
          <w:sz w:val="24"/>
          <w:szCs w:val="24"/>
          <w:lang w:val="ja-JP"/>
        </w:rPr>
        <w:t xml:space="preserve">　</w:t>
      </w:r>
      <w:r w:rsidRPr="00B42DA8">
        <w:rPr>
          <w:rFonts w:ascii="ＭＳ 明朝" w:hAnsi="ＭＳ 明朝" w:cs="ＭＳ 明朝" w:hint="eastAsia"/>
          <w:kern w:val="0"/>
          <w:sz w:val="24"/>
          <w:szCs w:val="24"/>
          <w:u w:val="single"/>
          <w:lang w:val="ja-JP"/>
        </w:rPr>
        <w:t>運搬受託者又は処分受託者は、</w:t>
      </w:r>
      <w:r w:rsidRPr="00151572">
        <w:rPr>
          <w:rFonts w:ascii="ＭＳ 明朝" w:hAnsi="ＭＳ 明朝" w:cs="ＭＳ 明朝" w:hint="eastAsia"/>
          <w:kern w:val="0"/>
          <w:sz w:val="24"/>
          <w:szCs w:val="24"/>
          <w:lang w:val="ja-JP"/>
        </w:rPr>
        <w:t>前二項の規定により電子情報処理組織使用義務者又は電子情報処理組織使用事業者から報告することを求められた場合において、</w:t>
      </w:r>
      <w:r w:rsidRPr="00B42DA8">
        <w:rPr>
          <w:rFonts w:ascii="ＭＳ 明朝" w:hAnsi="ＭＳ 明朝" w:cs="ＭＳ 明朝" w:hint="eastAsia"/>
          <w:kern w:val="0"/>
          <w:sz w:val="24"/>
          <w:szCs w:val="24"/>
          <w:u w:val="single"/>
          <w:lang w:val="ja-JP"/>
        </w:rPr>
        <w:t>当該報告に係る産業廃棄物の運搬又は処分を終了したときは、</w:t>
      </w:r>
      <w:r w:rsidRPr="00151572">
        <w:rPr>
          <w:rFonts w:ascii="ＭＳ 明朝" w:hAnsi="ＭＳ 明朝" w:cs="ＭＳ 明朝" w:hint="eastAsia"/>
          <w:kern w:val="0"/>
          <w:sz w:val="24"/>
          <w:szCs w:val="24"/>
          <w:lang w:val="ja-JP"/>
        </w:rPr>
        <w:t>第十二条の三第三項及び第四項の規定にかかわらず、環境省令で定めるところにより、電子情報処理組織を使用して、環境省令で定める期間内に、</w:t>
      </w:r>
      <w:r w:rsidRPr="00B42DA8">
        <w:rPr>
          <w:rFonts w:ascii="ＭＳ 明朝" w:hAnsi="ＭＳ 明朝" w:cs="ＭＳ 明朝" w:hint="eastAsia"/>
          <w:kern w:val="0"/>
          <w:sz w:val="24"/>
          <w:szCs w:val="24"/>
          <w:u w:val="single"/>
          <w:lang w:val="ja-JP"/>
        </w:rPr>
        <w:t>情報処理センターにその旨</w:t>
      </w:r>
      <w:r w:rsidRPr="00151572">
        <w:rPr>
          <w:rFonts w:ascii="ＭＳ 明朝" w:hAnsi="ＭＳ 明朝" w:cs="ＭＳ 明朝" w:hint="eastAsia"/>
          <w:kern w:val="0"/>
          <w:sz w:val="24"/>
          <w:szCs w:val="24"/>
          <w:lang w:val="ja-JP"/>
        </w:rPr>
        <w:t>（当該報告に係る産業廃棄物の処分が最終処分である場合にあつては、最終処分が終了した旨）</w:t>
      </w:r>
      <w:r w:rsidRPr="00B42DA8">
        <w:rPr>
          <w:rFonts w:ascii="ＭＳ 明朝" w:hAnsi="ＭＳ 明朝" w:cs="ＭＳ 明朝" w:hint="eastAsia"/>
          <w:kern w:val="0"/>
          <w:sz w:val="24"/>
          <w:szCs w:val="24"/>
          <w:u w:val="single"/>
          <w:lang w:val="ja-JP"/>
        </w:rPr>
        <w:t>を報告しなければならない。</w:t>
      </w:r>
    </w:p>
    <w:p w:rsidR="008463CF" w:rsidRPr="00151572" w:rsidRDefault="008463CF" w:rsidP="008463CF">
      <w:pPr>
        <w:autoSpaceDE w:val="0"/>
        <w:autoSpaceDN w:val="0"/>
        <w:adjustRightInd w:val="0"/>
        <w:spacing w:line="340" w:lineRule="exact"/>
        <w:ind w:left="200" w:hanging="200"/>
        <w:jc w:val="left"/>
        <w:rPr>
          <w:rFonts w:ascii="ＭＳ 明朝" w:hAnsi="ＭＳ 明朝" w:cs="ＭＳ 明朝"/>
          <w:kern w:val="0"/>
          <w:sz w:val="24"/>
          <w:szCs w:val="24"/>
          <w:lang w:val="ja-JP"/>
        </w:rPr>
      </w:pPr>
      <w:r w:rsidRPr="00B42DA8">
        <w:rPr>
          <w:rFonts w:ascii="ＭＳ ゴシック" w:eastAsia="ＭＳ ゴシック" w:hAnsi="ＭＳ ゴシック" w:cs="ＭＳ 明朝" w:hint="eastAsia"/>
          <w:kern w:val="0"/>
          <w:sz w:val="24"/>
          <w:szCs w:val="24"/>
          <w:u w:val="single"/>
          <w:lang w:val="ja-JP"/>
        </w:rPr>
        <w:t>４</w:t>
      </w:r>
      <w:r w:rsidRPr="00151572">
        <w:rPr>
          <w:rFonts w:ascii="ＭＳ 明朝" w:hAnsi="ＭＳ 明朝" w:cs="ＭＳ 明朝" w:hint="eastAsia"/>
          <w:kern w:val="0"/>
          <w:sz w:val="24"/>
          <w:szCs w:val="24"/>
          <w:lang w:val="ja-JP"/>
        </w:rPr>
        <w:t xml:space="preserve">　</w:t>
      </w:r>
      <w:r w:rsidRPr="00B42DA8">
        <w:rPr>
          <w:rFonts w:ascii="ＭＳ 明朝" w:hAnsi="ＭＳ 明朝" w:cs="ＭＳ 明朝" w:hint="eastAsia"/>
          <w:kern w:val="0"/>
          <w:sz w:val="24"/>
          <w:szCs w:val="24"/>
          <w:u w:val="single"/>
          <w:lang w:val="ja-JP"/>
        </w:rPr>
        <w:t>処分受託者は、</w:t>
      </w:r>
      <w:r w:rsidRPr="00151572">
        <w:rPr>
          <w:rFonts w:ascii="ＭＳ 明朝" w:hAnsi="ＭＳ 明朝" w:cs="ＭＳ 明朝" w:hint="eastAsia"/>
          <w:kern w:val="0"/>
          <w:sz w:val="24"/>
          <w:szCs w:val="24"/>
          <w:lang w:val="ja-JP"/>
        </w:rPr>
        <w:t>第一項又は第二項の規定により電子情報処理組織使用義務者又は電子情報処理組織使用事業者から報告を求められた場合において、第六項又は第十二条の三第四項前段若しくは第五項の規定により</w:t>
      </w:r>
      <w:r w:rsidRPr="00B42DA8">
        <w:rPr>
          <w:rFonts w:ascii="ＭＳ 明朝" w:hAnsi="ＭＳ 明朝" w:cs="ＭＳ 明朝" w:hint="eastAsia"/>
          <w:kern w:val="0"/>
          <w:sz w:val="24"/>
          <w:szCs w:val="24"/>
          <w:u w:val="single"/>
          <w:lang w:val="ja-JP"/>
        </w:rPr>
        <w:t>当該処分に係る中間処理産業廃棄物について最終処分が終了した旨が記載された管理票の写しの送付を受けたときは、</w:t>
      </w:r>
      <w:r w:rsidRPr="00151572">
        <w:rPr>
          <w:rFonts w:ascii="ＭＳ 明朝" w:hAnsi="ＭＳ 明朝" w:cs="ＭＳ 明朝" w:hint="eastAsia"/>
          <w:kern w:val="0"/>
          <w:sz w:val="24"/>
          <w:szCs w:val="24"/>
          <w:lang w:val="ja-JP"/>
        </w:rPr>
        <w:t>同項の規定にかかわらず、環境省令で定めるところにより、電子情報処理組織を使用して、環境省令で定める期間内に、</w:t>
      </w:r>
      <w:r w:rsidRPr="00B42DA8">
        <w:rPr>
          <w:rFonts w:ascii="ＭＳ 明朝" w:hAnsi="ＭＳ 明朝" w:cs="ＭＳ 明朝" w:hint="eastAsia"/>
          <w:kern w:val="0"/>
          <w:sz w:val="24"/>
          <w:szCs w:val="24"/>
          <w:u w:val="single"/>
          <w:lang w:val="ja-JP"/>
        </w:rPr>
        <w:t>情報処理センターに当該最終処分が終了した旨を報告しなければならない。</w:t>
      </w:r>
    </w:p>
    <w:p w:rsidR="008463CF" w:rsidRDefault="00A179D9" w:rsidP="008463CF">
      <w:pPr>
        <w:autoSpaceDE w:val="0"/>
        <w:autoSpaceDN w:val="0"/>
        <w:adjustRightInd w:val="0"/>
        <w:spacing w:line="340" w:lineRule="exact"/>
        <w:ind w:left="200" w:hanging="200"/>
        <w:jc w:val="left"/>
        <w:rPr>
          <w:rFonts w:ascii="ＭＳ 明朝" w:hAnsi="ＭＳ 明朝" w:cs="ＭＳ 明朝"/>
          <w:kern w:val="0"/>
          <w:sz w:val="24"/>
          <w:szCs w:val="24"/>
          <w:lang w:val="ja-JP"/>
        </w:rPr>
      </w:pPr>
      <w:r w:rsidRPr="00A179D9">
        <w:rPr>
          <w:rFonts w:ascii="ＭＳ 明朝" w:hAnsi="ＭＳ 明朝" w:cs="ＭＳ 明朝" w:hint="eastAsia"/>
          <w:kern w:val="0"/>
          <w:sz w:val="24"/>
          <w:szCs w:val="24"/>
          <w:lang w:val="ja-JP"/>
        </w:rPr>
        <w:t>５以下　省略</w:t>
      </w:r>
    </w:p>
    <w:p w:rsidR="00A179D9" w:rsidRPr="00151572" w:rsidRDefault="00A179D9" w:rsidP="008463CF">
      <w:pPr>
        <w:autoSpaceDE w:val="0"/>
        <w:autoSpaceDN w:val="0"/>
        <w:adjustRightInd w:val="0"/>
        <w:spacing w:line="340" w:lineRule="exact"/>
        <w:ind w:left="200" w:hanging="200"/>
        <w:jc w:val="left"/>
        <w:rPr>
          <w:rFonts w:ascii="ＭＳ 明朝" w:hAnsi="ＭＳ 明朝" w:cs="ＭＳ 明朝"/>
          <w:kern w:val="0"/>
          <w:sz w:val="24"/>
          <w:szCs w:val="24"/>
          <w:lang w:val="ja-JP"/>
        </w:rPr>
      </w:pPr>
    </w:p>
    <w:p w:rsidR="008463CF" w:rsidRPr="00B42DA8" w:rsidRDefault="008463CF" w:rsidP="008463CF">
      <w:pPr>
        <w:autoSpaceDE w:val="0"/>
        <w:autoSpaceDN w:val="0"/>
        <w:adjustRightInd w:val="0"/>
        <w:spacing w:line="340" w:lineRule="exact"/>
        <w:ind w:left="200"/>
        <w:jc w:val="left"/>
        <w:rPr>
          <w:rFonts w:ascii="ＭＳ ゴシック" w:eastAsia="ＭＳ ゴシック" w:hAnsi="ＭＳ ゴシック" w:cs="ＭＳ 明朝"/>
          <w:kern w:val="0"/>
          <w:sz w:val="24"/>
          <w:szCs w:val="24"/>
          <w:lang w:val="ja-JP"/>
        </w:rPr>
      </w:pPr>
      <w:r w:rsidRPr="00B42DA8">
        <w:rPr>
          <w:rFonts w:ascii="ＭＳ ゴシック" w:eastAsia="ＭＳ ゴシック" w:hAnsi="ＭＳ ゴシック" w:cs="ＭＳ 明朝" w:hint="eastAsia"/>
          <w:kern w:val="0"/>
          <w:sz w:val="24"/>
          <w:szCs w:val="24"/>
          <w:lang w:val="ja-JP"/>
        </w:rPr>
        <w:t>（</w:t>
      </w:r>
      <w:r w:rsidRPr="00B42DA8">
        <w:rPr>
          <w:rFonts w:ascii="ＭＳ ゴシック" w:eastAsia="ＭＳ ゴシック" w:hAnsi="ＭＳ ゴシック" w:cs="ＭＳ 明朝" w:hint="eastAsia"/>
          <w:kern w:val="0"/>
          <w:sz w:val="24"/>
          <w:szCs w:val="24"/>
          <w:u w:val="single"/>
          <w:lang w:val="ja-JP"/>
        </w:rPr>
        <w:t>産業廃棄物処理業</w:t>
      </w:r>
      <w:r w:rsidRPr="00B42DA8">
        <w:rPr>
          <w:rFonts w:ascii="ＭＳ ゴシック" w:eastAsia="ＭＳ ゴシック" w:hAnsi="ＭＳ ゴシック" w:cs="ＭＳ 明朝" w:hint="eastAsia"/>
          <w:kern w:val="0"/>
          <w:sz w:val="24"/>
          <w:szCs w:val="24"/>
          <w:lang w:val="ja-JP"/>
        </w:rPr>
        <w:t>）</w:t>
      </w:r>
    </w:p>
    <w:p w:rsidR="008463CF" w:rsidRPr="00B42DA8" w:rsidRDefault="008463CF" w:rsidP="008463CF">
      <w:pPr>
        <w:autoSpaceDE w:val="0"/>
        <w:autoSpaceDN w:val="0"/>
        <w:adjustRightInd w:val="0"/>
        <w:spacing w:line="340" w:lineRule="exact"/>
        <w:ind w:left="200" w:hanging="200"/>
        <w:jc w:val="left"/>
        <w:rPr>
          <w:rFonts w:ascii="ＭＳ 明朝" w:hAnsi="ＭＳ 明朝" w:cs="ＭＳ 明朝"/>
          <w:kern w:val="0"/>
          <w:sz w:val="24"/>
          <w:szCs w:val="24"/>
          <w:u w:val="single"/>
          <w:lang w:val="ja-JP"/>
        </w:rPr>
      </w:pPr>
      <w:r w:rsidRPr="00B42DA8">
        <w:rPr>
          <w:rFonts w:ascii="ＭＳ ゴシック" w:eastAsia="ＭＳ ゴシック" w:hAnsi="ＭＳ ゴシック" w:cs="ＭＳ 明朝" w:hint="eastAsia"/>
          <w:kern w:val="0"/>
          <w:sz w:val="24"/>
          <w:szCs w:val="24"/>
          <w:u w:val="single"/>
          <w:lang w:val="ja-JP"/>
        </w:rPr>
        <w:t>第十四条</w:t>
      </w:r>
    </w:p>
    <w:p w:rsidR="008463CF" w:rsidRPr="00151572" w:rsidRDefault="008463CF" w:rsidP="008463CF">
      <w:pPr>
        <w:autoSpaceDE w:val="0"/>
        <w:autoSpaceDN w:val="0"/>
        <w:adjustRightInd w:val="0"/>
        <w:spacing w:line="340" w:lineRule="exact"/>
        <w:ind w:left="200" w:hanging="200"/>
        <w:jc w:val="left"/>
        <w:rPr>
          <w:rFonts w:ascii="ＭＳ 明朝" w:hAnsi="ＭＳ 明朝" w:cs="ＭＳ 明朝"/>
          <w:kern w:val="0"/>
          <w:sz w:val="24"/>
          <w:szCs w:val="24"/>
          <w:lang w:val="ja-JP"/>
        </w:rPr>
      </w:pPr>
      <w:r w:rsidRPr="00B42DA8">
        <w:rPr>
          <w:rFonts w:ascii="ＭＳ ゴシック" w:eastAsia="ＭＳ ゴシック" w:hAnsi="ＭＳ ゴシック" w:cs="ＭＳ 明朝" w:hint="eastAsia"/>
          <w:kern w:val="0"/>
          <w:sz w:val="24"/>
          <w:szCs w:val="24"/>
          <w:u w:val="single"/>
          <w:lang w:val="ja-JP"/>
        </w:rPr>
        <w:t>５</w:t>
      </w:r>
      <w:r w:rsidRPr="00151572">
        <w:rPr>
          <w:rFonts w:ascii="ＭＳ 明朝" w:hAnsi="ＭＳ 明朝" w:cs="ＭＳ 明朝" w:hint="eastAsia"/>
          <w:kern w:val="0"/>
          <w:sz w:val="24"/>
          <w:szCs w:val="24"/>
          <w:lang w:val="ja-JP"/>
        </w:rPr>
        <w:t xml:space="preserve">　都道府県知事は、第一項の許可の申請が次の各号のいずれにも適合していると認めるときでなければ、同項の許可をしてはならない。</w:t>
      </w:r>
    </w:p>
    <w:p w:rsidR="008463CF" w:rsidRPr="00151572" w:rsidRDefault="008463CF" w:rsidP="008463CF">
      <w:pPr>
        <w:autoSpaceDE w:val="0"/>
        <w:autoSpaceDN w:val="0"/>
        <w:adjustRightInd w:val="0"/>
        <w:spacing w:line="340" w:lineRule="exact"/>
        <w:ind w:left="400" w:hanging="200"/>
        <w:jc w:val="left"/>
        <w:rPr>
          <w:rFonts w:ascii="ＭＳ 明朝" w:hAnsi="ＭＳ 明朝" w:cs="ＭＳ 明朝"/>
          <w:kern w:val="0"/>
          <w:sz w:val="24"/>
          <w:szCs w:val="24"/>
          <w:lang w:val="ja-JP"/>
        </w:rPr>
      </w:pPr>
      <w:r w:rsidRPr="00151572">
        <w:rPr>
          <w:rFonts w:ascii="ＭＳ 明朝" w:hAnsi="ＭＳ 明朝" w:cs="ＭＳ 明朝" w:hint="eastAsia"/>
          <w:kern w:val="0"/>
          <w:sz w:val="24"/>
          <w:szCs w:val="24"/>
          <w:lang w:val="ja-JP"/>
        </w:rPr>
        <w:t>一　省略</w:t>
      </w:r>
    </w:p>
    <w:p w:rsidR="008463CF" w:rsidRPr="00B42DA8" w:rsidRDefault="008463CF" w:rsidP="008463CF">
      <w:pPr>
        <w:autoSpaceDE w:val="0"/>
        <w:autoSpaceDN w:val="0"/>
        <w:adjustRightInd w:val="0"/>
        <w:spacing w:line="340" w:lineRule="exact"/>
        <w:ind w:left="400" w:hanging="200"/>
        <w:jc w:val="left"/>
        <w:rPr>
          <w:rFonts w:ascii="ＭＳ 明朝" w:hAnsi="ＭＳ 明朝" w:cs="ＭＳ 明朝"/>
          <w:kern w:val="0"/>
          <w:sz w:val="24"/>
          <w:szCs w:val="24"/>
          <w:u w:val="single"/>
          <w:lang w:val="ja-JP"/>
        </w:rPr>
      </w:pPr>
      <w:r w:rsidRPr="00EC4B8E">
        <w:rPr>
          <w:rFonts w:ascii="ＭＳ ゴシック" w:eastAsia="ＭＳ ゴシック" w:hAnsi="ＭＳ ゴシック" w:cs="ＭＳ 明朝" w:hint="eastAsia"/>
          <w:kern w:val="0"/>
          <w:sz w:val="24"/>
          <w:szCs w:val="24"/>
          <w:u w:val="single"/>
          <w:lang w:val="ja-JP"/>
        </w:rPr>
        <w:t>二</w:t>
      </w:r>
      <w:r w:rsidRPr="00B42DA8">
        <w:rPr>
          <w:rFonts w:ascii="ＭＳ 明朝" w:hAnsi="ＭＳ 明朝" w:cs="ＭＳ 明朝" w:hint="eastAsia"/>
          <w:kern w:val="0"/>
          <w:sz w:val="24"/>
          <w:szCs w:val="24"/>
          <w:lang w:val="ja-JP"/>
        </w:rPr>
        <w:t xml:space="preserve">　</w:t>
      </w:r>
      <w:r w:rsidRPr="00B42DA8">
        <w:rPr>
          <w:rFonts w:ascii="ＭＳ 明朝" w:hAnsi="ＭＳ 明朝" w:cs="ＭＳ 明朝" w:hint="eastAsia"/>
          <w:kern w:val="0"/>
          <w:sz w:val="24"/>
          <w:szCs w:val="24"/>
          <w:u w:val="single"/>
          <w:lang w:val="ja-JP"/>
        </w:rPr>
        <w:t>申請者が次のいずれにも該当しないこと。</w:t>
      </w:r>
    </w:p>
    <w:p w:rsidR="008463CF" w:rsidRPr="00151572" w:rsidRDefault="008463CF" w:rsidP="008463CF">
      <w:pPr>
        <w:autoSpaceDE w:val="0"/>
        <w:autoSpaceDN w:val="0"/>
        <w:adjustRightInd w:val="0"/>
        <w:spacing w:line="340" w:lineRule="exact"/>
        <w:ind w:left="600" w:hanging="200"/>
        <w:jc w:val="left"/>
        <w:rPr>
          <w:rFonts w:ascii="ＭＳ 明朝" w:hAnsi="ＭＳ 明朝" w:cs="ＭＳ 明朝"/>
          <w:kern w:val="0"/>
          <w:sz w:val="24"/>
          <w:szCs w:val="24"/>
          <w:lang w:val="ja-JP"/>
        </w:rPr>
      </w:pPr>
      <w:r w:rsidRPr="00B42DA8">
        <w:rPr>
          <w:rFonts w:ascii="ＭＳ ゴシック" w:eastAsia="ＭＳ ゴシック" w:hAnsi="ＭＳ ゴシック" w:cs="ＭＳ 明朝" w:hint="eastAsia"/>
          <w:kern w:val="0"/>
          <w:sz w:val="24"/>
          <w:szCs w:val="24"/>
          <w:u w:val="single"/>
          <w:lang w:val="ja-JP"/>
        </w:rPr>
        <w:t>イ</w:t>
      </w:r>
      <w:r w:rsidRPr="00151572">
        <w:rPr>
          <w:rFonts w:ascii="ＭＳ 明朝" w:hAnsi="ＭＳ 明朝" w:cs="ＭＳ 明朝" w:hint="eastAsia"/>
          <w:kern w:val="0"/>
          <w:sz w:val="24"/>
          <w:szCs w:val="24"/>
          <w:lang w:val="ja-JP"/>
        </w:rPr>
        <w:t xml:space="preserve">　</w:t>
      </w:r>
      <w:r w:rsidRPr="00B42DA8">
        <w:rPr>
          <w:rFonts w:ascii="ＭＳ 明朝" w:hAnsi="ＭＳ 明朝" w:cs="ＭＳ 明朝" w:hint="eastAsia"/>
          <w:kern w:val="0"/>
          <w:sz w:val="24"/>
          <w:szCs w:val="24"/>
          <w:u w:val="single"/>
          <w:lang w:val="ja-JP"/>
        </w:rPr>
        <w:t>第七条第五項第四号イからチまでのいずれかに該当する者</w:t>
      </w:r>
    </w:p>
    <w:p w:rsidR="008463CF" w:rsidRPr="00820095" w:rsidRDefault="008463CF" w:rsidP="008463CF">
      <w:pPr>
        <w:autoSpaceDE w:val="0"/>
        <w:autoSpaceDN w:val="0"/>
        <w:adjustRightInd w:val="0"/>
        <w:spacing w:line="340" w:lineRule="exact"/>
        <w:ind w:left="600" w:hanging="200"/>
        <w:jc w:val="left"/>
        <w:rPr>
          <w:rFonts w:ascii="ＭＳ 明朝" w:hAnsi="ＭＳ 明朝" w:cs="ＭＳ 明朝"/>
          <w:kern w:val="0"/>
          <w:sz w:val="24"/>
          <w:szCs w:val="24"/>
          <w:lang w:val="ja-JP"/>
        </w:rPr>
      </w:pPr>
      <w:r w:rsidRPr="00151572">
        <w:rPr>
          <w:rFonts w:ascii="ＭＳ 明朝" w:hAnsi="ＭＳ 明朝" w:cs="ＭＳ 明朝" w:hint="eastAsia"/>
          <w:kern w:val="0"/>
          <w:sz w:val="24"/>
          <w:szCs w:val="24"/>
          <w:lang w:val="ja-JP"/>
        </w:rPr>
        <w:t>ロ</w:t>
      </w:r>
      <w:r w:rsidR="006A7B63">
        <w:rPr>
          <w:rFonts w:ascii="ＭＳ 明朝" w:hAnsi="ＭＳ 明朝" w:cs="ＭＳ 明朝" w:hint="eastAsia"/>
          <w:kern w:val="0"/>
          <w:sz w:val="24"/>
          <w:szCs w:val="24"/>
          <w:lang w:val="ja-JP"/>
        </w:rPr>
        <w:t>から</w:t>
      </w:r>
      <w:r w:rsidRPr="00820095">
        <w:rPr>
          <w:rFonts w:ascii="ＭＳ 明朝" w:hAnsi="ＭＳ 明朝" w:cs="ＭＳ 明朝" w:hint="eastAsia"/>
          <w:kern w:val="0"/>
          <w:sz w:val="24"/>
          <w:szCs w:val="24"/>
          <w:lang w:val="ja-JP"/>
        </w:rPr>
        <w:t>へ　省略</w:t>
      </w:r>
    </w:p>
    <w:p w:rsidR="008463CF" w:rsidRPr="00151572" w:rsidRDefault="008463CF" w:rsidP="008463CF">
      <w:pPr>
        <w:autoSpaceDE w:val="0"/>
        <w:autoSpaceDN w:val="0"/>
        <w:adjustRightInd w:val="0"/>
        <w:spacing w:line="340" w:lineRule="exact"/>
        <w:ind w:left="200" w:hanging="200"/>
        <w:jc w:val="left"/>
        <w:rPr>
          <w:rFonts w:ascii="ＭＳ 明朝" w:hAnsi="ＭＳ 明朝" w:cs="ＭＳ 明朝"/>
          <w:kern w:val="0"/>
          <w:sz w:val="24"/>
          <w:szCs w:val="24"/>
          <w:lang w:val="ja-JP"/>
        </w:rPr>
      </w:pPr>
      <w:r w:rsidRPr="00151572">
        <w:rPr>
          <w:rFonts w:ascii="ＭＳ 明朝" w:hAnsi="ＭＳ 明朝" w:cs="ＭＳ 明朝" w:hint="eastAsia"/>
          <w:kern w:val="0"/>
          <w:sz w:val="24"/>
          <w:szCs w:val="24"/>
          <w:lang w:val="ja-JP"/>
        </w:rPr>
        <w:t>６から</w:t>
      </w:r>
      <w:r w:rsidRPr="00151572">
        <w:rPr>
          <w:rFonts w:ascii="ＭＳ 明朝" w:hAnsi="ＭＳ 明朝" w:cs="ＭＳ 明朝"/>
          <w:kern w:val="0"/>
          <w:sz w:val="24"/>
          <w:szCs w:val="24"/>
          <w:lang w:val="ja-JP"/>
        </w:rPr>
        <w:t>15</w:t>
      </w:r>
      <w:r w:rsidRPr="00151572">
        <w:rPr>
          <w:rFonts w:ascii="ＭＳ 明朝" w:hAnsi="ＭＳ 明朝" w:cs="ＭＳ 明朝" w:hint="eastAsia"/>
          <w:kern w:val="0"/>
          <w:sz w:val="24"/>
          <w:szCs w:val="24"/>
          <w:lang w:val="ja-JP"/>
        </w:rPr>
        <w:t xml:space="preserve">　省略</w:t>
      </w:r>
    </w:p>
    <w:p w:rsidR="008463CF" w:rsidRDefault="008463CF" w:rsidP="008463CF">
      <w:pPr>
        <w:autoSpaceDE w:val="0"/>
        <w:autoSpaceDN w:val="0"/>
        <w:adjustRightInd w:val="0"/>
        <w:spacing w:line="340" w:lineRule="exact"/>
        <w:ind w:left="200" w:hanging="200"/>
        <w:jc w:val="left"/>
        <w:rPr>
          <w:rFonts w:ascii="ＭＳ 明朝" w:hAnsi="ＭＳ 明朝" w:cs="ＭＳ 明朝"/>
          <w:kern w:val="0"/>
          <w:sz w:val="24"/>
          <w:szCs w:val="24"/>
          <w:lang w:val="ja-JP"/>
        </w:rPr>
      </w:pPr>
      <w:r w:rsidRPr="00B42DA8">
        <w:rPr>
          <w:rFonts w:ascii="ＭＳ ゴシック" w:eastAsia="ＭＳ ゴシック" w:hAnsi="ＭＳ ゴシック" w:cs="ＭＳ 明朝"/>
          <w:kern w:val="0"/>
          <w:sz w:val="24"/>
          <w:szCs w:val="24"/>
          <w:u w:val="single"/>
          <w:lang w:val="ja-JP"/>
        </w:rPr>
        <w:t>16</w:t>
      </w:r>
      <w:r w:rsidRPr="00151572">
        <w:rPr>
          <w:rFonts w:ascii="ＭＳ 明朝" w:hAnsi="ＭＳ 明朝" w:cs="ＭＳ 明朝" w:hint="eastAsia"/>
          <w:kern w:val="0"/>
          <w:sz w:val="24"/>
          <w:szCs w:val="24"/>
          <w:lang w:val="ja-JP"/>
        </w:rPr>
        <w:t xml:space="preserve">　産業廃棄物収集運搬業者は、産業廃棄物の収集若しくは運搬又は処分を、</w:t>
      </w:r>
      <w:r w:rsidRPr="00B42DA8">
        <w:rPr>
          <w:rFonts w:ascii="ＭＳ 明朝" w:hAnsi="ＭＳ 明朝" w:cs="ＭＳ 明朝" w:hint="eastAsia"/>
          <w:kern w:val="0"/>
          <w:sz w:val="24"/>
          <w:szCs w:val="24"/>
          <w:u w:val="single"/>
          <w:lang w:val="ja-JP"/>
        </w:rPr>
        <w:t>産業廃棄物処分業者は、産業廃棄物の処分を、それぞれ他人に委託してはならない。</w:t>
      </w:r>
      <w:r w:rsidRPr="00151572">
        <w:rPr>
          <w:rFonts w:ascii="ＭＳ 明朝" w:hAnsi="ＭＳ 明朝" w:cs="ＭＳ 明朝" w:hint="eastAsia"/>
          <w:kern w:val="0"/>
          <w:sz w:val="24"/>
          <w:szCs w:val="24"/>
          <w:lang w:val="ja-JP"/>
        </w:rPr>
        <w:t>ただし、事業者から委託を受けた産業廃棄物の収集若しくは運搬又は処分を政令で定める基準に従つて委託する場合その他環境省令で定める場合は、この限りでない。</w:t>
      </w:r>
    </w:p>
    <w:p w:rsidR="008463CF" w:rsidRDefault="008463CF" w:rsidP="008463CF">
      <w:pPr>
        <w:autoSpaceDE w:val="0"/>
        <w:autoSpaceDN w:val="0"/>
        <w:adjustRightInd w:val="0"/>
        <w:spacing w:line="340" w:lineRule="exact"/>
        <w:ind w:left="200" w:hanging="200"/>
        <w:jc w:val="left"/>
        <w:rPr>
          <w:rFonts w:ascii="ＭＳ 明朝" w:hAnsi="ＭＳ 明朝" w:cs="ＭＳ 明朝"/>
          <w:kern w:val="0"/>
          <w:sz w:val="24"/>
          <w:szCs w:val="24"/>
          <w:lang w:val="ja-JP"/>
        </w:rPr>
      </w:pPr>
    </w:p>
    <w:p w:rsidR="008463CF" w:rsidRPr="007B66E6" w:rsidRDefault="008463CF" w:rsidP="008463CF">
      <w:pPr>
        <w:autoSpaceDE w:val="0"/>
        <w:autoSpaceDN w:val="0"/>
        <w:adjustRightInd w:val="0"/>
        <w:spacing w:line="340" w:lineRule="exact"/>
        <w:ind w:left="200" w:hanging="200"/>
        <w:jc w:val="left"/>
        <w:rPr>
          <w:rFonts w:ascii="ＭＳ ゴシック" w:eastAsia="ＭＳ ゴシック" w:hAnsi="ＭＳ ゴシック" w:cs="ＭＳ 明朝"/>
          <w:kern w:val="0"/>
          <w:sz w:val="24"/>
          <w:szCs w:val="24"/>
          <w:lang w:val="ja-JP"/>
        </w:rPr>
      </w:pPr>
      <w:r w:rsidRPr="007B66E6">
        <w:rPr>
          <w:rFonts w:ascii="ＭＳ ゴシック" w:eastAsia="ＭＳ ゴシック" w:hAnsi="ＭＳ ゴシック" w:cs="ＭＳ 明朝" w:hint="eastAsia"/>
          <w:kern w:val="0"/>
          <w:sz w:val="24"/>
          <w:szCs w:val="24"/>
          <w:lang w:val="ja-JP"/>
        </w:rPr>
        <w:t>（</w:t>
      </w:r>
      <w:r w:rsidRPr="007B66E6">
        <w:rPr>
          <w:rFonts w:ascii="ＭＳ ゴシック" w:eastAsia="ＭＳ ゴシック" w:hAnsi="ＭＳ ゴシック" w:cs="ＭＳ 明朝" w:hint="eastAsia"/>
          <w:kern w:val="0"/>
          <w:sz w:val="24"/>
          <w:szCs w:val="24"/>
          <w:u w:val="single"/>
          <w:lang w:val="ja-JP"/>
        </w:rPr>
        <w:t>事業の停止</w:t>
      </w:r>
      <w:r w:rsidRPr="007B66E6">
        <w:rPr>
          <w:rFonts w:ascii="ＭＳ ゴシック" w:eastAsia="ＭＳ ゴシック" w:hAnsi="ＭＳ ゴシック" w:cs="ＭＳ 明朝" w:hint="eastAsia"/>
          <w:kern w:val="0"/>
          <w:sz w:val="24"/>
          <w:szCs w:val="24"/>
          <w:lang w:val="ja-JP"/>
        </w:rPr>
        <w:t>）</w:t>
      </w:r>
    </w:p>
    <w:p w:rsidR="008463CF" w:rsidRPr="007B66E6" w:rsidRDefault="008463CF" w:rsidP="008463CF">
      <w:pPr>
        <w:autoSpaceDE w:val="0"/>
        <w:autoSpaceDN w:val="0"/>
        <w:adjustRightInd w:val="0"/>
        <w:spacing w:line="340" w:lineRule="exact"/>
        <w:ind w:left="200" w:hanging="200"/>
        <w:jc w:val="left"/>
        <w:rPr>
          <w:rFonts w:ascii="ＭＳ 明朝" w:hAnsi="ＭＳ 明朝" w:cs="ＭＳ 明朝"/>
          <w:kern w:val="0"/>
          <w:sz w:val="24"/>
          <w:szCs w:val="24"/>
          <w:lang w:val="ja-JP"/>
        </w:rPr>
      </w:pPr>
      <w:r w:rsidRPr="007B66E6">
        <w:rPr>
          <w:rFonts w:ascii="ＭＳ ゴシック" w:eastAsia="ＭＳ ゴシック" w:hAnsi="ＭＳ ゴシック" w:cs="ＭＳ 明朝" w:hint="eastAsia"/>
          <w:kern w:val="0"/>
          <w:sz w:val="24"/>
          <w:szCs w:val="24"/>
          <w:u w:val="single"/>
          <w:lang w:val="ja-JP"/>
        </w:rPr>
        <w:t>第十四条の三</w:t>
      </w:r>
      <w:r w:rsidRPr="007B66E6">
        <w:rPr>
          <w:rFonts w:ascii="ＭＳ 明朝" w:hAnsi="ＭＳ 明朝" w:cs="ＭＳ 明朝" w:hint="eastAsia"/>
          <w:kern w:val="0"/>
          <w:sz w:val="24"/>
          <w:szCs w:val="24"/>
          <w:lang w:val="ja-JP"/>
        </w:rPr>
        <w:t xml:space="preserve">　</w:t>
      </w:r>
      <w:r w:rsidRPr="007B66E6">
        <w:rPr>
          <w:rFonts w:ascii="ＭＳ 明朝" w:hAnsi="ＭＳ 明朝" w:cs="ＭＳ 明朝" w:hint="eastAsia"/>
          <w:kern w:val="0"/>
          <w:sz w:val="24"/>
          <w:szCs w:val="24"/>
          <w:u w:val="single"/>
          <w:lang w:val="ja-JP"/>
        </w:rPr>
        <w:t>都道府県知事は、産業廃棄物収集運搬業者</w:t>
      </w:r>
      <w:r w:rsidRPr="007B66E6">
        <w:rPr>
          <w:rFonts w:ascii="ＭＳ 明朝" w:hAnsi="ＭＳ 明朝" w:cs="ＭＳ 明朝" w:hint="eastAsia"/>
          <w:kern w:val="0"/>
          <w:sz w:val="24"/>
          <w:szCs w:val="24"/>
          <w:lang w:val="ja-JP"/>
        </w:rPr>
        <w:t>又は産業廃棄物処分業者</w:t>
      </w:r>
      <w:r w:rsidRPr="007B66E6">
        <w:rPr>
          <w:rFonts w:ascii="ＭＳ 明朝" w:hAnsi="ＭＳ 明朝" w:cs="ＭＳ 明朝" w:hint="eastAsia"/>
          <w:kern w:val="0"/>
          <w:sz w:val="24"/>
          <w:szCs w:val="24"/>
          <w:u w:val="single"/>
          <w:lang w:val="ja-JP"/>
        </w:rPr>
        <w:t>が次の各号のいずれかに該当するときは、期間を定めてその事業の全部又は一部の停止を命ずることができる。</w:t>
      </w:r>
    </w:p>
    <w:p w:rsidR="006A7B63" w:rsidRDefault="008463CF" w:rsidP="006A7B63">
      <w:pPr>
        <w:autoSpaceDE w:val="0"/>
        <w:autoSpaceDN w:val="0"/>
        <w:adjustRightInd w:val="0"/>
        <w:spacing w:line="340" w:lineRule="exact"/>
        <w:ind w:leftChars="100" w:left="206"/>
        <w:jc w:val="left"/>
        <w:rPr>
          <w:rFonts w:ascii="ＭＳ 明朝" w:hAnsi="ＭＳ 明朝" w:cs="ＭＳ 明朝"/>
          <w:kern w:val="0"/>
          <w:sz w:val="24"/>
          <w:szCs w:val="24"/>
          <w:lang w:val="ja-JP"/>
        </w:rPr>
      </w:pPr>
      <w:r w:rsidRPr="00EC4B8E">
        <w:rPr>
          <w:rFonts w:asciiTheme="majorEastAsia" w:eastAsiaTheme="majorEastAsia" w:hAnsiTheme="majorEastAsia" w:cs="ＭＳ 明朝" w:hint="eastAsia"/>
          <w:kern w:val="0"/>
          <w:sz w:val="24"/>
          <w:szCs w:val="24"/>
          <w:u w:val="single"/>
          <w:lang w:val="ja-JP"/>
        </w:rPr>
        <w:t>一</w:t>
      </w:r>
      <w:r w:rsidRPr="007B66E6">
        <w:rPr>
          <w:rFonts w:ascii="ＭＳ 明朝" w:hAnsi="ＭＳ 明朝" w:cs="ＭＳ 明朝" w:hint="eastAsia"/>
          <w:kern w:val="0"/>
          <w:sz w:val="24"/>
          <w:szCs w:val="24"/>
          <w:lang w:val="ja-JP"/>
        </w:rPr>
        <w:t xml:space="preserve">　</w:t>
      </w:r>
      <w:r w:rsidRPr="007B66E6">
        <w:rPr>
          <w:rFonts w:ascii="ＭＳ 明朝" w:hAnsi="ＭＳ 明朝" w:cs="ＭＳ 明朝" w:hint="eastAsia"/>
          <w:kern w:val="0"/>
          <w:sz w:val="24"/>
          <w:szCs w:val="24"/>
          <w:u w:val="single"/>
          <w:lang w:val="ja-JP"/>
        </w:rPr>
        <w:t>違反行為をしたとき</w:t>
      </w:r>
      <w:r w:rsidRPr="007B66E6">
        <w:rPr>
          <w:rFonts w:ascii="ＭＳ 明朝" w:hAnsi="ＭＳ 明朝" w:cs="ＭＳ 明朝" w:hint="eastAsia"/>
          <w:kern w:val="0"/>
          <w:sz w:val="24"/>
          <w:szCs w:val="24"/>
          <w:lang w:val="ja-JP"/>
        </w:rPr>
        <w:t>、又は他人に対して違反行為をすることを要求し、依頼</w:t>
      </w:r>
    </w:p>
    <w:p w:rsidR="008463CF" w:rsidRPr="007B66E6" w:rsidRDefault="008463CF" w:rsidP="006A7B63">
      <w:pPr>
        <w:autoSpaceDE w:val="0"/>
        <w:autoSpaceDN w:val="0"/>
        <w:adjustRightInd w:val="0"/>
        <w:spacing w:line="340" w:lineRule="exact"/>
        <w:ind w:leftChars="100" w:left="206" w:firstLineChars="100" w:firstLine="236"/>
        <w:jc w:val="left"/>
        <w:rPr>
          <w:rFonts w:ascii="ＭＳ 明朝" w:hAnsi="ＭＳ 明朝" w:cs="ＭＳ 明朝"/>
          <w:kern w:val="0"/>
          <w:sz w:val="24"/>
          <w:szCs w:val="24"/>
          <w:lang w:val="ja-JP"/>
        </w:rPr>
      </w:pPr>
      <w:r w:rsidRPr="007B66E6">
        <w:rPr>
          <w:rFonts w:ascii="ＭＳ 明朝" w:hAnsi="ＭＳ 明朝" w:cs="ＭＳ 明朝" w:hint="eastAsia"/>
          <w:kern w:val="0"/>
          <w:sz w:val="24"/>
          <w:szCs w:val="24"/>
          <w:lang w:val="ja-JP"/>
        </w:rPr>
        <w:t>し、若しくは唆し、若しくは他人が違反行為をすることを助けたとき。</w:t>
      </w:r>
    </w:p>
    <w:p w:rsidR="007B66E6" w:rsidRPr="007B66E6" w:rsidRDefault="00A179D9" w:rsidP="00A179D9">
      <w:pPr>
        <w:autoSpaceDE w:val="0"/>
        <w:autoSpaceDN w:val="0"/>
        <w:adjustRightInd w:val="0"/>
        <w:spacing w:line="340" w:lineRule="exact"/>
        <w:ind w:left="200"/>
        <w:jc w:val="left"/>
        <w:rPr>
          <w:rFonts w:ascii="ＭＳ 明朝" w:hAnsi="ＭＳ 明朝" w:cs="ＭＳ 明朝"/>
          <w:kern w:val="0"/>
          <w:sz w:val="24"/>
          <w:szCs w:val="24"/>
          <w:lang w:val="ja-JP"/>
        </w:rPr>
      </w:pPr>
      <w:r>
        <w:rPr>
          <w:rFonts w:hint="eastAsia"/>
          <w:sz w:val="24"/>
          <w:szCs w:val="24"/>
        </w:rPr>
        <w:t>二</w:t>
      </w:r>
      <w:r w:rsidR="007B66E6" w:rsidRPr="007B66E6">
        <w:rPr>
          <w:sz w:val="24"/>
          <w:szCs w:val="24"/>
        </w:rPr>
        <w:t>以下</w:t>
      </w:r>
      <w:r w:rsidR="007B66E6" w:rsidRPr="007B66E6">
        <w:rPr>
          <w:rFonts w:hint="eastAsia"/>
          <w:sz w:val="24"/>
          <w:szCs w:val="24"/>
        </w:rPr>
        <w:t xml:space="preserve">　省</w:t>
      </w:r>
      <w:r w:rsidR="007B66E6" w:rsidRPr="007B66E6">
        <w:rPr>
          <w:sz w:val="24"/>
          <w:szCs w:val="24"/>
        </w:rPr>
        <w:t>略</w:t>
      </w:r>
    </w:p>
    <w:p w:rsidR="008463CF" w:rsidRPr="00151572" w:rsidRDefault="008463CF" w:rsidP="008463CF">
      <w:pPr>
        <w:autoSpaceDE w:val="0"/>
        <w:autoSpaceDN w:val="0"/>
        <w:adjustRightInd w:val="0"/>
        <w:spacing w:line="340" w:lineRule="exact"/>
        <w:ind w:left="200" w:hanging="200"/>
        <w:jc w:val="left"/>
        <w:rPr>
          <w:rFonts w:ascii="ＭＳ 明朝" w:hAnsi="ＭＳ 明朝" w:cs="ＭＳ 明朝"/>
          <w:kern w:val="0"/>
          <w:sz w:val="24"/>
          <w:szCs w:val="24"/>
          <w:lang w:val="ja-JP"/>
        </w:rPr>
      </w:pPr>
    </w:p>
    <w:p w:rsidR="008463CF" w:rsidRPr="00B42DA8" w:rsidRDefault="008463CF" w:rsidP="008463CF">
      <w:pPr>
        <w:autoSpaceDE w:val="0"/>
        <w:autoSpaceDN w:val="0"/>
        <w:adjustRightInd w:val="0"/>
        <w:spacing w:line="340" w:lineRule="exact"/>
        <w:ind w:left="200"/>
        <w:jc w:val="left"/>
        <w:rPr>
          <w:rFonts w:ascii="ＭＳ ゴシック" w:eastAsia="ＭＳ ゴシック" w:hAnsi="ＭＳ ゴシック" w:cs="ＭＳ 明朝"/>
          <w:kern w:val="0"/>
          <w:sz w:val="24"/>
          <w:szCs w:val="24"/>
          <w:lang w:val="ja-JP"/>
        </w:rPr>
      </w:pPr>
      <w:r w:rsidRPr="00B42DA8">
        <w:rPr>
          <w:rFonts w:ascii="ＭＳ ゴシック" w:eastAsia="ＭＳ ゴシック" w:hAnsi="ＭＳ ゴシック" w:cs="ＭＳ 明朝" w:hint="eastAsia"/>
          <w:kern w:val="0"/>
          <w:sz w:val="24"/>
          <w:szCs w:val="24"/>
          <w:lang w:val="ja-JP"/>
        </w:rPr>
        <w:t>（</w:t>
      </w:r>
      <w:r w:rsidRPr="00B42DA8">
        <w:rPr>
          <w:rFonts w:ascii="ＭＳ ゴシック" w:eastAsia="ＭＳ ゴシック" w:hAnsi="ＭＳ ゴシック" w:cs="ＭＳ 明朝" w:hint="eastAsia"/>
          <w:kern w:val="0"/>
          <w:sz w:val="24"/>
          <w:szCs w:val="24"/>
          <w:u w:val="single"/>
          <w:lang w:val="ja-JP"/>
        </w:rPr>
        <w:t>許可の取消し</w:t>
      </w:r>
      <w:r w:rsidRPr="00B42DA8">
        <w:rPr>
          <w:rFonts w:ascii="ＭＳ ゴシック" w:eastAsia="ＭＳ ゴシック" w:hAnsi="ＭＳ ゴシック" w:cs="ＭＳ 明朝" w:hint="eastAsia"/>
          <w:kern w:val="0"/>
          <w:sz w:val="24"/>
          <w:szCs w:val="24"/>
          <w:lang w:val="ja-JP"/>
        </w:rPr>
        <w:t>）</w:t>
      </w:r>
    </w:p>
    <w:p w:rsidR="008463CF" w:rsidRPr="00151572" w:rsidRDefault="008463CF" w:rsidP="008463CF">
      <w:pPr>
        <w:autoSpaceDE w:val="0"/>
        <w:autoSpaceDN w:val="0"/>
        <w:adjustRightInd w:val="0"/>
        <w:spacing w:line="340" w:lineRule="exact"/>
        <w:ind w:left="200" w:hanging="200"/>
        <w:jc w:val="left"/>
        <w:rPr>
          <w:rFonts w:ascii="ＭＳ 明朝" w:hAnsi="ＭＳ 明朝" w:cs="ＭＳ 明朝"/>
          <w:kern w:val="0"/>
          <w:sz w:val="24"/>
          <w:szCs w:val="24"/>
          <w:lang w:val="ja-JP"/>
        </w:rPr>
      </w:pPr>
      <w:r w:rsidRPr="00B42DA8">
        <w:rPr>
          <w:rFonts w:ascii="ＭＳ ゴシック" w:eastAsia="ＭＳ ゴシック" w:hAnsi="ＭＳ ゴシック" w:cs="ＭＳ 明朝" w:hint="eastAsia"/>
          <w:kern w:val="0"/>
          <w:sz w:val="24"/>
          <w:szCs w:val="24"/>
          <w:u w:val="single"/>
          <w:lang w:val="ja-JP"/>
        </w:rPr>
        <w:t>第十四条の三の二</w:t>
      </w:r>
      <w:r w:rsidRPr="00151572">
        <w:rPr>
          <w:rFonts w:ascii="ＭＳ 明朝" w:hAnsi="ＭＳ 明朝" w:cs="ＭＳ 明朝" w:hint="eastAsia"/>
          <w:kern w:val="0"/>
          <w:sz w:val="24"/>
          <w:szCs w:val="24"/>
          <w:lang w:val="ja-JP"/>
        </w:rPr>
        <w:t xml:space="preserve">　</w:t>
      </w:r>
      <w:r w:rsidRPr="002A385A">
        <w:rPr>
          <w:rFonts w:ascii="ＭＳ 明朝" w:hAnsi="ＭＳ 明朝" w:cs="ＭＳ 明朝" w:hint="eastAsia"/>
          <w:kern w:val="0"/>
          <w:sz w:val="24"/>
          <w:szCs w:val="24"/>
          <w:u w:val="single"/>
          <w:lang w:val="ja-JP"/>
        </w:rPr>
        <w:t>都道府県知事は、産業廃棄物収集運搬業者</w:t>
      </w:r>
      <w:r w:rsidRPr="00A179D9">
        <w:rPr>
          <w:rFonts w:ascii="ＭＳ 明朝" w:hAnsi="ＭＳ 明朝" w:cs="ＭＳ 明朝" w:hint="eastAsia"/>
          <w:kern w:val="0"/>
          <w:sz w:val="24"/>
          <w:szCs w:val="24"/>
          <w:u w:val="single"/>
          <w:lang w:val="ja-JP"/>
        </w:rPr>
        <w:t>又は産業廃棄物処分業者</w:t>
      </w:r>
      <w:r w:rsidRPr="002A385A">
        <w:rPr>
          <w:rFonts w:ascii="ＭＳ 明朝" w:hAnsi="ＭＳ 明朝" w:cs="ＭＳ 明朝" w:hint="eastAsia"/>
          <w:kern w:val="0"/>
          <w:sz w:val="24"/>
          <w:szCs w:val="24"/>
          <w:u w:val="single"/>
          <w:lang w:val="ja-JP"/>
        </w:rPr>
        <w:t>が次の各号のいずれかに該当するときは、その許可を取り消さなければならない。</w:t>
      </w:r>
    </w:p>
    <w:p w:rsidR="00CD401D" w:rsidRPr="00151572" w:rsidRDefault="00CD401D" w:rsidP="00CD401D">
      <w:pPr>
        <w:autoSpaceDE w:val="0"/>
        <w:autoSpaceDN w:val="0"/>
        <w:adjustRightInd w:val="0"/>
        <w:spacing w:line="340" w:lineRule="exact"/>
        <w:ind w:leftChars="100" w:left="442" w:hangingChars="100" w:hanging="236"/>
        <w:jc w:val="left"/>
        <w:rPr>
          <w:rFonts w:ascii="ＭＳ 明朝" w:hAnsi="ＭＳ 明朝" w:cs="ＭＳ 明朝"/>
          <w:kern w:val="0"/>
          <w:sz w:val="24"/>
          <w:szCs w:val="24"/>
          <w:lang w:val="ja-JP"/>
        </w:rPr>
      </w:pPr>
      <w:r>
        <w:rPr>
          <w:rFonts w:ascii="ＭＳ 明朝" w:hAnsi="ＭＳ 明朝" w:cs="ＭＳ 明朝" w:hint="eastAsia"/>
          <w:kern w:val="0"/>
          <w:sz w:val="24"/>
          <w:szCs w:val="24"/>
          <w:lang w:val="ja-JP"/>
        </w:rPr>
        <w:t>一から三</w:t>
      </w:r>
      <w:r w:rsidRPr="00151572">
        <w:rPr>
          <w:rFonts w:ascii="ＭＳ 明朝" w:hAnsi="ＭＳ 明朝" w:cs="ＭＳ 明朝" w:hint="eastAsia"/>
          <w:kern w:val="0"/>
          <w:sz w:val="24"/>
          <w:szCs w:val="24"/>
          <w:lang w:val="ja-JP"/>
        </w:rPr>
        <w:t xml:space="preserve">　省略</w:t>
      </w:r>
    </w:p>
    <w:p w:rsidR="00CD401D" w:rsidRDefault="00CD401D" w:rsidP="00CD401D">
      <w:pPr>
        <w:autoSpaceDE w:val="0"/>
        <w:autoSpaceDN w:val="0"/>
        <w:adjustRightInd w:val="0"/>
        <w:spacing w:line="340" w:lineRule="exact"/>
        <w:ind w:left="400" w:hanging="200"/>
        <w:jc w:val="left"/>
        <w:rPr>
          <w:rFonts w:ascii="ＭＳ ゴシック" w:eastAsia="ＭＳ ゴシック" w:hAnsi="ＭＳ ゴシック" w:cs="ＭＳ 明朝"/>
          <w:kern w:val="0"/>
          <w:sz w:val="24"/>
          <w:szCs w:val="24"/>
          <w:u w:val="single"/>
          <w:lang w:val="ja-JP"/>
        </w:rPr>
      </w:pPr>
      <w:r w:rsidRPr="007D29B8">
        <w:rPr>
          <w:rFonts w:ascii="ＭＳ ゴシック" w:eastAsia="ＭＳ ゴシック" w:hAnsi="ＭＳ ゴシック" w:cs="ＭＳ 明朝" w:hint="eastAsia"/>
          <w:kern w:val="0"/>
          <w:sz w:val="24"/>
          <w:szCs w:val="24"/>
          <w:u w:val="single"/>
          <w:lang w:val="ja-JP"/>
        </w:rPr>
        <w:t>四</w:t>
      </w:r>
      <w:r w:rsidRPr="007D29B8">
        <w:rPr>
          <w:rFonts w:ascii="ＭＳ ゴシック" w:eastAsia="ＭＳ ゴシック" w:hAnsi="ＭＳ ゴシック" w:cs="ＭＳ 明朝" w:hint="eastAsia"/>
          <w:kern w:val="0"/>
          <w:sz w:val="24"/>
          <w:szCs w:val="24"/>
          <w:lang w:val="ja-JP"/>
        </w:rPr>
        <w:t xml:space="preserve">　</w:t>
      </w:r>
      <w:r w:rsidRPr="007D29B8">
        <w:rPr>
          <w:rFonts w:asciiTheme="minorEastAsia" w:eastAsiaTheme="minorEastAsia" w:hAnsiTheme="minorEastAsia" w:cs="ＭＳ 明朝" w:hint="eastAsia"/>
          <w:kern w:val="0"/>
          <w:sz w:val="24"/>
          <w:szCs w:val="24"/>
          <w:u w:val="single"/>
          <w:lang w:val="ja-JP"/>
        </w:rPr>
        <w:t>第十四条第五項第二号イ</w:t>
      </w:r>
      <w:r w:rsidRPr="007D29B8">
        <w:rPr>
          <w:rFonts w:asciiTheme="minorEastAsia" w:eastAsiaTheme="minorEastAsia" w:hAnsiTheme="minorEastAsia" w:cs="ＭＳ 明朝" w:hint="eastAsia"/>
          <w:kern w:val="0"/>
          <w:sz w:val="24"/>
          <w:szCs w:val="24"/>
          <w:lang w:val="ja-JP"/>
        </w:rPr>
        <w:t>又はハからホまでのいずれか</w:t>
      </w:r>
      <w:r w:rsidRPr="007D29B8">
        <w:rPr>
          <w:rFonts w:asciiTheme="minorEastAsia" w:eastAsiaTheme="minorEastAsia" w:hAnsiTheme="minorEastAsia" w:cs="ＭＳ 明朝" w:hint="eastAsia"/>
          <w:kern w:val="0"/>
          <w:sz w:val="24"/>
          <w:szCs w:val="24"/>
          <w:u w:val="single"/>
          <w:lang w:val="ja-JP"/>
        </w:rPr>
        <w:t>に該当するに至つたとき</w:t>
      </w:r>
      <w:r w:rsidRPr="007D29B8">
        <w:rPr>
          <w:rFonts w:asciiTheme="minorEastAsia" w:eastAsiaTheme="minorEastAsia" w:hAnsiTheme="minorEastAsia" w:cs="ＭＳ 明朝" w:hint="eastAsia"/>
          <w:kern w:val="0"/>
          <w:sz w:val="24"/>
          <w:szCs w:val="24"/>
          <w:lang w:val="ja-JP"/>
        </w:rPr>
        <w:t>（前三号に該当する場合を除く。）。</w:t>
      </w:r>
    </w:p>
    <w:p w:rsidR="00CD401D" w:rsidRPr="00151572" w:rsidRDefault="00CD401D" w:rsidP="00CD401D">
      <w:pPr>
        <w:autoSpaceDE w:val="0"/>
        <w:autoSpaceDN w:val="0"/>
        <w:adjustRightInd w:val="0"/>
        <w:spacing w:line="340" w:lineRule="exact"/>
        <w:ind w:left="400" w:hanging="200"/>
        <w:jc w:val="left"/>
        <w:rPr>
          <w:rFonts w:ascii="ＭＳ 明朝" w:hAnsi="ＭＳ 明朝" w:cs="ＭＳ 明朝"/>
          <w:kern w:val="0"/>
          <w:sz w:val="24"/>
          <w:szCs w:val="24"/>
          <w:lang w:val="ja-JP"/>
        </w:rPr>
      </w:pPr>
      <w:r w:rsidRPr="00B42DA8">
        <w:rPr>
          <w:rFonts w:ascii="ＭＳ ゴシック" w:eastAsia="ＭＳ ゴシック" w:hAnsi="ＭＳ ゴシック" w:cs="ＭＳ 明朝" w:hint="eastAsia"/>
          <w:kern w:val="0"/>
          <w:sz w:val="24"/>
          <w:szCs w:val="24"/>
          <w:u w:val="single"/>
          <w:lang w:val="ja-JP"/>
        </w:rPr>
        <w:t>五</w:t>
      </w:r>
      <w:r w:rsidRPr="00151572">
        <w:rPr>
          <w:rFonts w:ascii="ＭＳ 明朝" w:hAnsi="ＭＳ 明朝" w:cs="ＭＳ 明朝" w:hint="eastAsia"/>
          <w:kern w:val="0"/>
          <w:sz w:val="24"/>
          <w:szCs w:val="24"/>
          <w:lang w:val="ja-JP"/>
        </w:rPr>
        <w:t xml:space="preserve">　</w:t>
      </w:r>
      <w:r w:rsidRPr="001A5484">
        <w:rPr>
          <w:rFonts w:ascii="ＭＳ 明朝" w:hAnsi="ＭＳ 明朝" w:cs="ＭＳ 明朝" w:hint="eastAsia"/>
          <w:kern w:val="0"/>
          <w:sz w:val="24"/>
          <w:szCs w:val="24"/>
          <w:u w:val="single"/>
          <w:lang w:val="ja-JP"/>
        </w:rPr>
        <w:t>前条第一号に該当し情状が特に重いとき</w:t>
      </w:r>
      <w:r w:rsidRPr="00151572">
        <w:rPr>
          <w:rFonts w:ascii="ＭＳ 明朝" w:hAnsi="ＭＳ 明朝" w:cs="ＭＳ 明朝" w:hint="eastAsia"/>
          <w:kern w:val="0"/>
          <w:sz w:val="24"/>
          <w:szCs w:val="24"/>
          <w:lang w:val="ja-JP"/>
        </w:rPr>
        <w:t>、又は同条の規定による処分に違反したとき。</w:t>
      </w:r>
    </w:p>
    <w:p w:rsidR="008463CF" w:rsidRPr="00151572" w:rsidRDefault="00CD401D" w:rsidP="00CD401D">
      <w:pPr>
        <w:autoSpaceDE w:val="0"/>
        <w:autoSpaceDN w:val="0"/>
        <w:adjustRightInd w:val="0"/>
        <w:spacing w:line="340" w:lineRule="exact"/>
        <w:ind w:left="400" w:hanging="200"/>
        <w:jc w:val="left"/>
        <w:rPr>
          <w:rFonts w:ascii="ＭＳ 明朝" w:hAnsi="ＭＳ 明朝" w:cs="ＭＳ 明朝"/>
          <w:kern w:val="0"/>
          <w:sz w:val="24"/>
          <w:szCs w:val="24"/>
          <w:lang w:val="ja-JP"/>
        </w:rPr>
      </w:pPr>
      <w:r>
        <w:rPr>
          <w:rFonts w:ascii="ＭＳ 明朝" w:hAnsi="ＭＳ 明朝" w:cs="ＭＳ 明朝" w:hint="eastAsia"/>
          <w:kern w:val="0"/>
          <w:sz w:val="24"/>
          <w:szCs w:val="24"/>
          <w:lang w:val="ja-JP"/>
        </w:rPr>
        <w:t>六以下　省略</w:t>
      </w:r>
    </w:p>
    <w:p w:rsidR="008463CF" w:rsidRPr="00151572" w:rsidRDefault="008463CF" w:rsidP="008463CF">
      <w:pPr>
        <w:autoSpaceDE w:val="0"/>
        <w:autoSpaceDN w:val="0"/>
        <w:adjustRightInd w:val="0"/>
        <w:spacing w:line="340" w:lineRule="exact"/>
        <w:ind w:left="200" w:hanging="200"/>
        <w:jc w:val="left"/>
        <w:rPr>
          <w:rFonts w:ascii="ＭＳ 明朝" w:hAnsi="ＭＳ 明朝" w:cs="ＭＳ 明朝"/>
          <w:kern w:val="0"/>
          <w:sz w:val="24"/>
          <w:szCs w:val="24"/>
          <w:lang w:val="ja-JP"/>
        </w:rPr>
      </w:pPr>
    </w:p>
    <w:p w:rsidR="0086748D" w:rsidRPr="00760F0D" w:rsidRDefault="0086748D" w:rsidP="008463CF">
      <w:pPr>
        <w:spacing w:line="340" w:lineRule="exact"/>
        <w:rPr>
          <w:rFonts w:ascii="ＭＳ 明朝" w:hAnsi="ＭＳ 明朝" w:cs="ＭＳ Ｐゴシック"/>
          <w:bCs/>
          <w:kern w:val="0"/>
          <w:sz w:val="24"/>
        </w:rPr>
      </w:pPr>
      <w:bookmarkStart w:id="0" w:name="_GoBack"/>
      <w:bookmarkEnd w:id="0"/>
    </w:p>
    <w:sectPr w:rsidR="0086748D" w:rsidRPr="00760F0D" w:rsidSect="00AE362B">
      <w:footerReference w:type="default" r:id="rId8"/>
      <w:footerReference w:type="first" r:id="rId9"/>
      <w:pgSz w:w="11906" w:h="16838" w:code="9"/>
      <w:pgMar w:top="851" w:right="1418" w:bottom="851" w:left="1418" w:header="851" w:footer="510" w:gutter="0"/>
      <w:cols w:space="425"/>
      <w:docGrid w:type="linesAndChars" w:linePitch="4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1A3" w:rsidRDefault="009A41A3" w:rsidP="00CD615D">
      <w:r>
        <w:separator/>
      </w:r>
    </w:p>
  </w:endnote>
  <w:endnote w:type="continuationSeparator" w:id="0">
    <w:p w:rsidR="009A41A3" w:rsidRDefault="009A41A3" w:rsidP="00CD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918763"/>
      <w:docPartObj>
        <w:docPartGallery w:val="Page Numbers (Bottom of Page)"/>
        <w:docPartUnique/>
      </w:docPartObj>
    </w:sdtPr>
    <w:sdtEndPr/>
    <w:sdtContent>
      <w:p w:rsidR="00B369DB" w:rsidRPr="00B369DB" w:rsidRDefault="00B369DB" w:rsidP="00B369DB">
        <w:pPr>
          <w:pStyle w:val="ab"/>
          <w:jc w:val="center"/>
          <w:rPr>
            <w:sz w:val="24"/>
            <w:szCs w:val="24"/>
          </w:rPr>
        </w:pPr>
        <w:r w:rsidRPr="00F2401B">
          <w:rPr>
            <w:rFonts w:ascii="ＭＳ 明朝" w:hAnsi="ＭＳ 明朝"/>
            <w:szCs w:val="24"/>
          </w:rPr>
          <w:fldChar w:fldCharType="begin"/>
        </w:r>
        <w:r w:rsidRPr="00F2401B">
          <w:rPr>
            <w:rFonts w:ascii="ＭＳ 明朝" w:hAnsi="ＭＳ 明朝"/>
            <w:szCs w:val="24"/>
          </w:rPr>
          <w:instrText xml:space="preserve"> PAGE  \* DBCHAR  \* MERGEFORMAT </w:instrText>
        </w:r>
        <w:r w:rsidRPr="00F2401B">
          <w:rPr>
            <w:rFonts w:ascii="ＭＳ 明朝" w:hAnsi="ＭＳ 明朝"/>
            <w:szCs w:val="24"/>
          </w:rPr>
          <w:fldChar w:fldCharType="separate"/>
        </w:r>
        <w:r w:rsidR="00CD401D">
          <w:rPr>
            <w:rFonts w:ascii="ＭＳ 明朝" w:hAnsi="ＭＳ 明朝" w:hint="eastAsia"/>
            <w:noProof/>
            <w:szCs w:val="24"/>
          </w:rPr>
          <w:t>２</w:t>
        </w:r>
        <w:r w:rsidRPr="00F2401B">
          <w:rPr>
            <w:rFonts w:ascii="ＭＳ 明朝" w:hAnsi="ＭＳ 明朝"/>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819499"/>
      <w:docPartObj>
        <w:docPartGallery w:val="Page Numbers (Bottom of Page)"/>
        <w:docPartUnique/>
      </w:docPartObj>
    </w:sdtPr>
    <w:sdtEndPr/>
    <w:sdtContent>
      <w:p w:rsidR="00134E0B" w:rsidRDefault="00134E0B">
        <w:pPr>
          <w:pStyle w:val="ab"/>
          <w:jc w:val="center"/>
        </w:pPr>
        <w:r>
          <w:fldChar w:fldCharType="begin"/>
        </w:r>
        <w:r>
          <w:instrText>PAGE   \* MERGEFORMAT</w:instrText>
        </w:r>
        <w:r>
          <w:fldChar w:fldCharType="separate"/>
        </w:r>
        <w:r w:rsidR="00A97CEC" w:rsidRPr="00A97CEC">
          <w:rPr>
            <w:noProof/>
            <w:lang w:val="ja-JP"/>
          </w:rPr>
          <w:t>1</w:t>
        </w:r>
        <w:r>
          <w:fldChar w:fldCharType="end"/>
        </w:r>
      </w:p>
    </w:sdtContent>
  </w:sdt>
  <w:p w:rsidR="00134E0B" w:rsidRDefault="00134E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1A3" w:rsidRDefault="009A41A3" w:rsidP="00CD615D">
      <w:r>
        <w:separator/>
      </w:r>
    </w:p>
  </w:footnote>
  <w:footnote w:type="continuationSeparator" w:id="0">
    <w:p w:rsidR="009A41A3" w:rsidRDefault="009A41A3" w:rsidP="00CD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64C2"/>
    <w:multiLevelType w:val="hybridMultilevel"/>
    <w:tmpl w:val="9B442ECA"/>
    <w:lvl w:ilvl="0" w:tplc="1EA641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837389"/>
    <w:multiLevelType w:val="hybridMultilevel"/>
    <w:tmpl w:val="5560A362"/>
    <w:lvl w:ilvl="0" w:tplc="ED20A7A0">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D1871"/>
    <w:multiLevelType w:val="hybridMultilevel"/>
    <w:tmpl w:val="5FA6EB6C"/>
    <w:lvl w:ilvl="0" w:tplc="A05A046E">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C321752"/>
    <w:multiLevelType w:val="hybridMultilevel"/>
    <w:tmpl w:val="DABCE1FC"/>
    <w:lvl w:ilvl="0" w:tplc="2FC2B5B8">
      <w:numFmt w:val="bullet"/>
      <w:lvlText w:val="・"/>
      <w:lvlJc w:val="left"/>
      <w:pPr>
        <w:tabs>
          <w:tab w:val="num" w:pos="735"/>
        </w:tabs>
        <w:ind w:left="735" w:hanging="420"/>
      </w:pPr>
      <w:rPr>
        <w:rFonts w:ascii="ＭＳ 明朝" w:eastAsia="ＭＳ 明朝" w:hAnsi="ＭＳ 明朝" w:cs="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451B6E7D"/>
    <w:multiLevelType w:val="hybridMultilevel"/>
    <w:tmpl w:val="7D20A118"/>
    <w:lvl w:ilvl="0" w:tplc="0B7021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D010FD"/>
    <w:multiLevelType w:val="hybridMultilevel"/>
    <w:tmpl w:val="E1F4DE98"/>
    <w:lvl w:ilvl="0" w:tplc="593A69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B34898"/>
    <w:multiLevelType w:val="hybridMultilevel"/>
    <w:tmpl w:val="BD0E4044"/>
    <w:lvl w:ilvl="0" w:tplc="CBF656E4">
      <w:start w:val="1"/>
      <w:numFmt w:val="decimalEnclosedCircle"/>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D97580"/>
    <w:multiLevelType w:val="hybridMultilevel"/>
    <w:tmpl w:val="AAEC8E68"/>
    <w:lvl w:ilvl="0" w:tplc="7DA6C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17149F"/>
    <w:multiLevelType w:val="hybridMultilevel"/>
    <w:tmpl w:val="174AFB6E"/>
    <w:lvl w:ilvl="0" w:tplc="36CEF274">
      <w:start w:val="2"/>
      <w:numFmt w:val="decimalFullWidth"/>
      <w:lvlText w:val="（%1）"/>
      <w:lvlJc w:val="left"/>
      <w:pPr>
        <w:tabs>
          <w:tab w:val="num" w:pos="720"/>
        </w:tabs>
        <w:ind w:left="720" w:hanging="720"/>
      </w:pPr>
      <w:rPr>
        <w:rFonts w:hint="default"/>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4"/>
  </w:num>
  <w:num w:numId="4">
    <w:abstractNumId w:val="3"/>
  </w:num>
  <w:num w:numId="5">
    <w:abstractNumId w:val="1"/>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3"/>
  <w:drawingGridVerticalSpacing w:val="216"/>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28"/>
    <w:rsid w:val="000000D4"/>
    <w:rsid w:val="0000140D"/>
    <w:rsid w:val="00001D32"/>
    <w:rsid w:val="00003B0C"/>
    <w:rsid w:val="0000535E"/>
    <w:rsid w:val="00007DF6"/>
    <w:rsid w:val="00012CB3"/>
    <w:rsid w:val="000134C3"/>
    <w:rsid w:val="00014E7A"/>
    <w:rsid w:val="00021585"/>
    <w:rsid w:val="00021E90"/>
    <w:rsid w:val="00023369"/>
    <w:rsid w:val="00025794"/>
    <w:rsid w:val="0002703E"/>
    <w:rsid w:val="00027235"/>
    <w:rsid w:val="0003153B"/>
    <w:rsid w:val="000318D3"/>
    <w:rsid w:val="00031E63"/>
    <w:rsid w:val="000332AE"/>
    <w:rsid w:val="0003541E"/>
    <w:rsid w:val="00036048"/>
    <w:rsid w:val="000404E0"/>
    <w:rsid w:val="00040882"/>
    <w:rsid w:val="00046D36"/>
    <w:rsid w:val="00050DBC"/>
    <w:rsid w:val="00052AF2"/>
    <w:rsid w:val="000531D4"/>
    <w:rsid w:val="000571E9"/>
    <w:rsid w:val="00057DC8"/>
    <w:rsid w:val="00061DB4"/>
    <w:rsid w:val="00062035"/>
    <w:rsid w:val="000625DC"/>
    <w:rsid w:val="000629C4"/>
    <w:rsid w:val="000637D9"/>
    <w:rsid w:val="00072A19"/>
    <w:rsid w:val="0007594B"/>
    <w:rsid w:val="00075FA7"/>
    <w:rsid w:val="00076D8F"/>
    <w:rsid w:val="00082ED6"/>
    <w:rsid w:val="00084777"/>
    <w:rsid w:val="00084D01"/>
    <w:rsid w:val="0008676C"/>
    <w:rsid w:val="00091E0C"/>
    <w:rsid w:val="00094EA9"/>
    <w:rsid w:val="00095D3A"/>
    <w:rsid w:val="000A30A3"/>
    <w:rsid w:val="000B553D"/>
    <w:rsid w:val="000B5658"/>
    <w:rsid w:val="000B5A12"/>
    <w:rsid w:val="000B62F5"/>
    <w:rsid w:val="000B6FFF"/>
    <w:rsid w:val="000C0285"/>
    <w:rsid w:val="000C14F5"/>
    <w:rsid w:val="000C1AF3"/>
    <w:rsid w:val="000C1C70"/>
    <w:rsid w:val="000C20A7"/>
    <w:rsid w:val="000C3347"/>
    <w:rsid w:val="000D12E5"/>
    <w:rsid w:val="000D32DD"/>
    <w:rsid w:val="000D3510"/>
    <w:rsid w:val="000D45A4"/>
    <w:rsid w:val="000D46C2"/>
    <w:rsid w:val="000D5E77"/>
    <w:rsid w:val="000E3FA7"/>
    <w:rsid w:val="000E7BBE"/>
    <w:rsid w:val="000F0DEC"/>
    <w:rsid w:val="000F334F"/>
    <w:rsid w:val="000F609E"/>
    <w:rsid w:val="001000A3"/>
    <w:rsid w:val="001015E2"/>
    <w:rsid w:val="001031B2"/>
    <w:rsid w:val="00103867"/>
    <w:rsid w:val="00103C8C"/>
    <w:rsid w:val="001078E3"/>
    <w:rsid w:val="00112400"/>
    <w:rsid w:val="00112CBB"/>
    <w:rsid w:val="001143A7"/>
    <w:rsid w:val="00114A40"/>
    <w:rsid w:val="00126AF5"/>
    <w:rsid w:val="00134E0B"/>
    <w:rsid w:val="001351D4"/>
    <w:rsid w:val="00136780"/>
    <w:rsid w:val="0013720C"/>
    <w:rsid w:val="001425A7"/>
    <w:rsid w:val="00143117"/>
    <w:rsid w:val="001436DE"/>
    <w:rsid w:val="00144D73"/>
    <w:rsid w:val="00146E63"/>
    <w:rsid w:val="00151805"/>
    <w:rsid w:val="001531AB"/>
    <w:rsid w:val="00153578"/>
    <w:rsid w:val="001563CC"/>
    <w:rsid w:val="00156535"/>
    <w:rsid w:val="00156694"/>
    <w:rsid w:val="00161738"/>
    <w:rsid w:val="0016515B"/>
    <w:rsid w:val="00171142"/>
    <w:rsid w:val="0017262B"/>
    <w:rsid w:val="00173047"/>
    <w:rsid w:val="001732A9"/>
    <w:rsid w:val="0017550C"/>
    <w:rsid w:val="0017680F"/>
    <w:rsid w:val="0017704D"/>
    <w:rsid w:val="00177533"/>
    <w:rsid w:val="0018098D"/>
    <w:rsid w:val="00182C03"/>
    <w:rsid w:val="0018455D"/>
    <w:rsid w:val="00185628"/>
    <w:rsid w:val="0018566E"/>
    <w:rsid w:val="00187281"/>
    <w:rsid w:val="001929ED"/>
    <w:rsid w:val="00194828"/>
    <w:rsid w:val="00195C82"/>
    <w:rsid w:val="00197110"/>
    <w:rsid w:val="001A0230"/>
    <w:rsid w:val="001A067C"/>
    <w:rsid w:val="001A0D7A"/>
    <w:rsid w:val="001A1D4A"/>
    <w:rsid w:val="001A6BC4"/>
    <w:rsid w:val="001A7931"/>
    <w:rsid w:val="001A7B01"/>
    <w:rsid w:val="001B11D1"/>
    <w:rsid w:val="001B1985"/>
    <w:rsid w:val="001B6B95"/>
    <w:rsid w:val="001C0CA4"/>
    <w:rsid w:val="001C3BBC"/>
    <w:rsid w:val="001C582C"/>
    <w:rsid w:val="001D07A2"/>
    <w:rsid w:val="001D07C9"/>
    <w:rsid w:val="001D1CA1"/>
    <w:rsid w:val="001D2751"/>
    <w:rsid w:val="001D4BCC"/>
    <w:rsid w:val="001D4C26"/>
    <w:rsid w:val="001D7E9E"/>
    <w:rsid w:val="001E0674"/>
    <w:rsid w:val="001E1E82"/>
    <w:rsid w:val="001E552F"/>
    <w:rsid w:val="001E79D4"/>
    <w:rsid w:val="001F0315"/>
    <w:rsid w:val="001F36AC"/>
    <w:rsid w:val="001F592A"/>
    <w:rsid w:val="001F7600"/>
    <w:rsid w:val="001F7A99"/>
    <w:rsid w:val="001F7B58"/>
    <w:rsid w:val="00201E2E"/>
    <w:rsid w:val="00202FF5"/>
    <w:rsid w:val="002030A2"/>
    <w:rsid w:val="00204E13"/>
    <w:rsid w:val="002060B5"/>
    <w:rsid w:val="002221FF"/>
    <w:rsid w:val="002225AE"/>
    <w:rsid w:val="00222990"/>
    <w:rsid w:val="00222F0C"/>
    <w:rsid w:val="0022463A"/>
    <w:rsid w:val="002251E8"/>
    <w:rsid w:val="002325A1"/>
    <w:rsid w:val="00234547"/>
    <w:rsid w:val="00236317"/>
    <w:rsid w:val="002400BC"/>
    <w:rsid w:val="00242175"/>
    <w:rsid w:val="002444F4"/>
    <w:rsid w:val="00244FFC"/>
    <w:rsid w:val="002500CF"/>
    <w:rsid w:val="0025685C"/>
    <w:rsid w:val="00265A82"/>
    <w:rsid w:val="0026713C"/>
    <w:rsid w:val="00270628"/>
    <w:rsid w:val="002819BC"/>
    <w:rsid w:val="00283457"/>
    <w:rsid w:val="00290A46"/>
    <w:rsid w:val="00295946"/>
    <w:rsid w:val="002A04F3"/>
    <w:rsid w:val="002A0B77"/>
    <w:rsid w:val="002A27A2"/>
    <w:rsid w:val="002A72DA"/>
    <w:rsid w:val="002A7EC2"/>
    <w:rsid w:val="002B2203"/>
    <w:rsid w:val="002B2BDA"/>
    <w:rsid w:val="002B3864"/>
    <w:rsid w:val="002C3734"/>
    <w:rsid w:val="002C5FAB"/>
    <w:rsid w:val="002D2476"/>
    <w:rsid w:val="002D3E4E"/>
    <w:rsid w:val="002D588A"/>
    <w:rsid w:val="002D6302"/>
    <w:rsid w:val="002D6DB6"/>
    <w:rsid w:val="002D7A4C"/>
    <w:rsid w:val="002D7BB3"/>
    <w:rsid w:val="002D7E1D"/>
    <w:rsid w:val="002E0079"/>
    <w:rsid w:val="002E1C7C"/>
    <w:rsid w:val="002E490A"/>
    <w:rsid w:val="002F0FB7"/>
    <w:rsid w:val="002F2543"/>
    <w:rsid w:val="002F2673"/>
    <w:rsid w:val="002F547C"/>
    <w:rsid w:val="002F7456"/>
    <w:rsid w:val="00302B31"/>
    <w:rsid w:val="00303E2A"/>
    <w:rsid w:val="0030470B"/>
    <w:rsid w:val="003066AB"/>
    <w:rsid w:val="00307A1E"/>
    <w:rsid w:val="003150CC"/>
    <w:rsid w:val="00316CB1"/>
    <w:rsid w:val="003179C7"/>
    <w:rsid w:val="00320ED0"/>
    <w:rsid w:val="00322ED0"/>
    <w:rsid w:val="00322FAE"/>
    <w:rsid w:val="003319F4"/>
    <w:rsid w:val="00335739"/>
    <w:rsid w:val="0034447E"/>
    <w:rsid w:val="00347779"/>
    <w:rsid w:val="00354BA4"/>
    <w:rsid w:val="00354CC4"/>
    <w:rsid w:val="0036273C"/>
    <w:rsid w:val="00367055"/>
    <w:rsid w:val="0037146D"/>
    <w:rsid w:val="00377590"/>
    <w:rsid w:val="00380076"/>
    <w:rsid w:val="00383EE5"/>
    <w:rsid w:val="003843FE"/>
    <w:rsid w:val="0038758A"/>
    <w:rsid w:val="00391171"/>
    <w:rsid w:val="003921B7"/>
    <w:rsid w:val="00392965"/>
    <w:rsid w:val="00397654"/>
    <w:rsid w:val="003A18E2"/>
    <w:rsid w:val="003A1EEB"/>
    <w:rsid w:val="003A71D3"/>
    <w:rsid w:val="003B3CAF"/>
    <w:rsid w:val="003B6826"/>
    <w:rsid w:val="003B7D87"/>
    <w:rsid w:val="003C05BA"/>
    <w:rsid w:val="003C0924"/>
    <w:rsid w:val="003C126F"/>
    <w:rsid w:val="003C18F8"/>
    <w:rsid w:val="003C24C8"/>
    <w:rsid w:val="003C47E2"/>
    <w:rsid w:val="003D0141"/>
    <w:rsid w:val="003E1974"/>
    <w:rsid w:val="003E3E4C"/>
    <w:rsid w:val="003E411C"/>
    <w:rsid w:val="003E74C6"/>
    <w:rsid w:val="003F0601"/>
    <w:rsid w:val="003F30E3"/>
    <w:rsid w:val="003F621C"/>
    <w:rsid w:val="003F628F"/>
    <w:rsid w:val="003F6E8C"/>
    <w:rsid w:val="00400C3C"/>
    <w:rsid w:val="00405ECB"/>
    <w:rsid w:val="00406FE1"/>
    <w:rsid w:val="004117A2"/>
    <w:rsid w:val="004153D3"/>
    <w:rsid w:val="00417401"/>
    <w:rsid w:val="004176AB"/>
    <w:rsid w:val="004178BF"/>
    <w:rsid w:val="00422417"/>
    <w:rsid w:val="004248FA"/>
    <w:rsid w:val="00425068"/>
    <w:rsid w:val="0042598F"/>
    <w:rsid w:val="00426303"/>
    <w:rsid w:val="00427D1B"/>
    <w:rsid w:val="0043012C"/>
    <w:rsid w:val="004312C4"/>
    <w:rsid w:val="004404ED"/>
    <w:rsid w:val="00442299"/>
    <w:rsid w:val="00445FB2"/>
    <w:rsid w:val="00453C3B"/>
    <w:rsid w:val="00453D41"/>
    <w:rsid w:val="00454F54"/>
    <w:rsid w:val="00462806"/>
    <w:rsid w:val="00462D2B"/>
    <w:rsid w:val="00464CBE"/>
    <w:rsid w:val="004664F2"/>
    <w:rsid w:val="004674E2"/>
    <w:rsid w:val="004702E3"/>
    <w:rsid w:val="00473FD5"/>
    <w:rsid w:val="00477139"/>
    <w:rsid w:val="00477933"/>
    <w:rsid w:val="004802FD"/>
    <w:rsid w:val="00482358"/>
    <w:rsid w:val="00490053"/>
    <w:rsid w:val="00494CAA"/>
    <w:rsid w:val="00495D01"/>
    <w:rsid w:val="00497AA0"/>
    <w:rsid w:val="004A2B04"/>
    <w:rsid w:val="004A338A"/>
    <w:rsid w:val="004A3BF5"/>
    <w:rsid w:val="004B2F48"/>
    <w:rsid w:val="004C1227"/>
    <w:rsid w:val="004C5935"/>
    <w:rsid w:val="004C6E9C"/>
    <w:rsid w:val="004D05DB"/>
    <w:rsid w:val="004D08B5"/>
    <w:rsid w:val="004D182E"/>
    <w:rsid w:val="004D2CEE"/>
    <w:rsid w:val="004D47FE"/>
    <w:rsid w:val="004D6C43"/>
    <w:rsid w:val="004D6E3D"/>
    <w:rsid w:val="004E08FE"/>
    <w:rsid w:val="004E5928"/>
    <w:rsid w:val="004F06F7"/>
    <w:rsid w:val="004F49FD"/>
    <w:rsid w:val="004F7570"/>
    <w:rsid w:val="00501F51"/>
    <w:rsid w:val="00505496"/>
    <w:rsid w:val="005069C1"/>
    <w:rsid w:val="00506B9B"/>
    <w:rsid w:val="005077CF"/>
    <w:rsid w:val="005100B4"/>
    <w:rsid w:val="005204AD"/>
    <w:rsid w:val="0052097A"/>
    <w:rsid w:val="005227AA"/>
    <w:rsid w:val="00522EB3"/>
    <w:rsid w:val="00524E3E"/>
    <w:rsid w:val="005253D1"/>
    <w:rsid w:val="00531050"/>
    <w:rsid w:val="00531D4E"/>
    <w:rsid w:val="005328A7"/>
    <w:rsid w:val="005340B0"/>
    <w:rsid w:val="00535A72"/>
    <w:rsid w:val="00537763"/>
    <w:rsid w:val="00541134"/>
    <w:rsid w:val="00541CEF"/>
    <w:rsid w:val="0054759B"/>
    <w:rsid w:val="00547642"/>
    <w:rsid w:val="00555B90"/>
    <w:rsid w:val="005612BA"/>
    <w:rsid w:val="005650CA"/>
    <w:rsid w:val="0056522C"/>
    <w:rsid w:val="00565665"/>
    <w:rsid w:val="0057196C"/>
    <w:rsid w:val="00573584"/>
    <w:rsid w:val="00577A30"/>
    <w:rsid w:val="005827BE"/>
    <w:rsid w:val="00583432"/>
    <w:rsid w:val="00584224"/>
    <w:rsid w:val="00586896"/>
    <w:rsid w:val="00587753"/>
    <w:rsid w:val="00594086"/>
    <w:rsid w:val="00594253"/>
    <w:rsid w:val="00595729"/>
    <w:rsid w:val="00596372"/>
    <w:rsid w:val="005A54D6"/>
    <w:rsid w:val="005A6B18"/>
    <w:rsid w:val="005B3F4A"/>
    <w:rsid w:val="005C2A9A"/>
    <w:rsid w:val="005C3601"/>
    <w:rsid w:val="005C5DD3"/>
    <w:rsid w:val="005C6224"/>
    <w:rsid w:val="005C7225"/>
    <w:rsid w:val="005E16D1"/>
    <w:rsid w:val="005E2638"/>
    <w:rsid w:val="005F627A"/>
    <w:rsid w:val="005F7464"/>
    <w:rsid w:val="0060108B"/>
    <w:rsid w:val="00605402"/>
    <w:rsid w:val="00605450"/>
    <w:rsid w:val="006074F6"/>
    <w:rsid w:val="0061256A"/>
    <w:rsid w:val="0061548C"/>
    <w:rsid w:val="00616DD5"/>
    <w:rsid w:val="006177F4"/>
    <w:rsid w:val="00622469"/>
    <w:rsid w:val="0062300B"/>
    <w:rsid w:val="00624BB0"/>
    <w:rsid w:val="00624F95"/>
    <w:rsid w:val="00625A62"/>
    <w:rsid w:val="00625D30"/>
    <w:rsid w:val="006268EE"/>
    <w:rsid w:val="00630A28"/>
    <w:rsid w:val="006351F1"/>
    <w:rsid w:val="00635CDA"/>
    <w:rsid w:val="00636047"/>
    <w:rsid w:val="00636D95"/>
    <w:rsid w:val="00636DB1"/>
    <w:rsid w:val="00641B98"/>
    <w:rsid w:val="00641FC0"/>
    <w:rsid w:val="00642D55"/>
    <w:rsid w:val="00643BA5"/>
    <w:rsid w:val="006468FD"/>
    <w:rsid w:val="00646DC3"/>
    <w:rsid w:val="006505E0"/>
    <w:rsid w:val="00652861"/>
    <w:rsid w:val="0065301C"/>
    <w:rsid w:val="00653F13"/>
    <w:rsid w:val="00656566"/>
    <w:rsid w:val="00656C30"/>
    <w:rsid w:val="00657FE5"/>
    <w:rsid w:val="00660372"/>
    <w:rsid w:val="00664986"/>
    <w:rsid w:val="00664B55"/>
    <w:rsid w:val="006736D2"/>
    <w:rsid w:val="00683A71"/>
    <w:rsid w:val="0068711D"/>
    <w:rsid w:val="00687284"/>
    <w:rsid w:val="006879D4"/>
    <w:rsid w:val="006935BA"/>
    <w:rsid w:val="006965F5"/>
    <w:rsid w:val="00696FAA"/>
    <w:rsid w:val="006A5307"/>
    <w:rsid w:val="006A6DD0"/>
    <w:rsid w:val="006A6EF5"/>
    <w:rsid w:val="006A7B63"/>
    <w:rsid w:val="006A7FE6"/>
    <w:rsid w:val="006B2A46"/>
    <w:rsid w:val="006B3CF4"/>
    <w:rsid w:val="006C03E1"/>
    <w:rsid w:val="006C0CB9"/>
    <w:rsid w:val="006C28BA"/>
    <w:rsid w:val="006D126F"/>
    <w:rsid w:val="006D385B"/>
    <w:rsid w:val="006D425C"/>
    <w:rsid w:val="006D6656"/>
    <w:rsid w:val="006D759F"/>
    <w:rsid w:val="006E00A8"/>
    <w:rsid w:val="006E407B"/>
    <w:rsid w:val="006E458D"/>
    <w:rsid w:val="006E473E"/>
    <w:rsid w:val="006F4300"/>
    <w:rsid w:val="006F4524"/>
    <w:rsid w:val="006F7578"/>
    <w:rsid w:val="0070315B"/>
    <w:rsid w:val="00707D01"/>
    <w:rsid w:val="007102CD"/>
    <w:rsid w:val="007104AA"/>
    <w:rsid w:val="0071081F"/>
    <w:rsid w:val="00716BF7"/>
    <w:rsid w:val="0071736C"/>
    <w:rsid w:val="007211AF"/>
    <w:rsid w:val="00724BAE"/>
    <w:rsid w:val="00724BE1"/>
    <w:rsid w:val="007266C6"/>
    <w:rsid w:val="00730FB5"/>
    <w:rsid w:val="00733E07"/>
    <w:rsid w:val="00744CBB"/>
    <w:rsid w:val="007460AF"/>
    <w:rsid w:val="007507F7"/>
    <w:rsid w:val="00751025"/>
    <w:rsid w:val="007516FD"/>
    <w:rsid w:val="00751A6A"/>
    <w:rsid w:val="00754BC6"/>
    <w:rsid w:val="00755051"/>
    <w:rsid w:val="00755BC6"/>
    <w:rsid w:val="00757611"/>
    <w:rsid w:val="00757A58"/>
    <w:rsid w:val="00760BC9"/>
    <w:rsid w:val="00760F0D"/>
    <w:rsid w:val="007627C9"/>
    <w:rsid w:val="007628DA"/>
    <w:rsid w:val="0076437E"/>
    <w:rsid w:val="0076734B"/>
    <w:rsid w:val="00771546"/>
    <w:rsid w:val="0077176E"/>
    <w:rsid w:val="00771D38"/>
    <w:rsid w:val="00771F31"/>
    <w:rsid w:val="00776564"/>
    <w:rsid w:val="00780A20"/>
    <w:rsid w:val="007811AA"/>
    <w:rsid w:val="00781BDB"/>
    <w:rsid w:val="00782683"/>
    <w:rsid w:val="00784352"/>
    <w:rsid w:val="00784F1B"/>
    <w:rsid w:val="00790FF9"/>
    <w:rsid w:val="00791410"/>
    <w:rsid w:val="00794275"/>
    <w:rsid w:val="00795A65"/>
    <w:rsid w:val="007A13EA"/>
    <w:rsid w:val="007A320F"/>
    <w:rsid w:val="007A324B"/>
    <w:rsid w:val="007A4429"/>
    <w:rsid w:val="007A5374"/>
    <w:rsid w:val="007A72D2"/>
    <w:rsid w:val="007B2E23"/>
    <w:rsid w:val="007B526A"/>
    <w:rsid w:val="007B52F9"/>
    <w:rsid w:val="007B66E6"/>
    <w:rsid w:val="007C2FB0"/>
    <w:rsid w:val="007C3A58"/>
    <w:rsid w:val="007C7747"/>
    <w:rsid w:val="007D2B56"/>
    <w:rsid w:val="007D336F"/>
    <w:rsid w:val="007D3FE9"/>
    <w:rsid w:val="007E5A5E"/>
    <w:rsid w:val="007E7CD2"/>
    <w:rsid w:val="007F1D8A"/>
    <w:rsid w:val="007F1DA7"/>
    <w:rsid w:val="007F3580"/>
    <w:rsid w:val="007F37A4"/>
    <w:rsid w:val="007F63BA"/>
    <w:rsid w:val="007F6BCB"/>
    <w:rsid w:val="00800A2B"/>
    <w:rsid w:val="0080167E"/>
    <w:rsid w:val="008047D7"/>
    <w:rsid w:val="00806E03"/>
    <w:rsid w:val="00810CAD"/>
    <w:rsid w:val="0081153F"/>
    <w:rsid w:val="00816B11"/>
    <w:rsid w:val="0082141B"/>
    <w:rsid w:val="00822509"/>
    <w:rsid w:val="008226E3"/>
    <w:rsid w:val="00822DDB"/>
    <w:rsid w:val="00823127"/>
    <w:rsid w:val="00825A95"/>
    <w:rsid w:val="00826C6C"/>
    <w:rsid w:val="00834F4C"/>
    <w:rsid w:val="00835E7E"/>
    <w:rsid w:val="00843EC7"/>
    <w:rsid w:val="00844C4B"/>
    <w:rsid w:val="008463CF"/>
    <w:rsid w:val="00851269"/>
    <w:rsid w:val="00851FFE"/>
    <w:rsid w:val="008545C3"/>
    <w:rsid w:val="00855B51"/>
    <w:rsid w:val="00855E9C"/>
    <w:rsid w:val="00857213"/>
    <w:rsid w:val="00861EFA"/>
    <w:rsid w:val="00864845"/>
    <w:rsid w:val="0086748D"/>
    <w:rsid w:val="00880ABF"/>
    <w:rsid w:val="00880D68"/>
    <w:rsid w:val="0088465C"/>
    <w:rsid w:val="00887209"/>
    <w:rsid w:val="00892F31"/>
    <w:rsid w:val="008A27DD"/>
    <w:rsid w:val="008A284A"/>
    <w:rsid w:val="008A62C4"/>
    <w:rsid w:val="008A6B96"/>
    <w:rsid w:val="008B280C"/>
    <w:rsid w:val="008B3009"/>
    <w:rsid w:val="008B550F"/>
    <w:rsid w:val="008C26A3"/>
    <w:rsid w:val="008C46FB"/>
    <w:rsid w:val="008C664E"/>
    <w:rsid w:val="008C77E2"/>
    <w:rsid w:val="008C7BFA"/>
    <w:rsid w:val="008D1F7A"/>
    <w:rsid w:val="008D2C32"/>
    <w:rsid w:val="008D3166"/>
    <w:rsid w:val="008D4927"/>
    <w:rsid w:val="008D73C2"/>
    <w:rsid w:val="008E1C4B"/>
    <w:rsid w:val="008E246C"/>
    <w:rsid w:val="008E7CA0"/>
    <w:rsid w:val="008F1FC5"/>
    <w:rsid w:val="008F206F"/>
    <w:rsid w:val="008F3C7A"/>
    <w:rsid w:val="0090195A"/>
    <w:rsid w:val="00901DAB"/>
    <w:rsid w:val="00902A42"/>
    <w:rsid w:val="00903E85"/>
    <w:rsid w:val="00904C2F"/>
    <w:rsid w:val="009105E6"/>
    <w:rsid w:val="00910C64"/>
    <w:rsid w:val="009112B9"/>
    <w:rsid w:val="00912DF3"/>
    <w:rsid w:val="0091440E"/>
    <w:rsid w:val="009168F7"/>
    <w:rsid w:val="00922B33"/>
    <w:rsid w:val="0092335A"/>
    <w:rsid w:val="00927804"/>
    <w:rsid w:val="00932579"/>
    <w:rsid w:val="00934DD7"/>
    <w:rsid w:val="00935A6B"/>
    <w:rsid w:val="00941E9C"/>
    <w:rsid w:val="00941F90"/>
    <w:rsid w:val="00943DB4"/>
    <w:rsid w:val="00945818"/>
    <w:rsid w:val="00951B2B"/>
    <w:rsid w:val="00952FC6"/>
    <w:rsid w:val="00953E84"/>
    <w:rsid w:val="009542C7"/>
    <w:rsid w:val="009546C7"/>
    <w:rsid w:val="00956D11"/>
    <w:rsid w:val="0096325A"/>
    <w:rsid w:val="009645D8"/>
    <w:rsid w:val="009716D8"/>
    <w:rsid w:val="009763A5"/>
    <w:rsid w:val="009774B8"/>
    <w:rsid w:val="00981240"/>
    <w:rsid w:val="0098574F"/>
    <w:rsid w:val="00987559"/>
    <w:rsid w:val="00987B3B"/>
    <w:rsid w:val="00991002"/>
    <w:rsid w:val="009941B3"/>
    <w:rsid w:val="00994592"/>
    <w:rsid w:val="00995BE7"/>
    <w:rsid w:val="00996463"/>
    <w:rsid w:val="009A1974"/>
    <w:rsid w:val="009A1AD1"/>
    <w:rsid w:val="009A406B"/>
    <w:rsid w:val="009A41A3"/>
    <w:rsid w:val="009A5743"/>
    <w:rsid w:val="009B1969"/>
    <w:rsid w:val="009B20A2"/>
    <w:rsid w:val="009B48EC"/>
    <w:rsid w:val="009B525A"/>
    <w:rsid w:val="009B57A4"/>
    <w:rsid w:val="009B6164"/>
    <w:rsid w:val="009D0C7E"/>
    <w:rsid w:val="009D22CC"/>
    <w:rsid w:val="009D293D"/>
    <w:rsid w:val="009D6D2C"/>
    <w:rsid w:val="009E0C0C"/>
    <w:rsid w:val="009E1590"/>
    <w:rsid w:val="009E2D8C"/>
    <w:rsid w:val="009E48BA"/>
    <w:rsid w:val="009E5D6C"/>
    <w:rsid w:val="009E63ED"/>
    <w:rsid w:val="009E6DED"/>
    <w:rsid w:val="009E77CC"/>
    <w:rsid w:val="009E7941"/>
    <w:rsid w:val="009F0F74"/>
    <w:rsid w:val="009F160C"/>
    <w:rsid w:val="009F1919"/>
    <w:rsid w:val="00A025D5"/>
    <w:rsid w:val="00A04ABE"/>
    <w:rsid w:val="00A06B64"/>
    <w:rsid w:val="00A10B28"/>
    <w:rsid w:val="00A17629"/>
    <w:rsid w:val="00A1791A"/>
    <w:rsid w:val="00A179D9"/>
    <w:rsid w:val="00A22B8D"/>
    <w:rsid w:val="00A243E5"/>
    <w:rsid w:val="00A24D3D"/>
    <w:rsid w:val="00A31649"/>
    <w:rsid w:val="00A34A38"/>
    <w:rsid w:val="00A36DC4"/>
    <w:rsid w:val="00A37B51"/>
    <w:rsid w:val="00A400B1"/>
    <w:rsid w:val="00A403B1"/>
    <w:rsid w:val="00A41369"/>
    <w:rsid w:val="00A42871"/>
    <w:rsid w:val="00A42C89"/>
    <w:rsid w:val="00A45FC2"/>
    <w:rsid w:val="00A50842"/>
    <w:rsid w:val="00A5129B"/>
    <w:rsid w:val="00A55A54"/>
    <w:rsid w:val="00A5636D"/>
    <w:rsid w:val="00A60A5B"/>
    <w:rsid w:val="00A61DF0"/>
    <w:rsid w:val="00A628E8"/>
    <w:rsid w:val="00A63396"/>
    <w:rsid w:val="00A63EBA"/>
    <w:rsid w:val="00A63FB4"/>
    <w:rsid w:val="00A646F7"/>
    <w:rsid w:val="00A65030"/>
    <w:rsid w:val="00A66F00"/>
    <w:rsid w:val="00A671EA"/>
    <w:rsid w:val="00A703AA"/>
    <w:rsid w:val="00A73773"/>
    <w:rsid w:val="00A758FF"/>
    <w:rsid w:val="00A80185"/>
    <w:rsid w:val="00A82AA1"/>
    <w:rsid w:val="00A8389A"/>
    <w:rsid w:val="00A8410C"/>
    <w:rsid w:val="00A862B3"/>
    <w:rsid w:val="00A87BDB"/>
    <w:rsid w:val="00A90380"/>
    <w:rsid w:val="00A90C99"/>
    <w:rsid w:val="00A91A1F"/>
    <w:rsid w:val="00A92977"/>
    <w:rsid w:val="00A978A2"/>
    <w:rsid w:val="00A97CEC"/>
    <w:rsid w:val="00AA3D09"/>
    <w:rsid w:val="00AA58D2"/>
    <w:rsid w:val="00AA5E58"/>
    <w:rsid w:val="00AA64D3"/>
    <w:rsid w:val="00AA69C3"/>
    <w:rsid w:val="00AA7ECF"/>
    <w:rsid w:val="00AA7FD2"/>
    <w:rsid w:val="00AB38DA"/>
    <w:rsid w:val="00AB5EDD"/>
    <w:rsid w:val="00AB617D"/>
    <w:rsid w:val="00AB7AEE"/>
    <w:rsid w:val="00AC0EE1"/>
    <w:rsid w:val="00AC104F"/>
    <w:rsid w:val="00AC32AF"/>
    <w:rsid w:val="00AC3729"/>
    <w:rsid w:val="00AC3E5D"/>
    <w:rsid w:val="00AC76FD"/>
    <w:rsid w:val="00AD608F"/>
    <w:rsid w:val="00AD6510"/>
    <w:rsid w:val="00AD7449"/>
    <w:rsid w:val="00AD7931"/>
    <w:rsid w:val="00AE0316"/>
    <w:rsid w:val="00AE1708"/>
    <w:rsid w:val="00AE362B"/>
    <w:rsid w:val="00AE45C6"/>
    <w:rsid w:val="00AE6B98"/>
    <w:rsid w:val="00AF2C80"/>
    <w:rsid w:val="00AF2CC4"/>
    <w:rsid w:val="00AF2EE0"/>
    <w:rsid w:val="00AF47AE"/>
    <w:rsid w:val="00AF5D6F"/>
    <w:rsid w:val="00B0016F"/>
    <w:rsid w:val="00B00514"/>
    <w:rsid w:val="00B0254E"/>
    <w:rsid w:val="00B02788"/>
    <w:rsid w:val="00B145D9"/>
    <w:rsid w:val="00B1615C"/>
    <w:rsid w:val="00B21F49"/>
    <w:rsid w:val="00B22F83"/>
    <w:rsid w:val="00B233F4"/>
    <w:rsid w:val="00B248AE"/>
    <w:rsid w:val="00B24BB5"/>
    <w:rsid w:val="00B251CC"/>
    <w:rsid w:val="00B25D39"/>
    <w:rsid w:val="00B26D1F"/>
    <w:rsid w:val="00B3081C"/>
    <w:rsid w:val="00B32B22"/>
    <w:rsid w:val="00B34E78"/>
    <w:rsid w:val="00B369DB"/>
    <w:rsid w:val="00B47EBA"/>
    <w:rsid w:val="00B47F59"/>
    <w:rsid w:val="00B54260"/>
    <w:rsid w:val="00B54F17"/>
    <w:rsid w:val="00B54F70"/>
    <w:rsid w:val="00B561FE"/>
    <w:rsid w:val="00B56497"/>
    <w:rsid w:val="00B57E48"/>
    <w:rsid w:val="00B6094F"/>
    <w:rsid w:val="00B609D0"/>
    <w:rsid w:val="00B61586"/>
    <w:rsid w:val="00B6695D"/>
    <w:rsid w:val="00B717BD"/>
    <w:rsid w:val="00B71FA9"/>
    <w:rsid w:val="00B7420A"/>
    <w:rsid w:val="00B83831"/>
    <w:rsid w:val="00B83E94"/>
    <w:rsid w:val="00B851E6"/>
    <w:rsid w:val="00B85592"/>
    <w:rsid w:val="00B860AC"/>
    <w:rsid w:val="00B86A55"/>
    <w:rsid w:val="00B94C7B"/>
    <w:rsid w:val="00B95C26"/>
    <w:rsid w:val="00BA074E"/>
    <w:rsid w:val="00BA25D8"/>
    <w:rsid w:val="00BA28C2"/>
    <w:rsid w:val="00BA2906"/>
    <w:rsid w:val="00BA3555"/>
    <w:rsid w:val="00BA43E1"/>
    <w:rsid w:val="00BA4C90"/>
    <w:rsid w:val="00BA68A1"/>
    <w:rsid w:val="00BB2F11"/>
    <w:rsid w:val="00BB39EB"/>
    <w:rsid w:val="00BB43E8"/>
    <w:rsid w:val="00BB4E45"/>
    <w:rsid w:val="00BB4EE7"/>
    <w:rsid w:val="00BB500C"/>
    <w:rsid w:val="00BC14D6"/>
    <w:rsid w:val="00BC23AC"/>
    <w:rsid w:val="00BC2B41"/>
    <w:rsid w:val="00BD5986"/>
    <w:rsid w:val="00BD7889"/>
    <w:rsid w:val="00BE37BF"/>
    <w:rsid w:val="00BE597D"/>
    <w:rsid w:val="00BE6744"/>
    <w:rsid w:val="00BE7B0E"/>
    <w:rsid w:val="00BF17AA"/>
    <w:rsid w:val="00BF35D7"/>
    <w:rsid w:val="00BF6087"/>
    <w:rsid w:val="00BF7471"/>
    <w:rsid w:val="00BF749C"/>
    <w:rsid w:val="00C00431"/>
    <w:rsid w:val="00C0187D"/>
    <w:rsid w:val="00C0426E"/>
    <w:rsid w:val="00C05E1C"/>
    <w:rsid w:val="00C069CD"/>
    <w:rsid w:val="00C07AEF"/>
    <w:rsid w:val="00C100FA"/>
    <w:rsid w:val="00C110BE"/>
    <w:rsid w:val="00C12322"/>
    <w:rsid w:val="00C12547"/>
    <w:rsid w:val="00C159DF"/>
    <w:rsid w:val="00C21A48"/>
    <w:rsid w:val="00C21CB8"/>
    <w:rsid w:val="00C22C71"/>
    <w:rsid w:val="00C236DD"/>
    <w:rsid w:val="00C24636"/>
    <w:rsid w:val="00C258BE"/>
    <w:rsid w:val="00C27EF5"/>
    <w:rsid w:val="00C309EA"/>
    <w:rsid w:val="00C33891"/>
    <w:rsid w:val="00C40E44"/>
    <w:rsid w:val="00C41B7C"/>
    <w:rsid w:val="00C56ECE"/>
    <w:rsid w:val="00C575B0"/>
    <w:rsid w:val="00C62503"/>
    <w:rsid w:val="00C6291A"/>
    <w:rsid w:val="00C630B0"/>
    <w:rsid w:val="00C63AEC"/>
    <w:rsid w:val="00C63DE8"/>
    <w:rsid w:val="00C64810"/>
    <w:rsid w:val="00C65B29"/>
    <w:rsid w:val="00C660E8"/>
    <w:rsid w:val="00C66CEC"/>
    <w:rsid w:val="00C72447"/>
    <w:rsid w:val="00C72889"/>
    <w:rsid w:val="00C76B21"/>
    <w:rsid w:val="00C837D9"/>
    <w:rsid w:val="00C84385"/>
    <w:rsid w:val="00C85C91"/>
    <w:rsid w:val="00C86000"/>
    <w:rsid w:val="00C8603C"/>
    <w:rsid w:val="00C86783"/>
    <w:rsid w:val="00C86E43"/>
    <w:rsid w:val="00C87056"/>
    <w:rsid w:val="00C92891"/>
    <w:rsid w:val="00C947D8"/>
    <w:rsid w:val="00C97364"/>
    <w:rsid w:val="00CA0541"/>
    <w:rsid w:val="00CA119B"/>
    <w:rsid w:val="00CA1A29"/>
    <w:rsid w:val="00CA3788"/>
    <w:rsid w:val="00CA598C"/>
    <w:rsid w:val="00CA7BC7"/>
    <w:rsid w:val="00CB13F5"/>
    <w:rsid w:val="00CB1C1D"/>
    <w:rsid w:val="00CB5B89"/>
    <w:rsid w:val="00CB78C1"/>
    <w:rsid w:val="00CB7BA1"/>
    <w:rsid w:val="00CB7ECB"/>
    <w:rsid w:val="00CC4D14"/>
    <w:rsid w:val="00CD13E5"/>
    <w:rsid w:val="00CD1D73"/>
    <w:rsid w:val="00CD251E"/>
    <w:rsid w:val="00CD401D"/>
    <w:rsid w:val="00CD615D"/>
    <w:rsid w:val="00CD68C8"/>
    <w:rsid w:val="00CD6E14"/>
    <w:rsid w:val="00CE204B"/>
    <w:rsid w:val="00CE532F"/>
    <w:rsid w:val="00CE5632"/>
    <w:rsid w:val="00CF2843"/>
    <w:rsid w:val="00CF410E"/>
    <w:rsid w:val="00CF4C8A"/>
    <w:rsid w:val="00CF6DC2"/>
    <w:rsid w:val="00D01CAD"/>
    <w:rsid w:val="00D01DB8"/>
    <w:rsid w:val="00D0512C"/>
    <w:rsid w:val="00D07ED8"/>
    <w:rsid w:val="00D1453A"/>
    <w:rsid w:val="00D172BC"/>
    <w:rsid w:val="00D21A1A"/>
    <w:rsid w:val="00D21DF6"/>
    <w:rsid w:val="00D23009"/>
    <w:rsid w:val="00D246AE"/>
    <w:rsid w:val="00D31875"/>
    <w:rsid w:val="00D34023"/>
    <w:rsid w:val="00D34937"/>
    <w:rsid w:val="00D34DB5"/>
    <w:rsid w:val="00D40755"/>
    <w:rsid w:val="00D43D31"/>
    <w:rsid w:val="00D45D65"/>
    <w:rsid w:val="00D4619B"/>
    <w:rsid w:val="00D50572"/>
    <w:rsid w:val="00D54F56"/>
    <w:rsid w:val="00D553E1"/>
    <w:rsid w:val="00D56A6E"/>
    <w:rsid w:val="00D61DC9"/>
    <w:rsid w:val="00D641B5"/>
    <w:rsid w:val="00D673BD"/>
    <w:rsid w:val="00D706D9"/>
    <w:rsid w:val="00D71816"/>
    <w:rsid w:val="00D8281E"/>
    <w:rsid w:val="00D849D8"/>
    <w:rsid w:val="00D8507E"/>
    <w:rsid w:val="00D85699"/>
    <w:rsid w:val="00D9034F"/>
    <w:rsid w:val="00D90619"/>
    <w:rsid w:val="00D937F0"/>
    <w:rsid w:val="00D96799"/>
    <w:rsid w:val="00DA19AF"/>
    <w:rsid w:val="00DA20D2"/>
    <w:rsid w:val="00DA51F0"/>
    <w:rsid w:val="00DA5B89"/>
    <w:rsid w:val="00DA731C"/>
    <w:rsid w:val="00DB10D3"/>
    <w:rsid w:val="00DB1219"/>
    <w:rsid w:val="00DB3284"/>
    <w:rsid w:val="00DB4DB7"/>
    <w:rsid w:val="00DC26C5"/>
    <w:rsid w:val="00DD6D86"/>
    <w:rsid w:val="00DD7684"/>
    <w:rsid w:val="00DF2679"/>
    <w:rsid w:val="00DF3C45"/>
    <w:rsid w:val="00DF4295"/>
    <w:rsid w:val="00DF64D2"/>
    <w:rsid w:val="00E001D0"/>
    <w:rsid w:val="00E040B8"/>
    <w:rsid w:val="00E05D63"/>
    <w:rsid w:val="00E05DC4"/>
    <w:rsid w:val="00E12B9F"/>
    <w:rsid w:val="00E12E3B"/>
    <w:rsid w:val="00E138B2"/>
    <w:rsid w:val="00E13906"/>
    <w:rsid w:val="00E13CB2"/>
    <w:rsid w:val="00E14E59"/>
    <w:rsid w:val="00E16E08"/>
    <w:rsid w:val="00E207F8"/>
    <w:rsid w:val="00E2089B"/>
    <w:rsid w:val="00E2350B"/>
    <w:rsid w:val="00E2428D"/>
    <w:rsid w:val="00E24418"/>
    <w:rsid w:val="00E2724A"/>
    <w:rsid w:val="00E30182"/>
    <w:rsid w:val="00E30703"/>
    <w:rsid w:val="00E32FF0"/>
    <w:rsid w:val="00E33352"/>
    <w:rsid w:val="00E406BB"/>
    <w:rsid w:val="00E40E5A"/>
    <w:rsid w:val="00E50DC2"/>
    <w:rsid w:val="00E52E6E"/>
    <w:rsid w:val="00E5451B"/>
    <w:rsid w:val="00E54642"/>
    <w:rsid w:val="00E56E62"/>
    <w:rsid w:val="00E57438"/>
    <w:rsid w:val="00E57649"/>
    <w:rsid w:val="00E5788D"/>
    <w:rsid w:val="00E62B23"/>
    <w:rsid w:val="00E63FB6"/>
    <w:rsid w:val="00E745CE"/>
    <w:rsid w:val="00E76294"/>
    <w:rsid w:val="00E771E9"/>
    <w:rsid w:val="00E8010C"/>
    <w:rsid w:val="00E810B7"/>
    <w:rsid w:val="00E87A8E"/>
    <w:rsid w:val="00E9073B"/>
    <w:rsid w:val="00E91E68"/>
    <w:rsid w:val="00E9234A"/>
    <w:rsid w:val="00E928FF"/>
    <w:rsid w:val="00E9528B"/>
    <w:rsid w:val="00E96ADC"/>
    <w:rsid w:val="00EA11C0"/>
    <w:rsid w:val="00EA7F1A"/>
    <w:rsid w:val="00EB0DCB"/>
    <w:rsid w:val="00EC157E"/>
    <w:rsid w:val="00EC21FC"/>
    <w:rsid w:val="00EC36BA"/>
    <w:rsid w:val="00EC44B0"/>
    <w:rsid w:val="00EC4B8E"/>
    <w:rsid w:val="00EC54E0"/>
    <w:rsid w:val="00ED055B"/>
    <w:rsid w:val="00ED105D"/>
    <w:rsid w:val="00EE0A26"/>
    <w:rsid w:val="00EE0DAF"/>
    <w:rsid w:val="00EE24F3"/>
    <w:rsid w:val="00EE3C59"/>
    <w:rsid w:val="00EE48E1"/>
    <w:rsid w:val="00EE50A2"/>
    <w:rsid w:val="00EE5BDC"/>
    <w:rsid w:val="00EF10D1"/>
    <w:rsid w:val="00EF1FDF"/>
    <w:rsid w:val="00EF4ABB"/>
    <w:rsid w:val="00EF61C8"/>
    <w:rsid w:val="00EF7A99"/>
    <w:rsid w:val="00F008B0"/>
    <w:rsid w:val="00F02A22"/>
    <w:rsid w:val="00F074B0"/>
    <w:rsid w:val="00F1173B"/>
    <w:rsid w:val="00F119E0"/>
    <w:rsid w:val="00F1282A"/>
    <w:rsid w:val="00F15A25"/>
    <w:rsid w:val="00F22586"/>
    <w:rsid w:val="00F2355B"/>
    <w:rsid w:val="00F2401B"/>
    <w:rsid w:val="00F24093"/>
    <w:rsid w:val="00F259FA"/>
    <w:rsid w:val="00F27D90"/>
    <w:rsid w:val="00F32FD7"/>
    <w:rsid w:val="00F3312D"/>
    <w:rsid w:val="00F33923"/>
    <w:rsid w:val="00F35417"/>
    <w:rsid w:val="00F37861"/>
    <w:rsid w:val="00F41B34"/>
    <w:rsid w:val="00F46005"/>
    <w:rsid w:val="00F57A79"/>
    <w:rsid w:val="00F6392B"/>
    <w:rsid w:val="00F642B2"/>
    <w:rsid w:val="00F677B6"/>
    <w:rsid w:val="00F72CE9"/>
    <w:rsid w:val="00F74A3C"/>
    <w:rsid w:val="00F74AD4"/>
    <w:rsid w:val="00F75E22"/>
    <w:rsid w:val="00F779B7"/>
    <w:rsid w:val="00F87B89"/>
    <w:rsid w:val="00F93B9F"/>
    <w:rsid w:val="00F9739E"/>
    <w:rsid w:val="00F97B5D"/>
    <w:rsid w:val="00FA0875"/>
    <w:rsid w:val="00FA1791"/>
    <w:rsid w:val="00FA70A0"/>
    <w:rsid w:val="00FB02F1"/>
    <w:rsid w:val="00FB08B7"/>
    <w:rsid w:val="00FB10F0"/>
    <w:rsid w:val="00FB3948"/>
    <w:rsid w:val="00FB5124"/>
    <w:rsid w:val="00FB5164"/>
    <w:rsid w:val="00FB544F"/>
    <w:rsid w:val="00FB5596"/>
    <w:rsid w:val="00FC0979"/>
    <w:rsid w:val="00FC0DD7"/>
    <w:rsid w:val="00FC1477"/>
    <w:rsid w:val="00FC3126"/>
    <w:rsid w:val="00FD3359"/>
    <w:rsid w:val="00FD42CE"/>
    <w:rsid w:val="00FD5A5C"/>
    <w:rsid w:val="00FD72E1"/>
    <w:rsid w:val="00FD7B56"/>
    <w:rsid w:val="00FE12F6"/>
    <w:rsid w:val="00FE1DE1"/>
    <w:rsid w:val="00FE1FCB"/>
    <w:rsid w:val="00FE2451"/>
    <w:rsid w:val="00FE36EA"/>
    <w:rsid w:val="00FE537B"/>
    <w:rsid w:val="00FE701D"/>
    <w:rsid w:val="00FE7648"/>
    <w:rsid w:val="00FF216E"/>
    <w:rsid w:val="00FF23AC"/>
    <w:rsid w:val="00FF445B"/>
    <w:rsid w:val="00FF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5:docId w15:val="{3B651698-0801-4051-98FD-23856E41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CB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3E94"/>
    <w:pPr>
      <w:widowControl w:val="0"/>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D6C43"/>
    <w:rPr>
      <w:rFonts w:ascii="Arial" w:eastAsia="ＭＳ ゴシック" w:hAnsi="Arial"/>
      <w:sz w:val="18"/>
      <w:szCs w:val="18"/>
    </w:rPr>
  </w:style>
  <w:style w:type="paragraph" w:styleId="a5">
    <w:name w:val="Body Text"/>
    <w:basedOn w:val="a"/>
    <w:rsid w:val="00D45D65"/>
    <w:rPr>
      <w:rFonts w:ascii="ＭＳ 明朝"/>
      <w:sz w:val="20"/>
    </w:rPr>
  </w:style>
  <w:style w:type="paragraph" w:customStyle="1" w:styleId="a6">
    <w:name w:val="一太郎"/>
    <w:rsid w:val="007507F7"/>
    <w:pPr>
      <w:widowControl w:val="0"/>
      <w:wordWrap w:val="0"/>
      <w:autoSpaceDE w:val="0"/>
      <w:autoSpaceDN w:val="0"/>
      <w:adjustRightInd w:val="0"/>
      <w:spacing w:line="229" w:lineRule="exact"/>
      <w:jc w:val="both"/>
    </w:pPr>
    <w:rPr>
      <w:rFonts w:cs="ＭＳ 明朝"/>
      <w:spacing w:val="2"/>
      <w:sz w:val="22"/>
      <w:szCs w:val="22"/>
    </w:rPr>
  </w:style>
  <w:style w:type="character" w:styleId="a7">
    <w:name w:val="page number"/>
    <w:basedOn w:val="a0"/>
    <w:rsid w:val="007507F7"/>
  </w:style>
  <w:style w:type="paragraph" w:styleId="a8">
    <w:name w:val="Date"/>
    <w:basedOn w:val="a"/>
    <w:next w:val="a"/>
    <w:rsid w:val="00F677B6"/>
  </w:style>
  <w:style w:type="paragraph" w:styleId="2">
    <w:name w:val="Body Text Indent 2"/>
    <w:basedOn w:val="a"/>
    <w:link w:val="20"/>
    <w:rsid w:val="00945818"/>
    <w:pPr>
      <w:spacing w:line="480" w:lineRule="auto"/>
      <w:ind w:leftChars="400" w:left="851"/>
    </w:pPr>
  </w:style>
  <w:style w:type="paragraph" w:styleId="a9">
    <w:name w:val="header"/>
    <w:basedOn w:val="a"/>
    <w:link w:val="aa"/>
    <w:uiPriority w:val="99"/>
    <w:rsid w:val="00CD615D"/>
    <w:pPr>
      <w:tabs>
        <w:tab w:val="center" w:pos="4252"/>
        <w:tab w:val="right" w:pos="8504"/>
      </w:tabs>
      <w:snapToGrid w:val="0"/>
    </w:pPr>
  </w:style>
  <w:style w:type="character" w:customStyle="1" w:styleId="aa">
    <w:name w:val="ヘッダー (文字)"/>
    <w:link w:val="a9"/>
    <w:uiPriority w:val="99"/>
    <w:rsid w:val="00CD615D"/>
    <w:rPr>
      <w:kern w:val="2"/>
      <w:sz w:val="21"/>
      <w:szCs w:val="24"/>
    </w:rPr>
  </w:style>
  <w:style w:type="paragraph" w:styleId="ab">
    <w:name w:val="footer"/>
    <w:basedOn w:val="a"/>
    <w:link w:val="ac"/>
    <w:uiPriority w:val="99"/>
    <w:rsid w:val="00CD615D"/>
    <w:pPr>
      <w:tabs>
        <w:tab w:val="center" w:pos="4252"/>
        <w:tab w:val="right" w:pos="8504"/>
      </w:tabs>
      <w:snapToGrid w:val="0"/>
    </w:pPr>
  </w:style>
  <w:style w:type="character" w:customStyle="1" w:styleId="ac">
    <w:name w:val="フッター (文字)"/>
    <w:link w:val="ab"/>
    <w:uiPriority w:val="99"/>
    <w:rsid w:val="00CD615D"/>
    <w:rPr>
      <w:kern w:val="2"/>
      <w:sz w:val="21"/>
      <w:szCs w:val="24"/>
    </w:rPr>
  </w:style>
  <w:style w:type="character" w:customStyle="1" w:styleId="20">
    <w:name w:val="本文インデント 2 (文字)"/>
    <w:link w:val="2"/>
    <w:rsid w:val="00941E9C"/>
    <w:rPr>
      <w:kern w:val="2"/>
      <w:sz w:val="21"/>
      <w:szCs w:val="24"/>
    </w:rPr>
  </w:style>
  <w:style w:type="character" w:styleId="ad">
    <w:name w:val="Hyperlink"/>
    <w:basedOn w:val="a0"/>
    <w:uiPriority w:val="99"/>
    <w:unhideWhenUsed/>
    <w:rsid w:val="001E79D4"/>
    <w:rPr>
      <w:color w:val="0000FF"/>
      <w:u w:val="single"/>
    </w:rPr>
  </w:style>
  <w:style w:type="character" w:customStyle="1" w:styleId="articletitle">
    <w:name w:val="articletitle"/>
    <w:basedOn w:val="a0"/>
    <w:rsid w:val="001F592A"/>
  </w:style>
  <w:style w:type="character" w:customStyle="1" w:styleId="itemtitle">
    <w:name w:val="itemtitle"/>
    <w:basedOn w:val="a0"/>
    <w:rsid w:val="001F592A"/>
  </w:style>
  <w:style w:type="character" w:customStyle="1" w:styleId="subitem1title">
    <w:name w:val="subitem1title"/>
    <w:basedOn w:val="a0"/>
    <w:rsid w:val="00F642B2"/>
  </w:style>
  <w:style w:type="character" w:styleId="ae">
    <w:name w:val="annotation reference"/>
    <w:basedOn w:val="a0"/>
    <w:rsid w:val="00664B55"/>
    <w:rPr>
      <w:sz w:val="18"/>
      <w:szCs w:val="18"/>
    </w:rPr>
  </w:style>
  <w:style w:type="paragraph" w:styleId="af">
    <w:name w:val="annotation text"/>
    <w:basedOn w:val="a"/>
    <w:link w:val="af0"/>
    <w:rsid w:val="00664B55"/>
    <w:pPr>
      <w:jc w:val="left"/>
    </w:pPr>
  </w:style>
  <w:style w:type="character" w:customStyle="1" w:styleId="af0">
    <w:name w:val="コメント文字列 (文字)"/>
    <w:basedOn w:val="a0"/>
    <w:link w:val="af"/>
    <w:rsid w:val="00664B55"/>
    <w:rPr>
      <w:kern w:val="2"/>
      <w:sz w:val="21"/>
    </w:rPr>
  </w:style>
  <w:style w:type="paragraph" w:styleId="af1">
    <w:name w:val="annotation subject"/>
    <w:basedOn w:val="af"/>
    <w:next w:val="af"/>
    <w:link w:val="af2"/>
    <w:rsid w:val="00664B55"/>
    <w:rPr>
      <w:b/>
      <w:bCs/>
    </w:rPr>
  </w:style>
  <w:style w:type="character" w:customStyle="1" w:styleId="af2">
    <w:name w:val="コメント内容 (文字)"/>
    <w:basedOn w:val="af0"/>
    <w:link w:val="af1"/>
    <w:rsid w:val="00664B5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3746">
      <w:bodyDiv w:val="1"/>
      <w:marLeft w:val="0"/>
      <w:marRight w:val="0"/>
      <w:marTop w:val="0"/>
      <w:marBottom w:val="0"/>
      <w:divBdr>
        <w:top w:val="none" w:sz="0" w:space="0" w:color="auto"/>
        <w:left w:val="none" w:sz="0" w:space="0" w:color="auto"/>
        <w:bottom w:val="none" w:sz="0" w:space="0" w:color="auto"/>
        <w:right w:val="none" w:sz="0" w:space="0" w:color="auto"/>
      </w:divBdr>
      <w:divsChild>
        <w:div w:id="1384938183">
          <w:marLeft w:val="200"/>
          <w:marRight w:val="0"/>
          <w:marTop w:val="0"/>
          <w:marBottom w:val="0"/>
          <w:divBdr>
            <w:top w:val="none" w:sz="0" w:space="0" w:color="auto"/>
            <w:left w:val="none" w:sz="0" w:space="0" w:color="auto"/>
            <w:bottom w:val="none" w:sz="0" w:space="0" w:color="auto"/>
            <w:right w:val="none" w:sz="0" w:space="0" w:color="auto"/>
          </w:divBdr>
        </w:div>
        <w:div w:id="1301808267">
          <w:marLeft w:val="200"/>
          <w:marRight w:val="0"/>
          <w:marTop w:val="0"/>
          <w:marBottom w:val="0"/>
          <w:divBdr>
            <w:top w:val="none" w:sz="0" w:space="0" w:color="auto"/>
            <w:left w:val="none" w:sz="0" w:space="0" w:color="auto"/>
            <w:bottom w:val="none" w:sz="0" w:space="0" w:color="auto"/>
            <w:right w:val="none" w:sz="0" w:space="0" w:color="auto"/>
          </w:divBdr>
        </w:div>
        <w:div w:id="1316564390">
          <w:marLeft w:val="200"/>
          <w:marRight w:val="0"/>
          <w:marTop w:val="0"/>
          <w:marBottom w:val="0"/>
          <w:divBdr>
            <w:top w:val="none" w:sz="0" w:space="0" w:color="auto"/>
            <w:left w:val="none" w:sz="0" w:space="0" w:color="auto"/>
            <w:bottom w:val="none" w:sz="0" w:space="0" w:color="auto"/>
            <w:right w:val="none" w:sz="0" w:space="0" w:color="auto"/>
          </w:divBdr>
        </w:div>
        <w:div w:id="1276213954">
          <w:marLeft w:val="200"/>
          <w:marRight w:val="0"/>
          <w:marTop w:val="0"/>
          <w:marBottom w:val="0"/>
          <w:divBdr>
            <w:top w:val="none" w:sz="0" w:space="0" w:color="auto"/>
            <w:left w:val="none" w:sz="0" w:space="0" w:color="auto"/>
            <w:bottom w:val="none" w:sz="0" w:space="0" w:color="auto"/>
            <w:right w:val="none" w:sz="0" w:space="0" w:color="auto"/>
          </w:divBdr>
        </w:div>
      </w:divsChild>
    </w:div>
    <w:div w:id="35473679">
      <w:bodyDiv w:val="1"/>
      <w:marLeft w:val="0"/>
      <w:marRight w:val="0"/>
      <w:marTop w:val="0"/>
      <w:marBottom w:val="0"/>
      <w:divBdr>
        <w:top w:val="none" w:sz="0" w:space="0" w:color="auto"/>
        <w:left w:val="none" w:sz="0" w:space="0" w:color="auto"/>
        <w:bottom w:val="none" w:sz="0" w:space="0" w:color="auto"/>
        <w:right w:val="none" w:sz="0" w:space="0" w:color="auto"/>
      </w:divBdr>
      <w:divsChild>
        <w:div w:id="1593081753">
          <w:marLeft w:val="200"/>
          <w:marRight w:val="0"/>
          <w:marTop w:val="0"/>
          <w:marBottom w:val="0"/>
          <w:divBdr>
            <w:top w:val="none" w:sz="0" w:space="0" w:color="auto"/>
            <w:left w:val="none" w:sz="0" w:space="0" w:color="auto"/>
            <w:bottom w:val="none" w:sz="0" w:space="0" w:color="auto"/>
            <w:right w:val="none" w:sz="0" w:space="0" w:color="auto"/>
          </w:divBdr>
        </w:div>
        <w:div w:id="1227910832">
          <w:marLeft w:val="400"/>
          <w:marRight w:val="0"/>
          <w:marTop w:val="0"/>
          <w:marBottom w:val="0"/>
          <w:divBdr>
            <w:top w:val="none" w:sz="0" w:space="0" w:color="auto"/>
            <w:left w:val="none" w:sz="0" w:space="0" w:color="auto"/>
            <w:bottom w:val="none" w:sz="0" w:space="0" w:color="auto"/>
            <w:right w:val="none" w:sz="0" w:space="0" w:color="auto"/>
          </w:divBdr>
        </w:div>
        <w:div w:id="1843423591">
          <w:marLeft w:val="400"/>
          <w:marRight w:val="0"/>
          <w:marTop w:val="0"/>
          <w:marBottom w:val="0"/>
          <w:divBdr>
            <w:top w:val="none" w:sz="0" w:space="0" w:color="auto"/>
            <w:left w:val="none" w:sz="0" w:space="0" w:color="auto"/>
            <w:bottom w:val="none" w:sz="0" w:space="0" w:color="auto"/>
            <w:right w:val="none" w:sz="0" w:space="0" w:color="auto"/>
          </w:divBdr>
        </w:div>
        <w:div w:id="949555698">
          <w:marLeft w:val="200"/>
          <w:marRight w:val="0"/>
          <w:marTop w:val="0"/>
          <w:marBottom w:val="0"/>
          <w:divBdr>
            <w:top w:val="none" w:sz="0" w:space="0" w:color="auto"/>
            <w:left w:val="none" w:sz="0" w:space="0" w:color="auto"/>
            <w:bottom w:val="none" w:sz="0" w:space="0" w:color="auto"/>
            <w:right w:val="none" w:sz="0" w:space="0" w:color="auto"/>
          </w:divBdr>
        </w:div>
      </w:divsChild>
    </w:div>
    <w:div w:id="52510577">
      <w:bodyDiv w:val="1"/>
      <w:marLeft w:val="0"/>
      <w:marRight w:val="0"/>
      <w:marTop w:val="0"/>
      <w:marBottom w:val="0"/>
      <w:divBdr>
        <w:top w:val="none" w:sz="0" w:space="0" w:color="auto"/>
        <w:left w:val="none" w:sz="0" w:space="0" w:color="auto"/>
        <w:bottom w:val="none" w:sz="0" w:space="0" w:color="auto"/>
        <w:right w:val="none" w:sz="0" w:space="0" w:color="auto"/>
      </w:divBdr>
      <w:divsChild>
        <w:div w:id="1332296246">
          <w:marLeft w:val="0"/>
          <w:marRight w:val="0"/>
          <w:marTop w:val="0"/>
          <w:marBottom w:val="0"/>
          <w:divBdr>
            <w:top w:val="none" w:sz="0" w:space="0" w:color="auto"/>
            <w:left w:val="none" w:sz="0" w:space="0" w:color="auto"/>
            <w:bottom w:val="none" w:sz="0" w:space="0" w:color="auto"/>
            <w:right w:val="none" w:sz="0" w:space="0" w:color="auto"/>
          </w:divBdr>
        </w:div>
        <w:div w:id="1014117136">
          <w:marLeft w:val="200"/>
          <w:marRight w:val="0"/>
          <w:marTop w:val="0"/>
          <w:marBottom w:val="0"/>
          <w:divBdr>
            <w:top w:val="none" w:sz="0" w:space="0" w:color="auto"/>
            <w:left w:val="none" w:sz="0" w:space="0" w:color="auto"/>
            <w:bottom w:val="none" w:sz="0" w:space="0" w:color="auto"/>
            <w:right w:val="none" w:sz="0" w:space="0" w:color="auto"/>
          </w:divBdr>
        </w:div>
      </w:divsChild>
    </w:div>
    <w:div w:id="132873643">
      <w:bodyDiv w:val="1"/>
      <w:marLeft w:val="0"/>
      <w:marRight w:val="0"/>
      <w:marTop w:val="0"/>
      <w:marBottom w:val="0"/>
      <w:divBdr>
        <w:top w:val="none" w:sz="0" w:space="0" w:color="auto"/>
        <w:left w:val="none" w:sz="0" w:space="0" w:color="auto"/>
        <w:bottom w:val="none" w:sz="0" w:space="0" w:color="auto"/>
        <w:right w:val="none" w:sz="0" w:space="0" w:color="auto"/>
      </w:divBdr>
      <w:divsChild>
        <w:div w:id="987247336">
          <w:marLeft w:val="240"/>
          <w:marRight w:val="0"/>
          <w:marTop w:val="0"/>
          <w:marBottom w:val="0"/>
          <w:divBdr>
            <w:top w:val="none" w:sz="0" w:space="0" w:color="auto"/>
            <w:left w:val="none" w:sz="0" w:space="0" w:color="auto"/>
            <w:bottom w:val="none" w:sz="0" w:space="0" w:color="auto"/>
            <w:right w:val="none" w:sz="0" w:space="0" w:color="auto"/>
          </w:divBdr>
          <w:divsChild>
            <w:div w:id="1127431607">
              <w:marLeft w:val="240"/>
              <w:marRight w:val="0"/>
              <w:marTop w:val="0"/>
              <w:marBottom w:val="0"/>
              <w:divBdr>
                <w:top w:val="none" w:sz="0" w:space="0" w:color="auto"/>
                <w:left w:val="none" w:sz="0" w:space="0" w:color="auto"/>
                <w:bottom w:val="none" w:sz="0" w:space="0" w:color="auto"/>
                <w:right w:val="none" w:sz="0" w:space="0" w:color="auto"/>
              </w:divBdr>
              <w:divsChild>
                <w:div w:id="1468207330">
                  <w:marLeft w:val="240"/>
                  <w:marRight w:val="0"/>
                  <w:marTop w:val="0"/>
                  <w:marBottom w:val="0"/>
                  <w:divBdr>
                    <w:top w:val="none" w:sz="0" w:space="0" w:color="auto"/>
                    <w:left w:val="none" w:sz="0" w:space="0" w:color="auto"/>
                    <w:bottom w:val="none" w:sz="0" w:space="0" w:color="auto"/>
                    <w:right w:val="none" w:sz="0" w:space="0" w:color="auto"/>
                  </w:divBdr>
                </w:div>
                <w:div w:id="1818454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59600">
      <w:bodyDiv w:val="1"/>
      <w:marLeft w:val="0"/>
      <w:marRight w:val="0"/>
      <w:marTop w:val="0"/>
      <w:marBottom w:val="0"/>
      <w:divBdr>
        <w:top w:val="none" w:sz="0" w:space="0" w:color="auto"/>
        <w:left w:val="none" w:sz="0" w:space="0" w:color="auto"/>
        <w:bottom w:val="none" w:sz="0" w:space="0" w:color="auto"/>
        <w:right w:val="none" w:sz="0" w:space="0" w:color="auto"/>
      </w:divBdr>
    </w:div>
    <w:div w:id="307904781">
      <w:bodyDiv w:val="1"/>
      <w:marLeft w:val="0"/>
      <w:marRight w:val="0"/>
      <w:marTop w:val="0"/>
      <w:marBottom w:val="0"/>
      <w:divBdr>
        <w:top w:val="none" w:sz="0" w:space="0" w:color="auto"/>
        <w:left w:val="none" w:sz="0" w:space="0" w:color="auto"/>
        <w:bottom w:val="none" w:sz="0" w:space="0" w:color="auto"/>
        <w:right w:val="none" w:sz="0" w:space="0" w:color="auto"/>
      </w:divBdr>
    </w:div>
    <w:div w:id="334456221">
      <w:bodyDiv w:val="1"/>
      <w:marLeft w:val="0"/>
      <w:marRight w:val="0"/>
      <w:marTop w:val="0"/>
      <w:marBottom w:val="0"/>
      <w:divBdr>
        <w:top w:val="none" w:sz="0" w:space="0" w:color="auto"/>
        <w:left w:val="none" w:sz="0" w:space="0" w:color="auto"/>
        <w:bottom w:val="none" w:sz="0" w:space="0" w:color="auto"/>
        <w:right w:val="none" w:sz="0" w:space="0" w:color="auto"/>
      </w:divBdr>
      <w:divsChild>
        <w:div w:id="682821259">
          <w:marLeft w:val="200"/>
          <w:marRight w:val="0"/>
          <w:marTop w:val="0"/>
          <w:marBottom w:val="0"/>
          <w:divBdr>
            <w:top w:val="none" w:sz="0" w:space="0" w:color="auto"/>
            <w:left w:val="none" w:sz="0" w:space="0" w:color="auto"/>
            <w:bottom w:val="none" w:sz="0" w:space="0" w:color="auto"/>
            <w:right w:val="none" w:sz="0" w:space="0" w:color="auto"/>
          </w:divBdr>
        </w:div>
        <w:div w:id="434835682">
          <w:marLeft w:val="400"/>
          <w:marRight w:val="0"/>
          <w:marTop w:val="0"/>
          <w:marBottom w:val="0"/>
          <w:divBdr>
            <w:top w:val="none" w:sz="0" w:space="0" w:color="auto"/>
            <w:left w:val="none" w:sz="0" w:space="0" w:color="auto"/>
            <w:bottom w:val="none" w:sz="0" w:space="0" w:color="auto"/>
            <w:right w:val="none" w:sz="0" w:space="0" w:color="auto"/>
          </w:divBdr>
        </w:div>
        <w:div w:id="1032413382">
          <w:marLeft w:val="400"/>
          <w:marRight w:val="0"/>
          <w:marTop w:val="0"/>
          <w:marBottom w:val="0"/>
          <w:divBdr>
            <w:top w:val="none" w:sz="0" w:space="0" w:color="auto"/>
            <w:left w:val="none" w:sz="0" w:space="0" w:color="auto"/>
            <w:bottom w:val="none" w:sz="0" w:space="0" w:color="auto"/>
            <w:right w:val="none" w:sz="0" w:space="0" w:color="auto"/>
          </w:divBdr>
        </w:div>
        <w:div w:id="673386414">
          <w:marLeft w:val="400"/>
          <w:marRight w:val="0"/>
          <w:marTop w:val="0"/>
          <w:marBottom w:val="0"/>
          <w:divBdr>
            <w:top w:val="none" w:sz="0" w:space="0" w:color="auto"/>
            <w:left w:val="none" w:sz="0" w:space="0" w:color="auto"/>
            <w:bottom w:val="none" w:sz="0" w:space="0" w:color="auto"/>
            <w:right w:val="none" w:sz="0" w:space="0" w:color="auto"/>
          </w:divBdr>
        </w:div>
      </w:divsChild>
    </w:div>
    <w:div w:id="363560115">
      <w:bodyDiv w:val="1"/>
      <w:marLeft w:val="0"/>
      <w:marRight w:val="0"/>
      <w:marTop w:val="0"/>
      <w:marBottom w:val="0"/>
      <w:divBdr>
        <w:top w:val="none" w:sz="0" w:space="0" w:color="auto"/>
        <w:left w:val="none" w:sz="0" w:space="0" w:color="auto"/>
        <w:bottom w:val="none" w:sz="0" w:space="0" w:color="auto"/>
        <w:right w:val="none" w:sz="0" w:space="0" w:color="auto"/>
      </w:divBdr>
    </w:div>
    <w:div w:id="538904151">
      <w:bodyDiv w:val="1"/>
      <w:marLeft w:val="0"/>
      <w:marRight w:val="0"/>
      <w:marTop w:val="0"/>
      <w:marBottom w:val="0"/>
      <w:divBdr>
        <w:top w:val="none" w:sz="0" w:space="0" w:color="auto"/>
        <w:left w:val="none" w:sz="0" w:space="0" w:color="auto"/>
        <w:bottom w:val="none" w:sz="0" w:space="0" w:color="auto"/>
        <w:right w:val="none" w:sz="0" w:space="0" w:color="auto"/>
      </w:divBdr>
      <w:divsChild>
        <w:div w:id="650059535">
          <w:marLeft w:val="400"/>
          <w:marRight w:val="0"/>
          <w:marTop w:val="0"/>
          <w:marBottom w:val="0"/>
          <w:divBdr>
            <w:top w:val="none" w:sz="0" w:space="0" w:color="auto"/>
            <w:left w:val="none" w:sz="0" w:space="0" w:color="auto"/>
            <w:bottom w:val="none" w:sz="0" w:space="0" w:color="auto"/>
            <w:right w:val="none" w:sz="0" w:space="0" w:color="auto"/>
          </w:divBdr>
        </w:div>
        <w:div w:id="616378040">
          <w:marLeft w:val="400"/>
          <w:marRight w:val="0"/>
          <w:marTop w:val="0"/>
          <w:marBottom w:val="0"/>
          <w:divBdr>
            <w:top w:val="none" w:sz="0" w:space="0" w:color="auto"/>
            <w:left w:val="none" w:sz="0" w:space="0" w:color="auto"/>
            <w:bottom w:val="none" w:sz="0" w:space="0" w:color="auto"/>
            <w:right w:val="none" w:sz="0" w:space="0" w:color="auto"/>
          </w:divBdr>
        </w:div>
        <w:div w:id="1398285425">
          <w:marLeft w:val="400"/>
          <w:marRight w:val="0"/>
          <w:marTop w:val="0"/>
          <w:marBottom w:val="0"/>
          <w:divBdr>
            <w:top w:val="none" w:sz="0" w:space="0" w:color="auto"/>
            <w:left w:val="none" w:sz="0" w:space="0" w:color="auto"/>
            <w:bottom w:val="none" w:sz="0" w:space="0" w:color="auto"/>
            <w:right w:val="none" w:sz="0" w:space="0" w:color="auto"/>
          </w:divBdr>
        </w:div>
        <w:div w:id="110243791">
          <w:marLeft w:val="400"/>
          <w:marRight w:val="0"/>
          <w:marTop w:val="0"/>
          <w:marBottom w:val="0"/>
          <w:divBdr>
            <w:top w:val="none" w:sz="0" w:space="0" w:color="auto"/>
            <w:left w:val="none" w:sz="0" w:space="0" w:color="auto"/>
            <w:bottom w:val="none" w:sz="0" w:space="0" w:color="auto"/>
            <w:right w:val="none" w:sz="0" w:space="0" w:color="auto"/>
          </w:divBdr>
        </w:div>
      </w:divsChild>
    </w:div>
    <w:div w:id="587345921">
      <w:bodyDiv w:val="1"/>
      <w:marLeft w:val="0"/>
      <w:marRight w:val="0"/>
      <w:marTop w:val="0"/>
      <w:marBottom w:val="0"/>
      <w:divBdr>
        <w:top w:val="none" w:sz="0" w:space="0" w:color="auto"/>
        <w:left w:val="none" w:sz="0" w:space="0" w:color="auto"/>
        <w:bottom w:val="none" w:sz="0" w:space="0" w:color="auto"/>
        <w:right w:val="none" w:sz="0" w:space="0" w:color="auto"/>
      </w:divBdr>
    </w:div>
    <w:div w:id="638002938">
      <w:bodyDiv w:val="1"/>
      <w:marLeft w:val="0"/>
      <w:marRight w:val="0"/>
      <w:marTop w:val="0"/>
      <w:marBottom w:val="0"/>
      <w:divBdr>
        <w:top w:val="none" w:sz="0" w:space="0" w:color="auto"/>
        <w:left w:val="none" w:sz="0" w:space="0" w:color="auto"/>
        <w:bottom w:val="none" w:sz="0" w:space="0" w:color="auto"/>
        <w:right w:val="none" w:sz="0" w:space="0" w:color="auto"/>
      </w:divBdr>
    </w:div>
    <w:div w:id="647780830">
      <w:bodyDiv w:val="1"/>
      <w:marLeft w:val="0"/>
      <w:marRight w:val="0"/>
      <w:marTop w:val="0"/>
      <w:marBottom w:val="0"/>
      <w:divBdr>
        <w:top w:val="none" w:sz="0" w:space="0" w:color="auto"/>
        <w:left w:val="none" w:sz="0" w:space="0" w:color="auto"/>
        <w:bottom w:val="none" w:sz="0" w:space="0" w:color="auto"/>
        <w:right w:val="none" w:sz="0" w:space="0" w:color="auto"/>
      </w:divBdr>
      <w:divsChild>
        <w:div w:id="1437750251">
          <w:marLeft w:val="200"/>
          <w:marRight w:val="0"/>
          <w:marTop w:val="0"/>
          <w:marBottom w:val="0"/>
          <w:divBdr>
            <w:top w:val="none" w:sz="0" w:space="0" w:color="auto"/>
            <w:left w:val="none" w:sz="0" w:space="0" w:color="auto"/>
            <w:bottom w:val="none" w:sz="0" w:space="0" w:color="auto"/>
            <w:right w:val="none" w:sz="0" w:space="0" w:color="auto"/>
          </w:divBdr>
        </w:div>
        <w:div w:id="1924947372">
          <w:marLeft w:val="200"/>
          <w:marRight w:val="0"/>
          <w:marTop w:val="0"/>
          <w:marBottom w:val="0"/>
          <w:divBdr>
            <w:top w:val="none" w:sz="0" w:space="0" w:color="auto"/>
            <w:left w:val="none" w:sz="0" w:space="0" w:color="auto"/>
            <w:bottom w:val="none" w:sz="0" w:space="0" w:color="auto"/>
            <w:right w:val="none" w:sz="0" w:space="0" w:color="auto"/>
          </w:divBdr>
        </w:div>
      </w:divsChild>
    </w:div>
    <w:div w:id="674724977">
      <w:bodyDiv w:val="1"/>
      <w:marLeft w:val="0"/>
      <w:marRight w:val="0"/>
      <w:marTop w:val="0"/>
      <w:marBottom w:val="0"/>
      <w:divBdr>
        <w:top w:val="none" w:sz="0" w:space="0" w:color="auto"/>
        <w:left w:val="none" w:sz="0" w:space="0" w:color="auto"/>
        <w:bottom w:val="none" w:sz="0" w:space="0" w:color="auto"/>
        <w:right w:val="none" w:sz="0" w:space="0" w:color="auto"/>
      </w:divBdr>
      <w:divsChild>
        <w:div w:id="960109648">
          <w:marLeft w:val="0"/>
          <w:marRight w:val="0"/>
          <w:marTop w:val="0"/>
          <w:marBottom w:val="0"/>
          <w:divBdr>
            <w:top w:val="none" w:sz="0" w:space="0" w:color="auto"/>
            <w:left w:val="none" w:sz="0" w:space="0" w:color="auto"/>
            <w:bottom w:val="none" w:sz="0" w:space="0" w:color="auto"/>
            <w:right w:val="none" w:sz="0" w:space="0" w:color="auto"/>
          </w:divBdr>
          <w:divsChild>
            <w:div w:id="36928926">
              <w:marLeft w:val="0"/>
              <w:marRight w:val="0"/>
              <w:marTop w:val="0"/>
              <w:marBottom w:val="0"/>
              <w:divBdr>
                <w:top w:val="none" w:sz="0" w:space="0" w:color="auto"/>
                <w:left w:val="none" w:sz="0" w:space="0" w:color="auto"/>
                <w:bottom w:val="none" w:sz="0" w:space="0" w:color="auto"/>
                <w:right w:val="none" w:sz="0" w:space="0" w:color="auto"/>
              </w:divBdr>
              <w:divsChild>
                <w:div w:id="264971356">
                  <w:marLeft w:val="0"/>
                  <w:marRight w:val="0"/>
                  <w:marTop w:val="0"/>
                  <w:marBottom w:val="0"/>
                  <w:divBdr>
                    <w:top w:val="none" w:sz="0" w:space="0" w:color="auto"/>
                    <w:left w:val="none" w:sz="0" w:space="0" w:color="auto"/>
                    <w:bottom w:val="none" w:sz="0" w:space="0" w:color="auto"/>
                    <w:right w:val="none" w:sz="0" w:space="0" w:color="auto"/>
                  </w:divBdr>
                  <w:divsChild>
                    <w:div w:id="1723095287">
                      <w:marLeft w:val="0"/>
                      <w:marRight w:val="0"/>
                      <w:marTop w:val="0"/>
                      <w:marBottom w:val="0"/>
                      <w:divBdr>
                        <w:top w:val="none" w:sz="0" w:space="0" w:color="auto"/>
                        <w:left w:val="none" w:sz="0" w:space="0" w:color="auto"/>
                        <w:bottom w:val="none" w:sz="0" w:space="0" w:color="auto"/>
                        <w:right w:val="none" w:sz="0" w:space="0" w:color="auto"/>
                      </w:divBdr>
                      <w:divsChild>
                        <w:div w:id="1934583104">
                          <w:marLeft w:val="0"/>
                          <w:marRight w:val="0"/>
                          <w:marTop w:val="0"/>
                          <w:marBottom w:val="0"/>
                          <w:divBdr>
                            <w:top w:val="none" w:sz="0" w:space="0" w:color="auto"/>
                            <w:left w:val="none" w:sz="0" w:space="0" w:color="auto"/>
                            <w:bottom w:val="none" w:sz="0" w:space="0" w:color="auto"/>
                            <w:right w:val="none" w:sz="0" w:space="0" w:color="auto"/>
                          </w:divBdr>
                          <w:divsChild>
                            <w:div w:id="701790042">
                              <w:marLeft w:val="0"/>
                              <w:marRight w:val="0"/>
                              <w:marTop w:val="0"/>
                              <w:marBottom w:val="0"/>
                              <w:divBdr>
                                <w:top w:val="none" w:sz="0" w:space="0" w:color="auto"/>
                                <w:left w:val="none" w:sz="0" w:space="0" w:color="auto"/>
                                <w:bottom w:val="none" w:sz="0" w:space="0" w:color="auto"/>
                                <w:right w:val="none" w:sz="0" w:space="0" w:color="auto"/>
                              </w:divBdr>
                              <w:divsChild>
                                <w:div w:id="1116487585">
                                  <w:marLeft w:val="0"/>
                                  <w:marRight w:val="0"/>
                                  <w:marTop w:val="0"/>
                                  <w:marBottom w:val="0"/>
                                  <w:divBdr>
                                    <w:top w:val="none" w:sz="0" w:space="0" w:color="auto"/>
                                    <w:left w:val="none" w:sz="0" w:space="0" w:color="auto"/>
                                    <w:bottom w:val="none" w:sz="0" w:space="0" w:color="auto"/>
                                    <w:right w:val="none" w:sz="0" w:space="0" w:color="auto"/>
                                  </w:divBdr>
                                  <w:divsChild>
                                    <w:div w:id="817234492">
                                      <w:marLeft w:val="0"/>
                                      <w:marRight w:val="0"/>
                                      <w:marTop w:val="0"/>
                                      <w:marBottom w:val="0"/>
                                      <w:divBdr>
                                        <w:top w:val="none" w:sz="0" w:space="0" w:color="auto"/>
                                        <w:left w:val="none" w:sz="0" w:space="0" w:color="auto"/>
                                        <w:bottom w:val="none" w:sz="0" w:space="0" w:color="auto"/>
                                        <w:right w:val="none" w:sz="0" w:space="0" w:color="auto"/>
                                      </w:divBdr>
                                      <w:divsChild>
                                        <w:div w:id="457188302">
                                          <w:marLeft w:val="0"/>
                                          <w:marRight w:val="0"/>
                                          <w:marTop w:val="0"/>
                                          <w:marBottom w:val="0"/>
                                          <w:divBdr>
                                            <w:top w:val="none" w:sz="0" w:space="0" w:color="auto"/>
                                            <w:left w:val="none" w:sz="0" w:space="0" w:color="auto"/>
                                            <w:bottom w:val="none" w:sz="0" w:space="0" w:color="auto"/>
                                            <w:right w:val="none" w:sz="0" w:space="0" w:color="auto"/>
                                          </w:divBdr>
                                          <w:divsChild>
                                            <w:div w:id="1635066670">
                                              <w:marLeft w:val="0"/>
                                              <w:marRight w:val="0"/>
                                              <w:marTop w:val="0"/>
                                              <w:marBottom w:val="0"/>
                                              <w:divBdr>
                                                <w:top w:val="none" w:sz="0" w:space="0" w:color="auto"/>
                                                <w:left w:val="none" w:sz="0" w:space="0" w:color="auto"/>
                                                <w:bottom w:val="none" w:sz="0" w:space="0" w:color="auto"/>
                                                <w:right w:val="none" w:sz="0" w:space="0" w:color="auto"/>
                                              </w:divBdr>
                                              <w:divsChild>
                                                <w:div w:id="1514101922">
                                                  <w:marLeft w:val="0"/>
                                                  <w:marRight w:val="0"/>
                                                  <w:marTop w:val="0"/>
                                                  <w:marBottom w:val="0"/>
                                                  <w:divBdr>
                                                    <w:top w:val="none" w:sz="0" w:space="0" w:color="auto"/>
                                                    <w:left w:val="none" w:sz="0" w:space="0" w:color="auto"/>
                                                    <w:bottom w:val="none" w:sz="0" w:space="0" w:color="auto"/>
                                                    <w:right w:val="none" w:sz="0" w:space="0" w:color="auto"/>
                                                  </w:divBdr>
                                                  <w:divsChild>
                                                    <w:div w:id="1199973335">
                                                      <w:marLeft w:val="0"/>
                                                      <w:marRight w:val="0"/>
                                                      <w:marTop w:val="0"/>
                                                      <w:marBottom w:val="0"/>
                                                      <w:divBdr>
                                                        <w:top w:val="none" w:sz="0" w:space="0" w:color="auto"/>
                                                        <w:left w:val="none" w:sz="0" w:space="0" w:color="auto"/>
                                                        <w:bottom w:val="none" w:sz="0" w:space="0" w:color="auto"/>
                                                        <w:right w:val="none" w:sz="0" w:space="0" w:color="auto"/>
                                                      </w:divBdr>
                                                      <w:divsChild>
                                                        <w:div w:id="1322386654">
                                                          <w:marLeft w:val="0"/>
                                                          <w:marRight w:val="0"/>
                                                          <w:marTop w:val="0"/>
                                                          <w:marBottom w:val="0"/>
                                                          <w:divBdr>
                                                            <w:top w:val="none" w:sz="0" w:space="0" w:color="auto"/>
                                                            <w:left w:val="none" w:sz="0" w:space="0" w:color="auto"/>
                                                            <w:bottom w:val="none" w:sz="0" w:space="0" w:color="auto"/>
                                                            <w:right w:val="none" w:sz="0" w:space="0" w:color="auto"/>
                                                          </w:divBdr>
                                                        </w:div>
                                                      </w:divsChild>
                                                    </w:div>
                                                    <w:div w:id="1974096197">
                                                      <w:marLeft w:val="0"/>
                                                      <w:marRight w:val="0"/>
                                                      <w:marTop w:val="0"/>
                                                      <w:marBottom w:val="0"/>
                                                      <w:divBdr>
                                                        <w:top w:val="none" w:sz="0" w:space="0" w:color="auto"/>
                                                        <w:left w:val="none" w:sz="0" w:space="0" w:color="auto"/>
                                                        <w:bottom w:val="none" w:sz="0" w:space="0" w:color="auto"/>
                                                        <w:right w:val="none" w:sz="0" w:space="0" w:color="auto"/>
                                                      </w:divBdr>
                                                      <w:divsChild>
                                                        <w:div w:id="1877499693">
                                                          <w:marLeft w:val="0"/>
                                                          <w:marRight w:val="0"/>
                                                          <w:marTop w:val="0"/>
                                                          <w:marBottom w:val="0"/>
                                                          <w:divBdr>
                                                            <w:top w:val="none" w:sz="0" w:space="0" w:color="auto"/>
                                                            <w:left w:val="none" w:sz="0" w:space="0" w:color="auto"/>
                                                            <w:bottom w:val="none" w:sz="0" w:space="0" w:color="auto"/>
                                                            <w:right w:val="none" w:sz="0" w:space="0" w:color="auto"/>
                                                          </w:divBdr>
                                                        </w:div>
                                                      </w:divsChild>
                                                    </w:div>
                                                    <w:div w:id="745762221">
                                                      <w:marLeft w:val="0"/>
                                                      <w:marRight w:val="0"/>
                                                      <w:marTop w:val="0"/>
                                                      <w:marBottom w:val="0"/>
                                                      <w:divBdr>
                                                        <w:top w:val="none" w:sz="0" w:space="0" w:color="auto"/>
                                                        <w:left w:val="none" w:sz="0" w:space="0" w:color="auto"/>
                                                        <w:bottom w:val="none" w:sz="0" w:space="0" w:color="auto"/>
                                                        <w:right w:val="none" w:sz="0" w:space="0" w:color="auto"/>
                                                      </w:divBdr>
                                                      <w:divsChild>
                                                        <w:div w:id="1724409461">
                                                          <w:marLeft w:val="0"/>
                                                          <w:marRight w:val="0"/>
                                                          <w:marTop w:val="0"/>
                                                          <w:marBottom w:val="0"/>
                                                          <w:divBdr>
                                                            <w:top w:val="none" w:sz="0" w:space="0" w:color="auto"/>
                                                            <w:left w:val="none" w:sz="0" w:space="0" w:color="auto"/>
                                                            <w:bottom w:val="none" w:sz="0" w:space="0" w:color="auto"/>
                                                            <w:right w:val="none" w:sz="0" w:space="0" w:color="auto"/>
                                                          </w:divBdr>
                                                        </w:div>
                                                      </w:divsChild>
                                                    </w:div>
                                                    <w:div w:id="308216207">
                                                      <w:marLeft w:val="0"/>
                                                      <w:marRight w:val="0"/>
                                                      <w:marTop w:val="0"/>
                                                      <w:marBottom w:val="0"/>
                                                      <w:divBdr>
                                                        <w:top w:val="none" w:sz="0" w:space="0" w:color="auto"/>
                                                        <w:left w:val="none" w:sz="0" w:space="0" w:color="auto"/>
                                                        <w:bottom w:val="none" w:sz="0" w:space="0" w:color="auto"/>
                                                        <w:right w:val="none" w:sz="0" w:space="0" w:color="auto"/>
                                                      </w:divBdr>
                                                      <w:divsChild>
                                                        <w:div w:id="1054424536">
                                                          <w:marLeft w:val="0"/>
                                                          <w:marRight w:val="0"/>
                                                          <w:marTop w:val="0"/>
                                                          <w:marBottom w:val="0"/>
                                                          <w:divBdr>
                                                            <w:top w:val="none" w:sz="0" w:space="0" w:color="auto"/>
                                                            <w:left w:val="none" w:sz="0" w:space="0" w:color="auto"/>
                                                            <w:bottom w:val="none" w:sz="0" w:space="0" w:color="auto"/>
                                                            <w:right w:val="none" w:sz="0" w:space="0" w:color="auto"/>
                                                          </w:divBdr>
                                                        </w:div>
                                                      </w:divsChild>
                                                    </w:div>
                                                    <w:div w:id="871577620">
                                                      <w:marLeft w:val="0"/>
                                                      <w:marRight w:val="0"/>
                                                      <w:marTop w:val="0"/>
                                                      <w:marBottom w:val="0"/>
                                                      <w:divBdr>
                                                        <w:top w:val="none" w:sz="0" w:space="0" w:color="auto"/>
                                                        <w:left w:val="none" w:sz="0" w:space="0" w:color="auto"/>
                                                        <w:bottom w:val="none" w:sz="0" w:space="0" w:color="auto"/>
                                                        <w:right w:val="none" w:sz="0" w:space="0" w:color="auto"/>
                                                      </w:divBdr>
                                                      <w:divsChild>
                                                        <w:div w:id="1590918835">
                                                          <w:marLeft w:val="0"/>
                                                          <w:marRight w:val="0"/>
                                                          <w:marTop w:val="0"/>
                                                          <w:marBottom w:val="0"/>
                                                          <w:divBdr>
                                                            <w:top w:val="none" w:sz="0" w:space="0" w:color="auto"/>
                                                            <w:left w:val="none" w:sz="0" w:space="0" w:color="auto"/>
                                                            <w:bottom w:val="none" w:sz="0" w:space="0" w:color="auto"/>
                                                            <w:right w:val="none" w:sz="0" w:space="0" w:color="auto"/>
                                                          </w:divBdr>
                                                        </w:div>
                                                      </w:divsChild>
                                                    </w:div>
                                                    <w:div w:id="1225725789">
                                                      <w:marLeft w:val="0"/>
                                                      <w:marRight w:val="0"/>
                                                      <w:marTop w:val="0"/>
                                                      <w:marBottom w:val="0"/>
                                                      <w:divBdr>
                                                        <w:top w:val="none" w:sz="0" w:space="0" w:color="auto"/>
                                                        <w:left w:val="none" w:sz="0" w:space="0" w:color="auto"/>
                                                        <w:bottom w:val="none" w:sz="0" w:space="0" w:color="auto"/>
                                                        <w:right w:val="none" w:sz="0" w:space="0" w:color="auto"/>
                                                      </w:divBdr>
                                                      <w:divsChild>
                                                        <w:div w:id="21448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712800">
      <w:bodyDiv w:val="1"/>
      <w:marLeft w:val="0"/>
      <w:marRight w:val="0"/>
      <w:marTop w:val="0"/>
      <w:marBottom w:val="0"/>
      <w:divBdr>
        <w:top w:val="none" w:sz="0" w:space="0" w:color="auto"/>
        <w:left w:val="none" w:sz="0" w:space="0" w:color="auto"/>
        <w:bottom w:val="none" w:sz="0" w:space="0" w:color="auto"/>
        <w:right w:val="none" w:sz="0" w:space="0" w:color="auto"/>
      </w:divBdr>
      <w:divsChild>
        <w:div w:id="5404312">
          <w:marLeft w:val="240"/>
          <w:marRight w:val="0"/>
          <w:marTop w:val="0"/>
          <w:marBottom w:val="0"/>
          <w:divBdr>
            <w:top w:val="none" w:sz="0" w:space="0" w:color="auto"/>
            <w:left w:val="none" w:sz="0" w:space="0" w:color="auto"/>
            <w:bottom w:val="none" w:sz="0" w:space="0" w:color="auto"/>
            <w:right w:val="none" w:sz="0" w:space="0" w:color="auto"/>
          </w:divBdr>
        </w:div>
        <w:div w:id="919095161">
          <w:marLeft w:val="240"/>
          <w:marRight w:val="0"/>
          <w:marTop w:val="0"/>
          <w:marBottom w:val="0"/>
          <w:divBdr>
            <w:top w:val="none" w:sz="0" w:space="0" w:color="auto"/>
            <w:left w:val="none" w:sz="0" w:space="0" w:color="auto"/>
            <w:bottom w:val="none" w:sz="0" w:space="0" w:color="auto"/>
            <w:right w:val="none" w:sz="0" w:space="0" w:color="auto"/>
          </w:divBdr>
        </w:div>
      </w:divsChild>
    </w:div>
    <w:div w:id="1095632323">
      <w:bodyDiv w:val="1"/>
      <w:marLeft w:val="0"/>
      <w:marRight w:val="0"/>
      <w:marTop w:val="0"/>
      <w:marBottom w:val="0"/>
      <w:divBdr>
        <w:top w:val="none" w:sz="0" w:space="0" w:color="auto"/>
        <w:left w:val="none" w:sz="0" w:space="0" w:color="auto"/>
        <w:bottom w:val="none" w:sz="0" w:space="0" w:color="auto"/>
        <w:right w:val="none" w:sz="0" w:space="0" w:color="auto"/>
      </w:divBdr>
    </w:div>
    <w:div w:id="1267152638">
      <w:bodyDiv w:val="1"/>
      <w:marLeft w:val="0"/>
      <w:marRight w:val="0"/>
      <w:marTop w:val="0"/>
      <w:marBottom w:val="0"/>
      <w:divBdr>
        <w:top w:val="none" w:sz="0" w:space="0" w:color="auto"/>
        <w:left w:val="none" w:sz="0" w:space="0" w:color="auto"/>
        <w:bottom w:val="none" w:sz="0" w:space="0" w:color="auto"/>
        <w:right w:val="none" w:sz="0" w:space="0" w:color="auto"/>
      </w:divBdr>
      <w:divsChild>
        <w:div w:id="593711789">
          <w:marLeft w:val="240"/>
          <w:marRight w:val="0"/>
          <w:marTop w:val="0"/>
          <w:marBottom w:val="0"/>
          <w:divBdr>
            <w:top w:val="none" w:sz="0" w:space="0" w:color="auto"/>
            <w:left w:val="none" w:sz="0" w:space="0" w:color="auto"/>
            <w:bottom w:val="none" w:sz="0" w:space="0" w:color="auto"/>
            <w:right w:val="none" w:sz="0" w:space="0" w:color="auto"/>
          </w:divBdr>
        </w:div>
        <w:div w:id="1230111469">
          <w:marLeft w:val="240"/>
          <w:marRight w:val="0"/>
          <w:marTop w:val="0"/>
          <w:marBottom w:val="0"/>
          <w:divBdr>
            <w:top w:val="none" w:sz="0" w:space="0" w:color="auto"/>
            <w:left w:val="none" w:sz="0" w:space="0" w:color="auto"/>
            <w:bottom w:val="none" w:sz="0" w:space="0" w:color="auto"/>
            <w:right w:val="none" w:sz="0" w:space="0" w:color="auto"/>
          </w:divBdr>
        </w:div>
      </w:divsChild>
    </w:div>
    <w:div w:id="1278636608">
      <w:bodyDiv w:val="1"/>
      <w:marLeft w:val="0"/>
      <w:marRight w:val="0"/>
      <w:marTop w:val="0"/>
      <w:marBottom w:val="0"/>
      <w:divBdr>
        <w:top w:val="none" w:sz="0" w:space="0" w:color="auto"/>
        <w:left w:val="none" w:sz="0" w:space="0" w:color="auto"/>
        <w:bottom w:val="none" w:sz="0" w:space="0" w:color="auto"/>
        <w:right w:val="none" w:sz="0" w:space="0" w:color="auto"/>
      </w:divBdr>
    </w:div>
    <w:div w:id="1331174402">
      <w:bodyDiv w:val="1"/>
      <w:marLeft w:val="0"/>
      <w:marRight w:val="0"/>
      <w:marTop w:val="0"/>
      <w:marBottom w:val="0"/>
      <w:divBdr>
        <w:top w:val="none" w:sz="0" w:space="0" w:color="auto"/>
        <w:left w:val="none" w:sz="0" w:space="0" w:color="auto"/>
        <w:bottom w:val="none" w:sz="0" w:space="0" w:color="auto"/>
        <w:right w:val="none" w:sz="0" w:space="0" w:color="auto"/>
      </w:divBdr>
      <w:divsChild>
        <w:div w:id="1819106850">
          <w:marLeft w:val="240"/>
          <w:marRight w:val="0"/>
          <w:marTop w:val="0"/>
          <w:marBottom w:val="0"/>
          <w:divBdr>
            <w:top w:val="none" w:sz="0" w:space="0" w:color="auto"/>
            <w:left w:val="none" w:sz="0" w:space="0" w:color="auto"/>
            <w:bottom w:val="none" w:sz="0" w:space="0" w:color="auto"/>
            <w:right w:val="none" w:sz="0" w:space="0" w:color="auto"/>
          </w:divBdr>
          <w:divsChild>
            <w:div w:id="2147356448">
              <w:marLeft w:val="240"/>
              <w:marRight w:val="0"/>
              <w:marTop w:val="0"/>
              <w:marBottom w:val="0"/>
              <w:divBdr>
                <w:top w:val="none" w:sz="0" w:space="0" w:color="auto"/>
                <w:left w:val="none" w:sz="0" w:space="0" w:color="auto"/>
                <w:bottom w:val="none" w:sz="0" w:space="0" w:color="auto"/>
                <w:right w:val="none" w:sz="0" w:space="0" w:color="auto"/>
              </w:divBdr>
            </w:div>
            <w:div w:id="355086669">
              <w:marLeft w:val="240"/>
              <w:marRight w:val="0"/>
              <w:marTop w:val="0"/>
              <w:marBottom w:val="0"/>
              <w:divBdr>
                <w:top w:val="none" w:sz="0" w:space="0" w:color="auto"/>
                <w:left w:val="none" w:sz="0" w:space="0" w:color="auto"/>
                <w:bottom w:val="none" w:sz="0" w:space="0" w:color="auto"/>
                <w:right w:val="none" w:sz="0" w:space="0" w:color="auto"/>
              </w:divBdr>
              <w:divsChild>
                <w:div w:id="1478693096">
                  <w:marLeft w:val="240"/>
                  <w:marRight w:val="0"/>
                  <w:marTop w:val="0"/>
                  <w:marBottom w:val="0"/>
                  <w:divBdr>
                    <w:top w:val="none" w:sz="0" w:space="0" w:color="auto"/>
                    <w:left w:val="none" w:sz="0" w:space="0" w:color="auto"/>
                    <w:bottom w:val="none" w:sz="0" w:space="0" w:color="auto"/>
                    <w:right w:val="none" w:sz="0" w:space="0" w:color="auto"/>
                  </w:divBdr>
                </w:div>
                <w:div w:id="674572845">
                  <w:marLeft w:val="240"/>
                  <w:marRight w:val="0"/>
                  <w:marTop w:val="0"/>
                  <w:marBottom w:val="0"/>
                  <w:divBdr>
                    <w:top w:val="none" w:sz="0" w:space="0" w:color="auto"/>
                    <w:left w:val="none" w:sz="0" w:space="0" w:color="auto"/>
                    <w:bottom w:val="none" w:sz="0" w:space="0" w:color="auto"/>
                    <w:right w:val="none" w:sz="0" w:space="0" w:color="auto"/>
                  </w:divBdr>
                </w:div>
                <w:div w:id="198593542">
                  <w:marLeft w:val="240"/>
                  <w:marRight w:val="0"/>
                  <w:marTop w:val="0"/>
                  <w:marBottom w:val="0"/>
                  <w:divBdr>
                    <w:top w:val="none" w:sz="0" w:space="0" w:color="auto"/>
                    <w:left w:val="none" w:sz="0" w:space="0" w:color="auto"/>
                    <w:bottom w:val="none" w:sz="0" w:space="0" w:color="auto"/>
                    <w:right w:val="none" w:sz="0" w:space="0" w:color="auto"/>
                  </w:divBdr>
                </w:div>
                <w:div w:id="508521217">
                  <w:marLeft w:val="240"/>
                  <w:marRight w:val="0"/>
                  <w:marTop w:val="0"/>
                  <w:marBottom w:val="0"/>
                  <w:divBdr>
                    <w:top w:val="none" w:sz="0" w:space="0" w:color="auto"/>
                    <w:left w:val="none" w:sz="0" w:space="0" w:color="auto"/>
                    <w:bottom w:val="none" w:sz="0" w:space="0" w:color="auto"/>
                    <w:right w:val="none" w:sz="0" w:space="0" w:color="auto"/>
                  </w:divBdr>
                </w:div>
                <w:div w:id="943999358">
                  <w:marLeft w:val="240"/>
                  <w:marRight w:val="0"/>
                  <w:marTop w:val="0"/>
                  <w:marBottom w:val="0"/>
                  <w:divBdr>
                    <w:top w:val="none" w:sz="0" w:space="0" w:color="auto"/>
                    <w:left w:val="none" w:sz="0" w:space="0" w:color="auto"/>
                    <w:bottom w:val="none" w:sz="0" w:space="0" w:color="auto"/>
                    <w:right w:val="none" w:sz="0" w:space="0" w:color="auto"/>
                  </w:divBdr>
                </w:div>
                <w:div w:id="22826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1856">
      <w:bodyDiv w:val="1"/>
      <w:marLeft w:val="0"/>
      <w:marRight w:val="0"/>
      <w:marTop w:val="0"/>
      <w:marBottom w:val="0"/>
      <w:divBdr>
        <w:top w:val="none" w:sz="0" w:space="0" w:color="auto"/>
        <w:left w:val="none" w:sz="0" w:space="0" w:color="auto"/>
        <w:bottom w:val="none" w:sz="0" w:space="0" w:color="auto"/>
        <w:right w:val="none" w:sz="0" w:space="0" w:color="auto"/>
      </w:divBdr>
    </w:div>
    <w:div w:id="1491944517">
      <w:bodyDiv w:val="1"/>
      <w:marLeft w:val="0"/>
      <w:marRight w:val="0"/>
      <w:marTop w:val="0"/>
      <w:marBottom w:val="0"/>
      <w:divBdr>
        <w:top w:val="none" w:sz="0" w:space="0" w:color="auto"/>
        <w:left w:val="none" w:sz="0" w:space="0" w:color="auto"/>
        <w:bottom w:val="none" w:sz="0" w:space="0" w:color="auto"/>
        <w:right w:val="none" w:sz="0" w:space="0" w:color="auto"/>
      </w:divBdr>
    </w:div>
    <w:div w:id="1615482705">
      <w:bodyDiv w:val="1"/>
      <w:marLeft w:val="0"/>
      <w:marRight w:val="0"/>
      <w:marTop w:val="0"/>
      <w:marBottom w:val="0"/>
      <w:divBdr>
        <w:top w:val="none" w:sz="0" w:space="0" w:color="auto"/>
        <w:left w:val="none" w:sz="0" w:space="0" w:color="auto"/>
        <w:bottom w:val="none" w:sz="0" w:space="0" w:color="auto"/>
        <w:right w:val="none" w:sz="0" w:space="0" w:color="auto"/>
      </w:divBdr>
      <w:divsChild>
        <w:div w:id="205021475">
          <w:marLeft w:val="240"/>
          <w:marRight w:val="0"/>
          <w:marTop w:val="0"/>
          <w:marBottom w:val="0"/>
          <w:divBdr>
            <w:top w:val="none" w:sz="0" w:space="0" w:color="auto"/>
            <w:left w:val="none" w:sz="0" w:space="0" w:color="auto"/>
            <w:bottom w:val="none" w:sz="0" w:space="0" w:color="auto"/>
            <w:right w:val="none" w:sz="0" w:space="0" w:color="auto"/>
          </w:divBdr>
        </w:div>
        <w:div w:id="326174253">
          <w:marLeft w:val="240"/>
          <w:marRight w:val="0"/>
          <w:marTop w:val="0"/>
          <w:marBottom w:val="0"/>
          <w:divBdr>
            <w:top w:val="none" w:sz="0" w:space="0" w:color="auto"/>
            <w:left w:val="none" w:sz="0" w:space="0" w:color="auto"/>
            <w:bottom w:val="none" w:sz="0" w:space="0" w:color="auto"/>
            <w:right w:val="none" w:sz="0" w:space="0" w:color="auto"/>
          </w:divBdr>
        </w:div>
        <w:div w:id="368146531">
          <w:marLeft w:val="240"/>
          <w:marRight w:val="0"/>
          <w:marTop w:val="0"/>
          <w:marBottom w:val="0"/>
          <w:divBdr>
            <w:top w:val="none" w:sz="0" w:space="0" w:color="auto"/>
            <w:left w:val="none" w:sz="0" w:space="0" w:color="auto"/>
            <w:bottom w:val="none" w:sz="0" w:space="0" w:color="auto"/>
            <w:right w:val="none" w:sz="0" w:space="0" w:color="auto"/>
          </w:divBdr>
        </w:div>
        <w:div w:id="945499470">
          <w:marLeft w:val="240"/>
          <w:marRight w:val="0"/>
          <w:marTop w:val="0"/>
          <w:marBottom w:val="0"/>
          <w:divBdr>
            <w:top w:val="none" w:sz="0" w:space="0" w:color="auto"/>
            <w:left w:val="none" w:sz="0" w:space="0" w:color="auto"/>
            <w:bottom w:val="none" w:sz="0" w:space="0" w:color="auto"/>
            <w:right w:val="none" w:sz="0" w:space="0" w:color="auto"/>
          </w:divBdr>
        </w:div>
        <w:div w:id="1040515345">
          <w:marLeft w:val="240"/>
          <w:marRight w:val="0"/>
          <w:marTop w:val="0"/>
          <w:marBottom w:val="0"/>
          <w:divBdr>
            <w:top w:val="none" w:sz="0" w:space="0" w:color="auto"/>
            <w:left w:val="none" w:sz="0" w:space="0" w:color="auto"/>
            <w:bottom w:val="none" w:sz="0" w:space="0" w:color="auto"/>
            <w:right w:val="none" w:sz="0" w:space="0" w:color="auto"/>
          </w:divBdr>
          <w:divsChild>
            <w:div w:id="654991558">
              <w:marLeft w:val="240"/>
              <w:marRight w:val="0"/>
              <w:marTop w:val="0"/>
              <w:marBottom w:val="0"/>
              <w:divBdr>
                <w:top w:val="none" w:sz="0" w:space="0" w:color="auto"/>
                <w:left w:val="none" w:sz="0" w:space="0" w:color="auto"/>
                <w:bottom w:val="none" w:sz="0" w:space="0" w:color="auto"/>
                <w:right w:val="none" w:sz="0" w:space="0" w:color="auto"/>
              </w:divBdr>
            </w:div>
            <w:div w:id="897588001">
              <w:marLeft w:val="240"/>
              <w:marRight w:val="0"/>
              <w:marTop w:val="0"/>
              <w:marBottom w:val="0"/>
              <w:divBdr>
                <w:top w:val="none" w:sz="0" w:space="0" w:color="auto"/>
                <w:left w:val="none" w:sz="0" w:space="0" w:color="auto"/>
                <w:bottom w:val="none" w:sz="0" w:space="0" w:color="auto"/>
                <w:right w:val="none" w:sz="0" w:space="0" w:color="auto"/>
              </w:divBdr>
            </w:div>
          </w:divsChild>
        </w:div>
        <w:div w:id="1699965020">
          <w:marLeft w:val="240"/>
          <w:marRight w:val="0"/>
          <w:marTop w:val="0"/>
          <w:marBottom w:val="0"/>
          <w:divBdr>
            <w:top w:val="none" w:sz="0" w:space="0" w:color="auto"/>
            <w:left w:val="none" w:sz="0" w:space="0" w:color="auto"/>
            <w:bottom w:val="none" w:sz="0" w:space="0" w:color="auto"/>
            <w:right w:val="none" w:sz="0" w:space="0" w:color="auto"/>
          </w:divBdr>
        </w:div>
      </w:divsChild>
    </w:div>
    <w:div w:id="1728188299">
      <w:bodyDiv w:val="1"/>
      <w:marLeft w:val="0"/>
      <w:marRight w:val="0"/>
      <w:marTop w:val="0"/>
      <w:marBottom w:val="0"/>
      <w:divBdr>
        <w:top w:val="none" w:sz="0" w:space="0" w:color="auto"/>
        <w:left w:val="none" w:sz="0" w:space="0" w:color="auto"/>
        <w:bottom w:val="none" w:sz="0" w:space="0" w:color="auto"/>
        <w:right w:val="none" w:sz="0" w:space="0" w:color="auto"/>
      </w:divBdr>
    </w:div>
    <w:div w:id="1821268093">
      <w:bodyDiv w:val="1"/>
      <w:marLeft w:val="0"/>
      <w:marRight w:val="0"/>
      <w:marTop w:val="0"/>
      <w:marBottom w:val="0"/>
      <w:divBdr>
        <w:top w:val="none" w:sz="0" w:space="0" w:color="auto"/>
        <w:left w:val="none" w:sz="0" w:space="0" w:color="auto"/>
        <w:bottom w:val="none" w:sz="0" w:space="0" w:color="auto"/>
        <w:right w:val="none" w:sz="0" w:space="0" w:color="auto"/>
      </w:divBdr>
      <w:divsChild>
        <w:div w:id="1519125757">
          <w:marLeft w:val="0"/>
          <w:marRight w:val="0"/>
          <w:marTop w:val="0"/>
          <w:marBottom w:val="0"/>
          <w:divBdr>
            <w:top w:val="none" w:sz="0" w:space="0" w:color="auto"/>
            <w:left w:val="none" w:sz="0" w:space="0" w:color="auto"/>
            <w:bottom w:val="none" w:sz="0" w:space="0" w:color="auto"/>
            <w:right w:val="none" w:sz="0" w:space="0" w:color="auto"/>
          </w:divBdr>
          <w:divsChild>
            <w:div w:id="714964266">
              <w:marLeft w:val="0"/>
              <w:marRight w:val="0"/>
              <w:marTop w:val="0"/>
              <w:marBottom w:val="0"/>
              <w:divBdr>
                <w:top w:val="none" w:sz="0" w:space="0" w:color="auto"/>
                <w:left w:val="none" w:sz="0" w:space="0" w:color="auto"/>
                <w:bottom w:val="none" w:sz="0" w:space="0" w:color="auto"/>
                <w:right w:val="none" w:sz="0" w:space="0" w:color="auto"/>
              </w:divBdr>
              <w:divsChild>
                <w:div w:id="933050550">
                  <w:marLeft w:val="0"/>
                  <w:marRight w:val="0"/>
                  <w:marTop w:val="0"/>
                  <w:marBottom w:val="0"/>
                  <w:divBdr>
                    <w:top w:val="none" w:sz="0" w:space="0" w:color="auto"/>
                    <w:left w:val="none" w:sz="0" w:space="0" w:color="auto"/>
                    <w:bottom w:val="none" w:sz="0" w:space="0" w:color="auto"/>
                    <w:right w:val="none" w:sz="0" w:space="0" w:color="auto"/>
                  </w:divBdr>
                  <w:divsChild>
                    <w:div w:id="257562794">
                      <w:marLeft w:val="0"/>
                      <w:marRight w:val="0"/>
                      <w:marTop w:val="0"/>
                      <w:marBottom w:val="0"/>
                      <w:divBdr>
                        <w:top w:val="single" w:sz="6" w:space="0" w:color="auto"/>
                        <w:left w:val="none" w:sz="0" w:space="0" w:color="auto"/>
                        <w:bottom w:val="none" w:sz="0" w:space="0" w:color="auto"/>
                        <w:right w:val="none" w:sz="0" w:space="0" w:color="auto"/>
                      </w:divBdr>
                      <w:divsChild>
                        <w:div w:id="2114014731">
                          <w:marLeft w:val="0"/>
                          <w:marRight w:val="0"/>
                          <w:marTop w:val="0"/>
                          <w:marBottom w:val="0"/>
                          <w:divBdr>
                            <w:top w:val="none" w:sz="0" w:space="0" w:color="auto"/>
                            <w:left w:val="none" w:sz="0" w:space="0" w:color="auto"/>
                            <w:bottom w:val="none" w:sz="0" w:space="0" w:color="auto"/>
                            <w:right w:val="none" w:sz="0" w:space="0" w:color="auto"/>
                          </w:divBdr>
                          <w:divsChild>
                            <w:div w:id="887179269">
                              <w:marLeft w:val="0"/>
                              <w:marRight w:val="0"/>
                              <w:marTop w:val="0"/>
                              <w:marBottom w:val="0"/>
                              <w:divBdr>
                                <w:top w:val="none" w:sz="0" w:space="0" w:color="auto"/>
                                <w:left w:val="none" w:sz="0" w:space="0" w:color="auto"/>
                                <w:bottom w:val="none" w:sz="0" w:space="0" w:color="auto"/>
                                <w:right w:val="none" w:sz="0" w:space="0" w:color="auto"/>
                              </w:divBdr>
                              <w:divsChild>
                                <w:div w:id="2125423117">
                                  <w:marLeft w:val="0"/>
                                  <w:marRight w:val="0"/>
                                  <w:marTop w:val="0"/>
                                  <w:marBottom w:val="0"/>
                                  <w:divBdr>
                                    <w:top w:val="none" w:sz="0" w:space="0" w:color="auto"/>
                                    <w:left w:val="none" w:sz="0" w:space="0" w:color="auto"/>
                                    <w:bottom w:val="none" w:sz="0" w:space="0" w:color="auto"/>
                                    <w:right w:val="none" w:sz="0" w:space="0" w:color="auto"/>
                                  </w:divBdr>
                                  <w:divsChild>
                                    <w:div w:id="700204584">
                                      <w:marLeft w:val="0"/>
                                      <w:marRight w:val="0"/>
                                      <w:marTop w:val="0"/>
                                      <w:marBottom w:val="0"/>
                                      <w:divBdr>
                                        <w:top w:val="none" w:sz="0" w:space="0" w:color="auto"/>
                                        <w:left w:val="none" w:sz="0" w:space="0" w:color="auto"/>
                                        <w:bottom w:val="none" w:sz="0" w:space="0" w:color="auto"/>
                                        <w:right w:val="none" w:sz="0" w:space="0" w:color="auto"/>
                                      </w:divBdr>
                                      <w:divsChild>
                                        <w:div w:id="1464034542">
                                          <w:marLeft w:val="0"/>
                                          <w:marRight w:val="0"/>
                                          <w:marTop w:val="0"/>
                                          <w:marBottom w:val="0"/>
                                          <w:divBdr>
                                            <w:top w:val="none" w:sz="0" w:space="0" w:color="auto"/>
                                            <w:left w:val="none" w:sz="0" w:space="0" w:color="auto"/>
                                            <w:bottom w:val="none" w:sz="0" w:space="0" w:color="auto"/>
                                            <w:right w:val="none" w:sz="0" w:space="0" w:color="auto"/>
                                          </w:divBdr>
                                          <w:divsChild>
                                            <w:div w:id="793015630">
                                              <w:marLeft w:val="0"/>
                                              <w:marRight w:val="0"/>
                                              <w:marTop w:val="0"/>
                                              <w:marBottom w:val="0"/>
                                              <w:divBdr>
                                                <w:top w:val="none" w:sz="0" w:space="0" w:color="auto"/>
                                                <w:left w:val="none" w:sz="0" w:space="0" w:color="auto"/>
                                                <w:bottom w:val="none" w:sz="0" w:space="0" w:color="auto"/>
                                                <w:right w:val="none" w:sz="0" w:space="0" w:color="auto"/>
                                              </w:divBdr>
                                              <w:divsChild>
                                                <w:div w:id="753622170">
                                                  <w:marLeft w:val="0"/>
                                                  <w:marRight w:val="0"/>
                                                  <w:marTop w:val="0"/>
                                                  <w:marBottom w:val="0"/>
                                                  <w:divBdr>
                                                    <w:top w:val="none" w:sz="0" w:space="0" w:color="auto"/>
                                                    <w:left w:val="none" w:sz="0" w:space="0" w:color="auto"/>
                                                    <w:bottom w:val="none" w:sz="0" w:space="0" w:color="auto"/>
                                                    <w:right w:val="none" w:sz="0" w:space="0" w:color="auto"/>
                                                  </w:divBdr>
                                                  <w:divsChild>
                                                    <w:div w:id="1096292476">
                                                      <w:marLeft w:val="0"/>
                                                      <w:marRight w:val="0"/>
                                                      <w:marTop w:val="0"/>
                                                      <w:marBottom w:val="0"/>
                                                      <w:divBdr>
                                                        <w:top w:val="none" w:sz="0" w:space="0" w:color="auto"/>
                                                        <w:left w:val="none" w:sz="0" w:space="0" w:color="auto"/>
                                                        <w:bottom w:val="none" w:sz="0" w:space="0" w:color="auto"/>
                                                        <w:right w:val="none" w:sz="0" w:space="0" w:color="auto"/>
                                                      </w:divBdr>
                                                    </w:div>
                                                    <w:div w:id="1992980206">
                                                      <w:marLeft w:val="0"/>
                                                      <w:marRight w:val="0"/>
                                                      <w:marTop w:val="0"/>
                                                      <w:marBottom w:val="0"/>
                                                      <w:divBdr>
                                                        <w:top w:val="none" w:sz="0" w:space="0" w:color="auto"/>
                                                        <w:left w:val="none" w:sz="0" w:space="0" w:color="auto"/>
                                                        <w:bottom w:val="none" w:sz="0" w:space="0" w:color="auto"/>
                                                        <w:right w:val="none" w:sz="0" w:space="0" w:color="auto"/>
                                                      </w:divBdr>
                                                      <w:divsChild>
                                                        <w:div w:id="1494758272">
                                                          <w:marLeft w:val="0"/>
                                                          <w:marRight w:val="0"/>
                                                          <w:marTop w:val="0"/>
                                                          <w:marBottom w:val="0"/>
                                                          <w:divBdr>
                                                            <w:top w:val="none" w:sz="0" w:space="0" w:color="auto"/>
                                                            <w:left w:val="none" w:sz="0" w:space="0" w:color="auto"/>
                                                            <w:bottom w:val="none" w:sz="0" w:space="0" w:color="auto"/>
                                                            <w:right w:val="none" w:sz="0" w:space="0" w:color="auto"/>
                                                          </w:divBdr>
                                                        </w:div>
                                                        <w:div w:id="422607281">
                                                          <w:marLeft w:val="0"/>
                                                          <w:marRight w:val="0"/>
                                                          <w:marTop w:val="0"/>
                                                          <w:marBottom w:val="0"/>
                                                          <w:divBdr>
                                                            <w:top w:val="none" w:sz="0" w:space="0" w:color="auto"/>
                                                            <w:left w:val="none" w:sz="0" w:space="0" w:color="auto"/>
                                                            <w:bottom w:val="none" w:sz="0" w:space="0" w:color="auto"/>
                                                            <w:right w:val="none" w:sz="0" w:space="0" w:color="auto"/>
                                                          </w:divBdr>
                                                          <w:divsChild>
                                                            <w:div w:id="1424372620">
                                                              <w:marLeft w:val="0"/>
                                                              <w:marRight w:val="0"/>
                                                              <w:marTop w:val="0"/>
                                                              <w:marBottom w:val="0"/>
                                                              <w:divBdr>
                                                                <w:top w:val="none" w:sz="0" w:space="0" w:color="auto"/>
                                                                <w:left w:val="none" w:sz="0" w:space="0" w:color="auto"/>
                                                                <w:bottom w:val="none" w:sz="0" w:space="0" w:color="auto"/>
                                                                <w:right w:val="none" w:sz="0" w:space="0" w:color="auto"/>
                                                              </w:divBdr>
                                                            </w:div>
                                                          </w:divsChild>
                                                        </w:div>
                                                        <w:div w:id="808203269">
                                                          <w:marLeft w:val="0"/>
                                                          <w:marRight w:val="0"/>
                                                          <w:marTop w:val="0"/>
                                                          <w:marBottom w:val="0"/>
                                                          <w:divBdr>
                                                            <w:top w:val="none" w:sz="0" w:space="0" w:color="auto"/>
                                                            <w:left w:val="none" w:sz="0" w:space="0" w:color="auto"/>
                                                            <w:bottom w:val="none" w:sz="0" w:space="0" w:color="auto"/>
                                                            <w:right w:val="none" w:sz="0" w:space="0" w:color="auto"/>
                                                          </w:divBdr>
                                                          <w:divsChild>
                                                            <w:div w:id="872108776">
                                                              <w:marLeft w:val="0"/>
                                                              <w:marRight w:val="0"/>
                                                              <w:marTop w:val="0"/>
                                                              <w:marBottom w:val="0"/>
                                                              <w:divBdr>
                                                                <w:top w:val="none" w:sz="0" w:space="0" w:color="auto"/>
                                                                <w:left w:val="none" w:sz="0" w:space="0" w:color="auto"/>
                                                                <w:bottom w:val="none" w:sz="0" w:space="0" w:color="auto"/>
                                                                <w:right w:val="none" w:sz="0" w:space="0" w:color="auto"/>
                                                              </w:divBdr>
                                                            </w:div>
                                                          </w:divsChild>
                                                        </w:div>
                                                        <w:div w:id="719600253">
                                                          <w:marLeft w:val="0"/>
                                                          <w:marRight w:val="0"/>
                                                          <w:marTop w:val="0"/>
                                                          <w:marBottom w:val="0"/>
                                                          <w:divBdr>
                                                            <w:top w:val="none" w:sz="0" w:space="0" w:color="auto"/>
                                                            <w:left w:val="none" w:sz="0" w:space="0" w:color="auto"/>
                                                            <w:bottom w:val="none" w:sz="0" w:space="0" w:color="auto"/>
                                                            <w:right w:val="none" w:sz="0" w:space="0" w:color="auto"/>
                                                          </w:divBdr>
                                                          <w:divsChild>
                                                            <w:div w:id="7367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359980">
      <w:bodyDiv w:val="1"/>
      <w:marLeft w:val="0"/>
      <w:marRight w:val="0"/>
      <w:marTop w:val="0"/>
      <w:marBottom w:val="0"/>
      <w:divBdr>
        <w:top w:val="none" w:sz="0" w:space="0" w:color="auto"/>
        <w:left w:val="none" w:sz="0" w:space="0" w:color="auto"/>
        <w:bottom w:val="none" w:sz="0" w:space="0" w:color="auto"/>
        <w:right w:val="none" w:sz="0" w:space="0" w:color="auto"/>
      </w:divBdr>
    </w:div>
    <w:div w:id="2139836032">
      <w:bodyDiv w:val="1"/>
      <w:marLeft w:val="0"/>
      <w:marRight w:val="0"/>
      <w:marTop w:val="0"/>
      <w:marBottom w:val="0"/>
      <w:divBdr>
        <w:top w:val="none" w:sz="0" w:space="0" w:color="auto"/>
        <w:left w:val="none" w:sz="0" w:space="0" w:color="auto"/>
        <w:bottom w:val="none" w:sz="0" w:space="0" w:color="auto"/>
        <w:right w:val="none" w:sz="0" w:space="0" w:color="auto"/>
      </w:divBdr>
      <w:divsChild>
        <w:div w:id="1791388018">
          <w:marLeft w:val="200"/>
          <w:marRight w:val="0"/>
          <w:marTop w:val="0"/>
          <w:marBottom w:val="0"/>
          <w:divBdr>
            <w:top w:val="none" w:sz="0" w:space="0" w:color="auto"/>
            <w:left w:val="none" w:sz="0" w:space="0" w:color="auto"/>
            <w:bottom w:val="none" w:sz="0" w:space="0" w:color="auto"/>
            <w:right w:val="none" w:sz="0" w:space="0" w:color="auto"/>
          </w:divBdr>
        </w:div>
        <w:div w:id="1350598280">
          <w:marLeft w:val="400"/>
          <w:marRight w:val="0"/>
          <w:marTop w:val="0"/>
          <w:marBottom w:val="0"/>
          <w:divBdr>
            <w:top w:val="none" w:sz="0" w:space="0" w:color="auto"/>
            <w:left w:val="none" w:sz="0" w:space="0" w:color="auto"/>
            <w:bottom w:val="none" w:sz="0" w:space="0" w:color="auto"/>
            <w:right w:val="none" w:sz="0" w:space="0" w:color="auto"/>
          </w:divBdr>
        </w:div>
        <w:div w:id="1558393814">
          <w:marLeft w:val="400"/>
          <w:marRight w:val="0"/>
          <w:marTop w:val="0"/>
          <w:marBottom w:val="0"/>
          <w:divBdr>
            <w:top w:val="none" w:sz="0" w:space="0" w:color="auto"/>
            <w:left w:val="none" w:sz="0" w:space="0" w:color="auto"/>
            <w:bottom w:val="none" w:sz="0" w:space="0" w:color="auto"/>
            <w:right w:val="none" w:sz="0" w:space="0" w:color="auto"/>
          </w:divBdr>
        </w:div>
        <w:div w:id="524489002">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5EF6-C983-465D-BD4C-0DEAE8A2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1777</Words>
  <Characters>70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oa</cp:lastModifiedBy>
  <cp:revision>5</cp:revision>
  <cp:lastPrinted>2023-06-23T09:43:00Z</cp:lastPrinted>
  <dcterms:created xsi:type="dcterms:W3CDTF">2023-06-21T09:48:00Z</dcterms:created>
  <dcterms:modified xsi:type="dcterms:W3CDTF">2023-06-27T10:57:00Z</dcterms:modified>
</cp:coreProperties>
</file>