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9CDA" w14:textId="3B8B5D5B" w:rsidR="00AD3A27" w:rsidRPr="000C3174" w:rsidRDefault="000A52EC" w:rsidP="00AD3A27">
      <w:pPr>
        <w:snapToGrid w:val="0"/>
        <w:spacing w:line="240" w:lineRule="atLeast"/>
        <w:jc w:val="center"/>
        <w:rPr>
          <w:rFonts w:asciiTheme="minorEastAsia" w:eastAsiaTheme="minorEastAsia" w:hAnsiTheme="minorEastAsia"/>
          <w:sz w:val="28"/>
          <w:szCs w:val="28"/>
        </w:rPr>
      </w:pPr>
      <w:bookmarkStart w:id="0" w:name="_GoBack"/>
      <w:bookmarkEnd w:id="0"/>
      <w:r w:rsidRPr="000A52EC">
        <w:rPr>
          <w:rFonts w:asciiTheme="minorEastAsia" w:eastAsiaTheme="minorEastAsia" w:hAnsiTheme="minorEastAsia" w:hint="eastAsia"/>
          <w:sz w:val="28"/>
          <w:szCs w:val="28"/>
          <w:u w:val="single"/>
        </w:rPr>
        <w:t>○○〇〇</w:t>
      </w:r>
      <w:r w:rsidR="00A038A6" w:rsidRPr="000C3174">
        <w:rPr>
          <w:rFonts w:asciiTheme="minorEastAsia" w:eastAsiaTheme="minorEastAsia" w:hAnsiTheme="minorEastAsia" w:hint="eastAsia"/>
          <w:sz w:val="28"/>
          <w:szCs w:val="28"/>
        </w:rPr>
        <w:t xml:space="preserve">　</w:t>
      </w:r>
      <w:r w:rsidR="00AD3A27" w:rsidRPr="000C3174">
        <w:rPr>
          <w:rFonts w:asciiTheme="minorEastAsia" w:eastAsiaTheme="minorEastAsia" w:hAnsiTheme="minorEastAsia" w:hint="eastAsia"/>
          <w:sz w:val="28"/>
          <w:szCs w:val="28"/>
        </w:rPr>
        <w:t>虐待防止対応規程</w:t>
      </w:r>
    </w:p>
    <w:p w14:paraId="1F71FCE3"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72FF51F3" w14:textId="77777777" w:rsidR="00AD3A27" w:rsidRPr="00A038A6" w:rsidRDefault="00AD3A27" w:rsidP="00AD3A27">
      <w:pPr>
        <w:snapToGrid w:val="0"/>
        <w:spacing w:line="240" w:lineRule="atLeast"/>
        <w:jc w:val="center"/>
        <w:rPr>
          <w:rFonts w:asciiTheme="minorEastAsia" w:eastAsiaTheme="minorEastAsia" w:hAnsiTheme="minorEastAsia"/>
          <w:sz w:val="24"/>
        </w:rPr>
      </w:pPr>
      <w:r w:rsidRPr="00A038A6">
        <w:rPr>
          <w:rFonts w:asciiTheme="minorEastAsia" w:eastAsiaTheme="minorEastAsia" w:hAnsiTheme="minorEastAsia" w:hint="eastAsia"/>
          <w:sz w:val="24"/>
        </w:rPr>
        <w:t>第１章　　総　　　則</w:t>
      </w:r>
    </w:p>
    <w:p w14:paraId="47F7CE0A"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08A82BBB"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（目的）</w:t>
      </w:r>
    </w:p>
    <w:p w14:paraId="36A24D19" w14:textId="09E7A7D1"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第１条　この規程は</w:t>
      </w:r>
      <w:r w:rsidR="000A52EC" w:rsidRPr="000A52EC">
        <w:rPr>
          <w:rFonts w:asciiTheme="minorEastAsia" w:eastAsiaTheme="minorEastAsia" w:hAnsiTheme="minorEastAsia" w:hint="eastAsia"/>
          <w:sz w:val="24"/>
          <w:u w:val="single"/>
        </w:rPr>
        <w:t>〇〇〇〇</w:t>
      </w:r>
      <w:r w:rsidRPr="00A038A6">
        <w:rPr>
          <w:rFonts w:asciiTheme="minorEastAsia" w:eastAsiaTheme="minorEastAsia" w:hAnsiTheme="minorEastAsia" w:hint="eastAsia"/>
          <w:sz w:val="24"/>
        </w:rPr>
        <w:t>が実施する</w:t>
      </w:r>
      <w:r w:rsidR="00A038A6">
        <w:rPr>
          <w:rFonts w:asciiTheme="minorEastAsia" w:eastAsiaTheme="minorEastAsia" w:hAnsiTheme="minorEastAsia" w:hint="eastAsia"/>
          <w:sz w:val="24"/>
        </w:rPr>
        <w:t>障害</w:t>
      </w:r>
      <w:r w:rsidRPr="00A038A6">
        <w:rPr>
          <w:rFonts w:asciiTheme="minorEastAsia" w:eastAsiaTheme="minorEastAsia" w:hAnsiTheme="minorEastAsia" w:hint="eastAsia"/>
          <w:sz w:val="24"/>
        </w:rPr>
        <w:t>福祉サービスに係る、虐待を防止するための体制を整備することにより、利用者の</w:t>
      </w:r>
      <w:r w:rsidR="00A038A6">
        <w:rPr>
          <w:rFonts w:asciiTheme="minorEastAsia" w:eastAsiaTheme="minorEastAsia" w:hAnsiTheme="minorEastAsia" w:hint="eastAsia"/>
          <w:sz w:val="24"/>
        </w:rPr>
        <w:t>人権</w:t>
      </w:r>
      <w:r w:rsidRPr="00A038A6">
        <w:rPr>
          <w:rFonts w:asciiTheme="minorEastAsia" w:eastAsiaTheme="minorEastAsia" w:hAnsiTheme="minorEastAsia" w:hint="eastAsia"/>
          <w:sz w:val="24"/>
        </w:rPr>
        <w:t>を擁護するととも</w:t>
      </w:r>
      <w:r w:rsidR="00A038A6">
        <w:rPr>
          <w:rFonts w:asciiTheme="minorEastAsia" w:eastAsiaTheme="minorEastAsia" w:hAnsiTheme="minorEastAsia" w:hint="eastAsia"/>
          <w:sz w:val="24"/>
        </w:rPr>
        <w:t>に、</w:t>
      </w:r>
      <w:r w:rsidRPr="00A038A6">
        <w:rPr>
          <w:rFonts w:asciiTheme="minorEastAsia" w:eastAsiaTheme="minorEastAsia" w:hAnsiTheme="minorEastAsia" w:hint="eastAsia"/>
          <w:sz w:val="24"/>
        </w:rPr>
        <w:t>利用者が</w:t>
      </w:r>
      <w:r w:rsidR="00A038A6">
        <w:rPr>
          <w:rFonts w:asciiTheme="minorEastAsia" w:eastAsiaTheme="minorEastAsia" w:hAnsiTheme="minorEastAsia" w:hint="eastAsia"/>
          <w:sz w:val="24"/>
        </w:rPr>
        <w:t>障害</w:t>
      </w:r>
      <w:r w:rsidRPr="00A038A6">
        <w:rPr>
          <w:rFonts w:asciiTheme="minorEastAsia" w:eastAsiaTheme="minorEastAsia" w:hAnsiTheme="minorEastAsia" w:hint="eastAsia"/>
          <w:sz w:val="24"/>
        </w:rPr>
        <w:t>福祉サービスを適切に利用できるように支援することを目的とする。</w:t>
      </w:r>
    </w:p>
    <w:p w14:paraId="0B747959"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0E6006D4"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（対象とする虐待）</w:t>
      </w:r>
    </w:p>
    <w:p w14:paraId="14F2AF09" w14:textId="1FE95EE2"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第２条　この規程において、「虐待」とは、職員がその支援する利用者に対し</w:t>
      </w:r>
      <w:r w:rsidR="008922EA" w:rsidRPr="00A038A6">
        <w:rPr>
          <w:rFonts w:asciiTheme="minorEastAsia" w:eastAsiaTheme="minorEastAsia" w:hAnsiTheme="minorEastAsia" w:hint="eastAsia"/>
          <w:sz w:val="24"/>
        </w:rPr>
        <w:t>行う</w:t>
      </w:r>
      <w:r w:rsidRPr="00A038A6">
        <w:rPr>
          <w:rFonts w:asciiTheme="minorEastAsia" w:eastAsiaTheme="minorEastAsia" w:hAnsiTheme="minorEastAsia" w:hint="eastAsia"/>
          <w:sz w:val="24"/>
        </w:rPr>
        <w:t>、次に掲げる行為をいう。</w:t>
      </w:r>
    </w:p>
    <w:p w14:paraId="3D31B2B4" w14:textId="7F94545D" w:rsidR="00AD3A27" w:rsidRPr="00A038A6" w:rsidRDefault="002B6E02" w:rsidP="008922EA">
      <w:pPr>
        <w:snapToGrid w:val="0"/>
        <w:spacing w:line="240" w:lineRule="atLeast"/>
        <w:ind w:leftChars="3" w:left="486" w:hangingChars="200" w:hanging="480"/>
        <w:jc w:val="left"/>
        <w:rPr>
          <w:rFonts w:asciiTheme="minorEastAsia" w:eastAsiaTheme="minorEastAsia" w:hAnsiTheme="minorEastAsia"/>
          <w:sz w:val="24"/>
        </w:rPr>
      </w:pPr>
      <w:r w:rsidRPr="00A038A6">
        <w:rPr>
          <w:rFonts w:asciiTheme="minorEastAsia" w:eastAsiaTheme="minorEastAsia" w:hAnsiTheme="minorEastAsia" w:hint="eastAsia"/>
          <w:sz w:val="24"/>
        </w:rPr>
        <w:t>（</w:t>
      </w:r>
      <w:r w:rsidR="00AD3A27" w:rsidRPr="00A038A6">
        <w:rPr>
          <w:rFonts w:asciiTheme="minorEastAsia" w:eastAsiaTheme="minorEastAsia" w:hAnsiTheme="minorEastAsia" w:hint="eastAsia"/>
          <w:sz w:val="24"/>
        </w:rPr>
        <w:t>１</w:t>
      </w:r>
      <w:r w:rsidRPr="00A038A6">
        <w:rPr>
          <w:rFonts w:asciiTheme="minorEastAsia" w:eastAsiaTheme="minorEastAsia" w:hAnsiTheme="minorEastAsia" w:hint="eastAsia"/>
          <w:sz w:val="24"/>
        </w:rPr>
        <w:t>）</w:t>
      </w:r>
      <w:r w:rsidR="00AD3A27" w:rsidRPr="00A038A6">
        <w:rPr>
          <w:rFonts w:asciiTheme="minorEastAsia" w:eastAsiaTheme="minorEastAsia" w:hAnsiTheme="minorEastAsia" w:hint="eastAsia"/>
          <w:sz w:val="24"/>
        </w:rPr>
        <w:t>利用者の身体に外傷が生じ、</w:t>
      </w:r>
      <w:r w:rsidR="00A90A5C">
        <w:rPr>
          <w:rFonts w:asciiTheme="minorEastAsia" w:eastAsiaTheme="minorEastAsia" w:hAnsiTheme="minorEastAsia" w:hint="eastAsia"/>
          <w:sz w:val="24"/>
        </w:rPr>
        <w:t>若しくは</w:t>
      </w:r>
      <w:r w:rsidR="00AD3A27" w:rsidRPr="00A038A6">
        <w:rPr>
          <w:rFonts w:asciiTheme="minorEastAsia" w:eastAsiaTheme="minorEastAsia" w:hAnsiTheme="minorEastAsia" w:hint="eastAsia"/>
          <w:sz w:val="24"/>
        </w:rPr>
        <w:t>生じる</w:t>
      </w:r>
      <w:r w:rsidR="00384FFD" w:rsidRPr="00A038A6">
        <w:rPr>
          <w:rFonts w:asciiTheme="minorEastAsia" w:eastAsiaTheme="minorEastAsia" w:hAnsiTheme="minorEastAsia" w:hint="eastAsia"/>
          <w:sz w:val="24"/>
        </w:rPr>
        <w:t>おそれ</w:t>
      </w:r>
      <w:r w:rsidR="00AD3A27" w:rsidRPr="00A038A6">
        <w:rPr>
          <w:rFonts w:asciiTheme="minorEastAsia" w:eastAsiaTheme="minorEastAsia" w:hAnsiTheme="minorEastAsia" w:hint="eastAsia"/>
          <w:sz w:val="24"/>
        </w:rPr>
        <w:t>のある暴行を加え、又は正当な理由なく利用者の身体を拘束すること。</w:t>
      </w:r>
    </w:p>
    <w:p w14:paraId="36A17357" w14:textId="77777777" w:rsidR="00AD3A27" w:rsidRPr="00A038A6" w:rsidRDefault="002B6E02" w:rsidP="008922EA">
      <w:pPr>
        <w:snapToGrid w:val="0"/>
        <w:spacing w:line="240" w:lineRule="atLeast"/>
        <w:ind w:leftChars="3" w:left="486" w:hangingChars="200" w:hanging="480"/>
        <w:jc w:val="left"/>
        <w:rPr>
          <w:rFonts w:asciiTheme="minorEastAsia" w:eastAsiaTheme="minorEastAsia" w:hAnsiTheme="minorEastAsia"/>
          <w:sz w:val="24"/>
        </w:rPr>
      </w:pPr>
      <w:r w:rsidRPr="00A038A6">
        <w:rPr>
          <w:rFonts w:asciiTheme="minorEastAsia" w:eastAsiaTheme="minorEastAsia" w:hAnsiTheme="minorEastAsia" w:hint="eastAsia"/>
          <w:sz w:val="24"/>
        </w:rPr>
        <w:t>（</w:t>
      </w:r>
      <w:r w:rsidR="00AD3A27" w:rsidRPr="00A038A6">
        <w:rPr>
          <w:rFonts w:asciiTheme="minorEastAsia" w:eastAsiaTheme="minorEastAsia" w:hAnsiTheme="minorEastAsia" w:hint="eastAsia"/>
          <w:sz w:val="24"/>
        </w:rPr>
        <w:t>２</w:t>
      </w:r>
      <w:r w:rsidRPr="00A038A6">
        <w:rPr>
          <w:rFonts w:asciiTheme="minorEastAsia" w:eastAsiaTheme="minorEastAsia" w:hAnsiTheme="minorEastAsia" w:hint="eastAsia"/>
          <w:sz w:val="24"/>
        </w:rPr>
        <w:t>）</w:t>
      </w:r>
      <w:r w:rsidR="00F27223" w:rsidRPr="00A038A6">
        <w:rPr>
          <w:rFonts w:asciiTheme="minorEastAsia" w:eastAsiaTheme="minorEastAsia" w:hAnsiTheme="minorEastAsia" w:hint="eastAsia"/>
          <w:sz w:val="24"/>
        </w:rPr>
        <w:t>利用者にわいせつな行為をすること又は利用者にわいせつ</w:t>
      </w:r>
      <w:r w:rsidR="00AD3A27" w:rsidRPr="00A038A6">
        <w:rPr>
          <w:rFonts w:asciiTheme="minorEastAsia" w:eastAsiaTheme="minorEastAsia" w:hAnsiTheme="minorEastAsia" w:hint="eastAsia"/>
          <w:sz w:val="24"/>
        </w:rPr>
        <w:t>な行為をさせること。</w:t>
      </w:r>
    </w:p>
    <w:p w14:paraId="6AD2A32D" w14:textId="77777777" w:rsidR="00AD3A27" w:rsidRPr="00A038A6" w:rsidRDefault="002B6E02" w:rsidP="008922EA">
      <w:pPr>
        <w:snapToGrid w:val="0"/>
        <w:spacing w:line="240" w:lineRule="atLeast"/>
        <w:ind w:leftChars="3" w:left="486" w:hangingChars="200" w:hanging="480"/>
        <w:jc w:val="left"/>
        <w:rPr>
          <w:rFonts w:asciiTheme="minorEastAsia" w:eastAsiaTheme="minorEastAsia" w:hAnsiTheme="minorEastAsia"/>
          <w:sz w:val="24"/>
        </w:rPr>
      </w:pPr>
      <w:r w:rsidRPr="00A038A6">
        <w:rPr>
          <w:rFonts w:asciiTheme="minorEastAsia" w:eastAsiaTheme="minorEastAsia" w:hAnsiTheme="minorEastAsia" w:hint="eastAsia"/>
          <w:sz w:val="24"/>
        </w:rPr>
        <w:t>（</w:t>
      </w:r>
      <w:r w:rsidR="00AD3A27" w:rsidRPr="00A038A6">
        <w:rPr>
          <w:rFonts w:asciiTheme="minorEastAsia" w:eastAsiaTheme="minorEastAsia" w:hAnsiTheme="minorEastAsia" w:hint="eastAsia"/>
          <w:sz w:val="24"/>
        </w:rPr>
        <w:t>３</w:t>
      </w:r>
      <w:r w:rsidRPr="00A038A6">
        <w:rPr>
          <w:rFonts w:asciiTheme="minorEastAsia" w:eastAsiaTheme="minorEastAsia" w:hAnsiTheme="minorEastAsia" w:hint="eastAsia"/>
          <w:sz w:val="24"/>
        </w:rPr>
        <w:t>）</w:t>
      </w:r>
      <w:r w:rsidR="00AD3A27" w:rsidRPr="00A038A6">
        <w:rPr>
          <w:rFonts w:asciiTheme="minorEastAsia" w:eastAsiaTheme="minorEastAsia" w:hAnsiTheme="minorEastAsia" w:hint="eastAsia"/>
          <w:sz w:val="24"/>
        </w:rPr>
        <w:t>利用者に対する著しい暴言又は著しく拒絶的な対応又は不当な差別的言動、その他著しい心理的外傷を与える言動を行うこと。</w:t>
      </w:r>
    </w:p>
    <w:p w14:paraId="2DCAD5A2" w14:textId="5E8E55D3" w:rsidR="00AD3A27" w:rsidRPr="00A038A6" w:rsidRDefault="002B6E02" w:rsidP="008922EA">
      <w:pPr>
        <w:snapToGrid w:val="0"/>
        <w:spacing w:line="240" w:lineRule="atLeast"/>
        <w:ind w:leftChars="3" w:left="486" w:hangingChars="200" w:hanging="480"/>
        <w:jc w:val="left"/>
        <w:rPr>
          <w:rFonts w:asciiTheme="minorEastAsia" w:eastAsiaTheme="minorEastAsia" w:hAnsiTheme="minorEastAsia"/>
          <w:sz w:val="24"/>
        </w:rPr>
      </w:pPr>
      <w:r w:rsidRPr="00A038A6">
        <w:rPr>
          <w:rFonts w:asciiTheme="minorEastAsia" w:eastAsiaTheme="minorEastAsia" w:hAnsiTheme="minorEastAsia" w:hint="eastAsia"/>
          <w:sz w:val="24"/>
        </w:rPr>
        <w:t>（</w:t>
      </w:r>
      <w:r w:rsidR="00AD3A27" w:rsidRPr="00A038A6">
        <w:rPr>
          <w:rFonts w:asciiTheme="minorEastAsia" w:eastAsiaTheme="minorEastAsia" w:hAnsiTheme="minorEastAsia" w:hint="eastAsia"/>
          <w:sz w:val="24"/>
        </w:rPr>
        <w:t>４</w:t>
      </w:r>
      <w:r w:rsidRPr="00A038A6">
        <w:rPr>
          <w:rFonts w:asciiTheme="minorEastAsia" w:eastAsiaTheme="minorEastAsia" w:hAnsiTheme="minorEastAsia" w:hint="eastAsia"/>
          <w:sz w:val="24"/>
        </w:rPr>
        <w:t>）</w:t>
      </w:r>
      <w:r w:rsidR="00AD3A27" w:rsidRPr="00A038A6">
        <w:rPr>
          <w:rFonts w:asciiTheme="minorEastAsia" w:eastAsiaTheme="minorEastAsia" w:hAnsiTheme="minorEastAsia" w:hint="eastAsia"/>
          <w:sz w:val="24"/>
        </w:rPr>
        <w:t>利用者を衰弱させるような著しい減食、長時間の放置、（１）から（３）に掲げる行為と同様の行為の放置など</w:t>
      </w:r>
      <w:r w:rsidR="00A038A6">
        <w:rPr>
          <w:rFonts w:asciiTheme="minorEastAsia" w:eastAsiaTheme="minorEastAsia" w:hAnsiTheme="minorEastAsia" w:hint="eastAsia"/>
          <w:sz w:val="24"/>
        </w:rPr>
        <w:t>支援</w:t>
      </w:r>
      <w:r w:rsidR="00AD3A27" w:rsidRPr="00A038A6">
        <w:rPr>
          <w:rFonts w:asciiTheme="minorEastAsia" w:eastAsiaTheme="minorEastAsia" w:hAnsiTheme="minorEastAsia" w:hint="eastAsia"/>
          <w:sz w:val="24"/>
        </w:rPr>
        <w:t>を著しく怠ること。</w:t>
      </w:r>
    </w:p>
    <w:p w14:paraId="59726B10" w14:textId="77777777" w:rsidR="00AD3A27" w:rsidRPr="00A038A6" w:rsidRDefault="002B6E02" w:rsidP="008922EA">
      <w:pPr>
        <w:snapToGrid w:val="0"/>
        <w:spacing w:line="240" w:lineRule="atLeast"/>
        <w:ind w:leftChars="3" w:left="486" w:hangingChars="200" w:hanging="480"/>
        <w:jc w:val="left"/>
        <w:rPr>
          <w:rFonts w:asciiTheme="minorEastAsia" w:eastAsiaTheme="minorEastAsia" w:hAnsiTheme="minorEastAsia"/>
          <w:sz w:val="24"/>
        </w:rPr>
      </w:pPr>
      <w:r w:rsidRPr="00A038A6">
        <w:rPr>
          <w:rFonts w:asciiTheme="minorEastAsia" w:eastAsiaTheme="minorEastAsia" w:hAnsiTheme="minorEastAsia" w:hint="eastAsia"/>
          <w:sz w:val="24"/>
        </w:rPr>
        <w:t>（</w:t>
      </w:r>
      <w:r w:rsidR="00AD3A27" w:rsidRPr="00A038A6">
        <w:rPr>
          <w:rFonts w:asciiTheme="minorEastAsia" w:eastAsiaTheme="minorEastAsia" w:hAnsiTheme="minorEastAsia" w:hint="eastAsia"/>
          <w:sz w:val="24"/>
        </w:rPr>
        <w:t>５</w:t>
      </w:r>
      <w:r w:rsidRPr="00A038A6">
        <w:rPr>
          <w:rFonts w:asciiTheme="minorEastAsia" w:eastAsiaTheme="minorEastAsia" w:hAnsiTheme="minorEastAsia" w:hint="eastAsia"/>
          <w:sz w:val="24"/>
        </w:rPr>
        <w:t>）</w:t>
      </w:r>
      <w:r w:rsidR="00AD3A27" w:rsidRPr="00A038A6">
        <w:rPr>
          <w:rFonts w:asciiTheme="minorEastAsia" w:eastAsiaTheme="minorEastAsia" w:hAnsiTheme="minorEastAsia" w:hint="eastAsia"/>
          <w:sz w:val="24"/>
        </w:rPr>
        <w:t>利用者の財産を不当に処分すること、その他当該利用者から不当な財産上の利益を得ること。</w:t>
      </w:r>
    </w:p>
    <w:p w14:paraId="15821C08"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3B7A22DE"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（利用者に対する虐待の防止）</w:t>
      </w:r>
    </w:p>
    <w:p w14:paraId="57986ED2" w14:textId="53DACE73"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第３条　職員は利用者に対し虐待をしてはならない。</w:t>
      </w:r>
    </w:p>
    <w:p w14:paraId="0DE055C5"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7247141F"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（虐待の通報及び発見）</w:t>
      </w:r>
    </w:p>
    <w:p w14:paraId="2BDBD3E3" w14:textId="77777777"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第４条　利用者本人及び保護者、職員等からの虐待の通報があるときは、虐待防止対応規程に基づき、対応しなければならない。</w:t>
      </w:r>
    </w:p>
    <w:p w14:paraId="2B5C713A" w14:textId="5D5729BB" w:rsidR="00AD3A27" w:rsidRPr="00A038A6" w:rsidRDefault="00F27223"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２　職員は、虐待を発見した際は虐待防止</w:t>
      </w:r>
      <w:r w:rsidR="00AD3A27" w:rsidRPr="00A038A6">
        <w:rPr>
          <w:rFonts w:asciiTheme="minorEastAsia" w:eastAsiaTheme="minorEastAsia" w:hAnsiTheme="minorEastAsia" w:hint="eastAsia"/>
          <w:sz w:val="24"/>
        </w:rPr>
        <w:t>担当者に通報しなければならない。</w:t>
      </w:r>
    </w:p>
    <w:p w14:paraId="147075AC"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395EF26B" w14:textId="77777777" w:rsidR="00AD3A27" w:rsidRPr="00A038A6" w:rsidRDefault="00AD3A27" w:rsidP="00AD3A27">
      <w:pPr>
        <w:snapToGrid w:val="0"/>
        <w:spacing w:line="240" w:lineRule="atLeast"/>
        <w:jc w:val="center"/>
        <w:rPr>
          <w:rFonts w:asciiTheme="minorEastAsia" w:eastAsiaTheme="minorEastAsia" w:hAnsiTheme="minorEastAsia"/>
          <w:sz w:val="24"/>
        </w:rPr>
      </w:pPr>
      <w:r w:rsidRPr="00A038A6">
        <w:rPr>
          <w:rFonts w:asciiTheme="minorEastAsia" w:eastAsiaTheme="minorEastAsia" w:hAnsiTheme="minorEastAsia" w:hint="eastAsia"/>
          <w:sz w:val="24"/>
        </w:rPr>
        <w:t>第２章　虐待防止対応体制</w:t>
      </w:r>
    </w:p>
    <w:p w14:paraId="0A86CFC9"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 </w:t>
      </w:r>
    </w:p>
    <w:p w14:paraId="70DE0E7C" w14:textId="3C412963"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（虐待防止責任者）</w:t>
      </w:r>
    </w:p>
    <w:p w14:paraId="11DE9B4B" w14:textId="5DCFBBAB"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第５条　本規程による虐待防止の責任主体を明確にするため、虐待防止責任者を設置する。</w:t>
      </w:r>
    </w:p>
    <w:p w14:paraId="23F8439F" w14:textId="7CDF2D82"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２　虐待防止責任者は、</w:t>
      </w:r>
      <w:r w:rsidR="000A52EC">
        <w:rPr>
          <w:rFonts w:asciiTheme="minorEastAsia" w:eastAsiaTheme="minorEastAsia" w:hAnsiTheme="minorEastAsia" w:hint="eastAsia"/>
          <w:sz w:val="24"/>
        </w:rPr>
        <w:t>管理者</w:t>
      </w:r>
      <w:r w:rsidR="000A52EC" w:rsidRPr="000A52EC">
        <w:rPr>
          <w:rFonts w:asciiTheme="minorEastAsia" w:eastAsiaTheme="minorEastAsia" w:hAnsiTheme="minorEastAsia" w:hint="eastAsia"/>
          <w:sz w:val="24"/>
          <w:u w:val="single"/>
        </w:rPr>
        <w:t>(</w:t>
      </w:r>
      <w:r w:rsidR="00A038A6" w:rsidRPr="000A52EC">
        <w:rPr>
          <w:rFonts w:asciiTheme="minorEastAsia" w:eastAsiaTheme="minorEastAsia" w:hAnsiTheme="minorEastAsia" w:hint="eastAsia"/>
          <w:sz w:val="24"/>
          <w:u w:val="single"/>
        </w:rPr>
        <w:t>施設長</w:t>
      </w:r>
      <w:r w:rsidR="00C37FC8">
        <w:rPr>
          <w:rFonts w:asciiTheme="minorEastAsia" w:eastAsiaTheme="minorEastAsia" w:hAnsiTheme="minorEastAsia" w:hint="eastAsia"/>
          <w:sz w:val="24"/>
          <w:u w:val="single"/>
        </w:rPr>
        <w:t>等役職名</w:t>
      </w:r>
      <w:r w:rsidR="000A52EC" w:rsidRPr="000A52EC">
        <w:rPr>
          <w:rFonts w:asciiTheme="minorEastAsia" w:eastAsiaTheme="minorEastAsia" w:hAnsiTheme="minorEastAsia" w:hint="eastAsia"/>
          <w:sz w:val="24"/>
          <w:u w:val="single"/>
        </w:rPr>
        <w:t>)</w:t>
      </w:r>
      <w:r w:rsidRPr="00A038A6">
        <w:rPr>
          <w:rFonts w:asciiTheme="minorEastAsia" w:eastAsiaTheme="minorEastAsia" w:hAnsiTheme="minorEastAsia" w:hint="eastAsia"/>
          <w:sz w:val="24"/>
        </w:rPr>
        <w:t>があたるものとする。</w:t>
      </w:r>
    </w:p>
    <w:p w14:paraId="0646E728"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691EAC71" w14:textId="71FBAEB3"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（虐待防止責任者の職務）</w:t>
      </w:r>
    </w:p>
    <w:p w14:paraId="58CA4CC2" w14:textId="7E72F653"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第６条　虐待防止責任者の職務は、次のとおりとする。</w:t>
      </w:r>
    </w:p>
    <w:p w14:paraId="63EF82EB" w14:textId="77777777" w:rsidR="00AD3A27" w:rsidRPr="00A038A6" w:rsidRDefault="002B6E02" w:rsidP="002B6E02">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（１）</w:t>
      </w:r>
      <w:r w:rsidR="00AD3A27" w:rsidRPr="00A038A6">
        <w:rPr>
          <w:rFonts w:asciiTheme="minorEastAsia" w:eastAsiaTheme="minorEastAsia" w:hAnsiTheme="minorEastAsia" w:hint="eastAsia"/>
          <w:sz w:val="24"/>
        </w:rPr>
        <w:t>虐待内容及び原因、解決策の検討</w:t>
      </w:r>
    </w:p>
    <w:p w14:paraId="767E6668" w14:textId="77777777" w:rsidR="00AD3A27" w:rsidRPr="00A038A6" w:rsidRDefault="002B6E02" w:rsidP="002B6E02">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（２）</w:t>
      </w:r>
      <w:r w:rsidR="00AD3A27" w:rsidRPr="00A038A6">
        <w:rPr>
          <w:rFonts w:asciiTheme="minorEastAsia" w:eastAsiaTheme="minorEastAsia" w:hAnsiTheme="minorEastAsia" w:hint="eastAsia"/>
          <w:sz w:val="24"/>
        </w:rPr>
        <w:t>虐待防止のための当事者等との話し合い</w:t>
      </w:r>
    </w:p>
    <w:p w14:paraId="25A69EA9" w14:textId="4B4B2557" w:rsidR="00AD3A27" w:rsidRPr="00A038A6" w:rsidRDefault="002B6E02" w:rsidP="008922EA">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lastRenderedPageBreak/>
        <w:t>（</w:t>
      </w:r>
      <w:r w:rsidR="00A038A6">
        <w:rPr>
          <w:rFonts w:asciiTheme="minorEastAsia" w:eastAsiaTheme="minorEastAsia" w:hAnsiTheme="minorEastAsia" w:hint="eastAsia"/>
          <w:sz w:val="24"/>
        </w:rPr>
        <w:t>３</w:t>
      </w:r>
      <w:r w:rsidRPr="00A038A6">
        <w:rPr>
          <w:rFonts w:asciiTheme="minorEastAsia" w:eastAsiaTheme="minorEastAsia" w:hAnsiTheme="minorEastAsia" w:hint="eastAsia"/>
          <w:sz w:val="24"/>
        </w:rPr>
        <w:t>）</w:t>
      </w:r>
      <w:r w:rsidR="00AD3A27" w:rsidRPr="00A038A6">
        <w:rPr>
          <w:rFonts w:asciiTheme="minorEastAsia" w:eastAsiaTheme="minorEastAsia" w:hAnsiTheme="minorEastAsia" w:hint="eastAsia"/>
          <w:sz w:val="24"/>
        </w:rPr>
        <w:t>虐待原因の改善状況の当事者（保護者も含む）及び第三者委員への報告</w:t>
      </w:r>
    </w:p>
    <w:p w14:paraId="04217D22" w14:textId="252B2E47" w:rsidR="00AD3A27" w:rsidRPr="00A038A6" w:rsidRDefault="002B6E02" w:rsidP="002B6E02">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w:t>
      </w:r>
      <w:r w:rsidR="00A038A6">
        <w:rPr>
          <w:rFonts w:asciiTheme="minorEastAsia" w:eastAsiaTheme="minorEastAsia" w:hAnsiTheme="minorEastAsia" w:hint="eastAsia"/>
          <w:sz w:val="24"/>
        </w:rPr>
        <w:t>４</w:t>
      </w:r>
      <w:r w:rsidRPr="00A038A6">
        <w:rPr>
          <w:rFonts w:asciiTheme="minorEastAsia" w:eastAsiaTheme="minorEastAsia" w:hAnsiTheme="minorEastAsia" w:hint="eastAsia"/>
          <w:sz w:val="24"/>
        </w:rPr>
        <w:t>）</w:t>
      </w:r>
      <w:r w:rsidR="00AD3A27" w:rsidRPr="00A038A6">
        <w:rPr>
          <w:rFonts w:asciiTheme="minorEastAsia" w:eastAsiaTheme="minorEastAsia" w:hAnsiTheme="minorEastAsia" w:hint="eastAsia"/>
          <w:sz w:val="24"/>
        </w:rPr>
        <w:t>支給決定市への報告</w:t>
      </w:r>
    </w:p>
    <w:p w14:paraId="13CA3C9F"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50846D3D" w14:textId="77777777" w:rsidR="00AD3A27" w:rsidRPr="00A038A6" w:rsidRDefault="00F27223"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（虐待防止</w:t>
      </w:r>
      <w:r w:rsidR="00AD3A27" w:rsidRPr="00A038A6">
        <w:rPr>
          <w:rFonts w:asciiTheme="minorEastAsia" w:eastAsiaTheme="minorEastAsia" w:hAnsiTheme="minorEastAsia" w:hint="eastAsia"/>
          <w:sz w:val="24"/>
        </w:rPr>
        <w:t>担当者）</w:t>
      </w:r>
    </w:p>
    <w:p w14:paraId="035F8FF6" w14:textId="78AF01E0"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 xml:space="preserve">第７条　</w:t>
      </w:r>
      <w:r w:rsidR="00F27223" w:rsidRPr="00A038A6">
        <w:rPr>
          <w:rFonts w:asciiTheme="minorEastAsia" w:eastAsiaTheme="minorEastAsia" w:hAnsiTheme="minorEastAsia" w:hint="eastAsia"/>
          <w:sz w:val="24"/>
        </w:rPr>
        <w:t>利用者が虐待通報を行いやすくするため、虐待防止</w:t>
      </w:r>
      <w:r w:rsidRPr="00A038A6">
        <w:rPr>
          <w:rFonts w:asciiTheme="minorEastAsia" w:eastAsiaTheme="minorEastAsia" w:hAnsiTheme="minorEastAsia" w:hint="eastAsia"/>
          <w:sz w:val="24"/>
        </w:rPr>
        <w:t>担当者を設置する。</w:t>
      </w:r>
    </w:p>
    <w:p w14:paraId="0F37E898" w14:textId="77777777" w:rsidR="002256CE" w:rsidRDefault="00F27223"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２　虐待防止</w:t>
      </w:r>
      <w:r w:rsidR="00AD3A27" w:rsidRPr="00A038A6">
        <w:rPr>
          <w:rFonts w:asciiTheme="minorEastAsia" w:eastAsiaTheme="minorEastAsia" w:hAnsiTheme="minorEastAsia" w:hint="eastAsia"/>
          <w:sz w:val="24"/>
        </w:rPr>
        <w:t>担当者は、</w:t>
      </w:r>
      <w:r w:rsidR="002256CE" w:rsidRPr="002256CE">
        <w:rPr>
          <w:rFonts w:asciiTheme="minorEastAsia" w:eastAsiaTheme="minorEastAsia" w:hAnsiTheme="minorEastAsia" w:hint="eastAsia"/>
          <w:sz w:val="24"/>
          <w:u w:val="single"/>
        </w:rPr>
        <w:t>〇〇長、〇〇主任、○○副主任、サービス管理責任者</w:t>
      </w:r>
    </w:p>
    <w:p w14:paraId="042278D5" w14:textId="3BF573CD" w:rsidR="00AD3A27" w:rsidRPr="00A038A6" w:rsidRDefault="002256CE" w:rsidP="002256CE">
      <w:pPr>
        <w:snapToGrid w:val="0"/>
        <w:spacing w:line="240" w:lineRule="atLeast"/>
        <w:ind w:firstLineChars="100" w:firstLine="240"/>
        <w:jc w:val="left"/>
        <w:rPr>
          <w:rFonts w:asciiTheme="minorEastAsia" w:eastAsiaTheme="minorEastAsia" w:hAnsiTheme="minorEastAsia"/>
          <w:sz w:val="24"/>
        </w:rPr>
      </w:pPr>
      <w:r>
        <w:rPr>
          <w:rFonts w:asciiTheme="minorEastAsia" w:eastAsiaTheme="minorEastAsia" w:hAnsiTheme="minorEastAsia" w:hint="eastAsia"/>
          <w:sz w:val="24"/>
        </w:rPr>
        <w:t>があたるものと</w:t>
      </w:r>
      <w:r w:rsidR="00AD3A27" w:rsidRPr="00A038A6">
        <w:rPr>
          <w:rFonts w:asciiTheme="minorEastAsia" w:eastAsiaTheme="minorEastAsia" w:hAnsiTheme="minorEastAsia" w:hint="eastAsia"/>
          <w:sz w:val="24"/>
        </w:rPr>
        <w:t>する。</w:t>
      </w:r>
    </w:p>
    <w:p w14:paraId="39823A27" w14:textId="31C6CB46" w:rsidR="00AD3A27" w:rsidRPr="00A038A6" w:rsidRDefault="00F27223"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３　職員は、虐待防止</w:t>
      </w:r>
      <w:r w:rsidR="00AD3A27" w:rsidRPr="00A038A6">
        <w:rPr>
          <w:rFonts w:asciiTheme="minorEastAsia" w:eastAsiaTheme="minorEastAsia" w:hAnsiTheme="minorEastAsia" w:hint="eastAsia"/>
          <w:sz w:val="24"/>
        </w:rPr>
        <w:t>担当者</w:t>
      </w:r>
      <w:r w:rsidRPr="00A038A6">
        <w:rPr>
          <w:rFonts w:asciiTheme="minorEastAsia" w:eastAsiaTheme="minorEastAsia" w:hAnsiTheme="minorEastAsia" w:hint="eastAsia"/>
          <w:sz w:val="24"/>
        </w:rPr>
        <w:t>の不在時等に第２条に定める虐待の通報があった場合には、虐待防止</w:t>
      </w:r>
      <w:r w:rsidR="00AD3A27" w:rsidRPr="00A038A6">
        <w:rPr>
          <w:rFonts w:asciiTheme="minorEastAsia" w:eastAsiaTheme="minorEastAsia" w:hAnsiTheme="minorEastAsia" w:hint="eastAsia"/>
          <w:sz w:val="24"/>
        </w:rPr>
        <w:t>担当者に代わって通報を受け付けることができる。</w:t>
      </w:r>
    </w:p>
    <w:p w14:paraId="53FDBB8A" w14:textId="5316F7EF" w:rsidR="00AD3A27" w:rsidRPr="00A038A6" w:rsidRDefault="00F27223" w:rsidP="00A038A6">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４　前項により虐待の通報を受けた職員は、遅滞なく虐待防止</w:t>
      </w:r>
      <w:r w:rsidR="00AD3A27" w:rsidRPr="00A038A6">
        <w:rPr>
          <w:rFonts w:asciiTheme="minorEastAsia" w:eastAsiaTheme="minorEastAsia" w:hAnsiTheme="minorEastAsia" w:hint="eastAsia"/>
          <w:sz w:val="24"/>
        </w:rPr>
        <w:t>担当者に別に定める「虐待通報等連絡書</w:t>
      </w:r>
      <w:r w:rsidR="00F25F03">
        <w:rPr>
          <w:rFonts w:asciiTheme="minorEastAsia" w:eastAsiaTheme="minorEastAsia" w:hAnsiTheme="minorEastAsia" w:hint="eastAsia"/>
          <w:sz w:val="24"/>
        </w:rPr>
        <w:t>（</w:t>
      </w:r>
      <w:r w:rsidR="00A038A6">
        <w:rPr>
          <w:rFonts w:asciiTheme="minorEastAsia" w:eastAsiaTheme="minorEastAsia" w:hAnsiTheme="minorEastAsia" w:hint="eastAsia"/>
          <w:sz w:val="24"/>
        </w:rPr>
        <w:t>様式</w:t>
      </w:r>
      <w:r w:rsidR="00F25F03">
        <w:rPr>
          <w:rFonts w:asciiTheme="minorEastAsia" w:eastAsiaTheme="minorEastAsia" w:hAnsiTheme="minorEastAsia" w:hint="eastAsia"/>
          <w:sz w:val="24"/>
        </w:rPr>
        <w:t>１）</w:t>
      </w:r>
      <w:r w:rsidR="00AD3A27" w:rsidRPr="00A038A6">
        <w:rPr>
          <w:rFonts w:asciiTheme="minorEastAsia" w:eastAsiaTheme="minorEastAsia" w:hAnsiTheme="minorEastAsia" w:hint="eastAsia"/>
          <w:sz w:val="24"/>
        </w:rPr>
        <w:t>」によりその内容を連絡しなければならない。</w:t>
      </w:r>
    </w:p>
    <w:p w14:paraId="48108103"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3C322ECD" w14:textId="77777777" w:rsidR="00AD3A27" w:rsidRPr="00A038A6" w:rsidRDefault="00F27223"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（虐待防止</w:t>
      </w:r>
      <w:r w:rsidR="00AD3A27" w:rsidRPr="00A038A6">
        <w:rPr>
          <w:rFonts w:asciiTheme="minorEastAsia" w:eastAsiaTheme="minorEastAsia" w:hAnsiTheme="minorEastAsia" w:hint="eastAsia"/>
          <w:sz w:val="24"/>
        </w:rPr>
        <w:t>担当者の職務）</w:t>
      </w:r>
    </w:p>
    <w:p w14:paraId="6C3A38B9"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第８</w:t>
      </w:r>
      <w:r w:rsidR="00F27223" w:rsidRPr="00A038A6">
        <w:rPr>
          <w:rFonts w:asciiTheme="minorEastAsia" w:eastAsiaTheme="minorEastAsia" w:hAnsiTheme="minorEastAsia" w:hint="eastAsia"/>
          <w:sz w:val="24"/>
        </w:rPr>
        <w:t>条　虐待防止</w:t>
      </w:r>
      <w:r w:rsidRPr="00A038A6">
        <w:rPr>
          <w:rFonts w:asciiTheme="minorEastAsia" w:eastAsiaTheme="minorEastAsia" w:hAnsiTheme="minorEastAsia" w:hint="eastAsia"/>
          <w:sz w:val="24"/>
        </w:rPr>
        <w:t>担当者の職務は、次のとおりとする。</w:t>
      </w:r>
    </w:p>
    <w:p w14:paraId="109F11A3"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(１)　利用者等からの虐待通報受付</w:t>
      </w:r>
    </w:p>
    <w:p w14:paraId="41745A94"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(２)　職員からの虐待通報受付</w:t>
      </w:r>
    </w:p>
    <w:p w14:paraId="27C3BABB"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(３)　虐待内容、利用者等の意向の確認と記録</w:t>
      </w:r>
    </w:p>
    <w:p w14:paraId="1ADF5F0B" w14:textId="159AA528"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(４)　虐待内容の虐待防止責任者及び第三者委員への報告</w:t>
      </w:r>
    </w:p>
    <w:p w14:paraId="064DEAF0" w14:textId="77A25150"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(５)　虐待改善状況の虐待防止責任者への報告</w:t>
      </w:r>
    </w:p>
    <w:p w14:paraId="763AA6AA"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4318D1C7"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（第三者委員）</w:t>
      </w:r>
    </w:p>
    <w:p w14:paraId="2A348940" w14:textId="18EFBECF" w:rsidR="00AD3A27" w:rsidRPr="00A038A6" w:rsidRDefault="00F27223"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第９条　第三者委員は、</w:t>
      </w:r>
      <w:r w:rsidR="003D18B2" w:rsidRPr="00C37FC8">
        <w:rPr>
          <w:rFonts w:asciiTheme="minorEastAsia" w:eastAsiaTheme="minorEastAsia" w:hAnsiTheme="minorEastAsia" w:hint="eastAsia"/>
          <w:sz w:val="24"/>
          <w:u w:val="single"/>
        </w:rPr>
        <w:t>社会福祉法人</w:t>
      </w:r>
      <w:r w:rsidR="000A52EC" w:rsidRPr="000A52EC">
        <w:rPr>
          <w:rFonts w:asciiTheme="minorEastAsia" w:eastAsiaTheme="minorEastAsia" w:hAnsiTheme="minorEastAsia" w:hint="eastAsia"/>
          <w:sz w:val="24"/>
          <w:u w:val="single"/>
        </w:rPr>
        <w:t>○○○〇</w:t>
      </w:r>
      <w:r w:rsidR="003D18B2">
        <w:rPr>
          <w:rFonts w:asciiTheme="minorEastAsia" w:eastAsiaTheme="minorEastAsia" w:hAnsiTheme="minorEastAsia" w:hint="eastAsia"/>
          <w:sz w:val="24"/>
        </w:rPr>
        <w:t>が</w:t>
      </w:r>
      <w:r w:rsidR="00AD3A27" w:rsidRPr="00A038A6">
        <w:rPr>
          <w:rFonts w:asciiTheme="minorEastAsia" w:eastAsiaTheme="minorEastAsia" w:hAnsiTheme="minorEastAsia" w:hint="eastAsia"/>
          <w:sz w:val="24"/>
        </w:rPr>
        <w:t>定めた者とする。</w:t>
      </w:r>
    </w:p>
    <w:p w14:paraId="3C821A71"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 </w:t>
      </w:r>
    </w:p>
    <w:p w14:paraId="663D31BF" w14:textId="77777777" w:rsidR="00AD3A27" w:rsidRPr="00A038A6" w:rsidRDefault="00AD3A27" w:rsidP="00AD3A27">
      <w:pPr>
        <w:snapToGrid w:val="0"/>
        <w:spacing w:line="240" w:lineRule="atLeast"/>
        <w:jc w:val="center"/>
        <w:rPr>
          <w:rFonts w:asciiTheme="minorEastAsia" w:eastAsiaTheme="minorEastAsia" w:hAnsiTheme="minorEastAsia"/>
          <w:sz w:val="24"/>
        </w:rPr>
      </w:pPr>
      <w:r w:rsidRPr="00A038A6">
        <w:rPr>
          <w:rFonts w:asciiTheme="minorEastAsia" w:eastAsiaTheme="minorEastAsia" w:hAnsiTheme="minorEastAsia" w:hint="eastAsia"/>
          <w:sz w:val="24"/>
        </w:rPr>
        <w:t>第３章　虐待防止及び解決</w:t>
      </w:r>
    </w:p>
    <w:p w14:paraId="54AA5E47"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 </w:t>
      </w:r>
    </w:p>
    <w:p w14:paraId="26EFA73B"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（虐待防止対応の周知）</w:t>
      </w:r>
    </w:p>
    <w:p w14:paraId="52EF4951" w14:textId="77906DAF"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第１０条　虐待防止責任者は、重要事項説明書及びパンフレット並びにホームページの掲載等により、本規程に基づく虐待防止対応について周知を図らなければならない。</w:t>
      </w:r>
    </w:p>
    <w:p w14:paraId="40DC7BD2"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6587077F"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（虐待通報の受付）</w:t>
      </w:r>
    </w:p>
    <w:p w14:paraId="083775AC" w14:textId="3FA5FC53"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第１１条　虐待の通報は、別に定める「虐待通報書</w:t>
      </w:r>
      <w:r w:rsidR="00F25F03">
        <w:rPr>
          <w:rFonts w:asciiTheme="minorEastAsia" w:eastAsiaTheme="minorEastAsia" w:hAnsiTheme="minorEastAsia" w:hint="eastAsia"/>
          <w:sz w:val="24"/>
        </w:rPr>
        <w:t>（</w:t>
      </w:r>
      <w:r w:rsidR="003D18B2">
        <w:rPr>
          <w:rFonts w:asciiTheme="minorEastAsia" w:eastAsiaTheme="minorEastAsia" w:hAnsiTheme="minorEastAsia" w:hint="eastAsia"/>
          <w:sz w:val="24"/>
        </w:rPr>
        <w:t>様式</w:t>
      </w:r>
      <w:r w:rsidR="00F25F03">
        <w:rPr>
          <w:rFonts w:asciiTheme="minorEastAsia" w:eastAsiaTheme="minorEastAsia" w:hAnsiTheme="minorEastAsia" w:hint="eastAsia"/>
          <w:sz w:val="24"/>
        </w:rPr>
        <w:t>２）</w:t>
      </w:r>
      <w:r w:rsidRPr="00A038A6">
        <w:rPr>
          <w:rFonts w:asciiTheme="minorEastAsia" w:eastAsiaTheme="minorEastAsia" w:hAnsiTheme="minorEastAsia" w:hint="eastAsia"/>
          <w:sz w:val="24"/>
        </w:rPr>
        <w:t>」によるほか、様式によらない文書、口頭による通報によっても受け付けることができる。</w:t>
      </w:r>
    </w:p>
    <w:p w14:paraId="52A9F57D" w14:textId="25027DEE" w:rsidR="00AD3A27" w:rsidRPr="00A038A6" w:rsidRDefault="00F27223"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２　虐待防止</w:t>
      </w:r>
      <w:r w:rsidR="00AD3A27" w:rsidRPr="00A038A6">
        <w:rPr>
          <w:rFonts w:asciiTheme="minorEastAsia" w:eastAsiaTheme="minorEastAsia" w:hAnsiTheme="minorEastAsia" w:hint="eastAsia"/>
          <w:sz w:val="24"/>
        </w:rPr>
        <w:t>担当者は、利用者からの虐待通報の受付に際して、次の事項を別に定める「虐待通報の受付・経過記録書</w:t>
      </w:r>
      <w:r w:rsidR="00F25F03">
        <w:rPr>
          <w:rFonts w:asciiTheme="minorEastAsia" w:eastAsiaTheme="minorEastAsia" w:hAnsiTheme="minorEastAsia" w:hint="eastAsia"/>
          <w:sz w:val="24"/>
        </w:rPr>
        <w:t>（</w:t>
      </w:r>
      <w:r w:rsidR="003D18B2">
        <w:rPr>
          <w:rFonts w:asciiTheme="minorEastAsia" w:eastAsiaTheme="minorEastAsia" w:hAnsiTheme="minorEastAsia" w:hint="eastAsia"/>
          <w:sz w:val="24"/>
        </w:rPr>
        <w:t>様式</w:t>
      </w:r>
      <w:r w:rsidR="00F25F03">
        <w:rPr>
          <w:rFonts w:asciiTheme="minorEastAsia" w:eastAsiaTheme="minorEastAsia" w:hAnsiTheme="minorEastAsia" w:hint="eastAsia"/>
          <w:sz w:val="24"/>
        </w:rPr>
        <w:t>３）</w:t>
      </w:r>
      <w:r w:rsidR="00AD3A27" w:rsidRPr="00A038A6">
        <w:rPr>
          <w:rFonts w:asciiTheme="minorEastAsia" w:eastAsiaTheme="minorEastAsia" w:hAnsiTheme="minorEastAsia" w:hint="eastAsia"/>
          <w:sz w:val="24"/>
        </w:rPr>
        <w:t>」に記録し、その内容を虐待通報者に確認する。</w:t>
      </w:r>
    </w:p>
    <w:p w14:paraId="5D3BAA7A"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(１)　虐待の内容</w:t>
      </w:r>
    </w:p>
    <w:p w14:paraId="55080401"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(２)　虐待通報者の要望</w:t>
      </w:r>
    </w:p>
    <w:p w14:paraId="2F8E739B"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(３)　第三者委員への報告の要否</w:t>
      </w:r>
    </w:p>
    <w:p w14:paraId="06F5C19A" w14:textId="01EAE7A8" w:rsidR="00AD3A27" w:rsidRPr="00A038A6" w:rsidRDefault="00AD3A27" w:rsidP="00046F97">
      <w:pPr>
        <w:snapToGrid w:val="0"/>
        <w:spacing w:line="240" w:lineRule="atLeast"/>
        <w:ind w:left="480" w:hangingChars="200" w:hanging="480"/>
        <w:jc w:val="left"/>
        <w:rPr>
          <w:rFonts w:asciiTheme="minorEastAsia" w:eastAsiaTheme="minorEastAsia" w:hAnsiTheme="minorEastAsia"/>
          <w:sz w:val="24"/>
        </w:rPr>
      </w:pPr>
      <w:r w:rsidRPr="00A038A6">
        <w:rPr>
          <w:rFonts w:asciiTheme="minorEastAsia" w:eastAsiaTheme="minorEastAsia" w:hAnsiTheme="minorEastAsia" w:hint="eastAsia"/>
          <w:sz w:val="24"/>
        </w:rPr>
        <w:t>(４)　虐待通報者と虐待防止責任者の話し合いへの第三者委員の助言と立会いの要否</w:t>
      </w:r>
    </w:p>
    <w:p w14:paraId="2B379EFF"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lastRenderedPageBreak/>
        <w:t>（虐待の報告・確認）</w:t>
      </w:r>
    </w:p>
    <w:p w14:paraId="0FDB5E34" w14:textId="5FC0B904" w:rsidR="00AD3A27" w:rsidRPr="00A038A6" w:rsidRDefault="00F27223"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第１２条　虐待防止</w:t>
      </w:r>
      <w:r w:rsidR="00AD3A27" w:rsidRPr="00A038A6">
        <w:rPr>
          <w:rFonts w:asciiTheme="minorEastAsia" w:eastAsiaTheme="minorEastAsia" w:hAnsiTheme="minorEastAsia" w:hint="eastAsia"/>
          <w:sz w:val="24"/>
        </w:rPr>
        <w:t>担当者は、受け付けた虐待の内容を虐待防止責任者及び第三者委員に報告する。ただし、虐待通報者が第三者委員への報告を希望しない場合はこの限りでない。</w:t>
      </w:r>
    </w:p>
    <w:p w14:paraId="6DB9A1E4" w14:textId="77777777"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２　投書等匿名による虐待通報があった場合にも、第三者委員に報告し必要な対応を行う。</w:t>
      </w:r>
    </w:p>
    <w:p w14:paraId="0584A018" w14:textId="0D8C4D57" w:rsidR="00AD3A27" w:rsidRPr="00A038A6" w:rsidRDefault="00F27223"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３　虐待防止</w:t>
      </w:r>
      <w:r w:rsidR="00AD3A27" w:rsidRPr="00A038A6">
        <w:rPr>
          <w:rFonts w:asciiTheme="minorEastAsia" w:eastAsiaTheme="minorEastAsia" w:hAnsiTheme="minorEastAsia" w:hint="eastAsia"/>
          <w:sz w:val="24"/>
        </w:rPr>
        <w:t>担当者から虐待通報受付の報告を受けた第三者委員は、虐待内容を確認し、別に定める「虐待通報受付報告書</w:t>
      </w:r>
      <w:r w:rsidR="00F25F03">
        <w:rPr>
          <w:rFonts w:asciiTheme="minorEastAsia" w:eastAsiaTheme="minorEastAsia" w:hAnsiTheme="minorEastAsia" w:hint="eastAsia"/>
          <w:sz w:val="24"/>
        </w:rPr>
        <w:t>（</w:t>
      </w:r>
      <w:r w:rsidR="003D18B2">
        <w:rPr>
          <w:rFonts w:asciiTheme="minorEastAsia" w:eastAsiaTheme="minorEastAsia" w:hAnsiTheme="minorEastAsia" w:hint="eastAsia"/>
          <w:sz w:val="24"/>
        </w:rPr>
        <w:t>様式</w:t>
      </w:r>
      <w:r w:rsidR="00F25F03">
        <w:rPr>
          <w:rFonts w:asciiTheme="minorEastAsia" w:eastAsiaTheme="minorEastAsia" w:hAnsiTheme="minorEastAsia" w:hint="eastAsia"/>
          <w:sz w:val="24"/>
        </w:rPr>
        <w:t>４）</w:t>
      </w:r>
      <w:r w:rsidR="00AD3A27" w:rsidRPr="00A038A6">
        <w:rPr>
          <w:rFonts w:asciiTheme="minorEastAsia" w:eastAsiaTheme="minorEastAsia" w:hAnsiTheme="minorEastAsia" w:hint="eastAsia"/>
          <w:sz w:val="24"/>
        </w:rPr>
        <w:t>」によって、虐待通報者に対して報告を受けた旨を通知する。通知は、原則として虐待通報のあった日から</w:t>
      </w:r>
      <w:r w:rsidR="00F25F03">
        <w:rPr>
          <w:rFonts w:asciiTheme="minorEastAsia" w:eastAsiaTheme="minorEastAsia" w:hAnsiTheme="minorEastAsia" w:hint="eastAsia"/>
          <w:sz w:val="24"/>
        </w:rPr>
        <w:t>１０</w:t>
      </w:r>
      <w:r w:rsidR="00AD3A27" w:rsidRPr="00A038A6">
        <w:rPr>
          <w:rFonts w:asciiTheme="minorEastAsia" w:eastAsiaTheme="minorEastAsia" w:hAnsiTheme="minorEastAsia" w:hint="eastAsia"/>
          <w:sz w:val="24"/>
        </w:rPr>
        <w:t>日以内に行わなければならない。</w:t>
      </w:r>
    </w:p>
    <w:p w14:paraId="4BFE5A5C" w14:textId="4C0B19B8"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４　利用者への虐待が認められた場合</w:t>
      </w:r>
      <w:r w:rsidR="00046F97" w:rsidRPr="00A038A6">
        <w:rPr>
          <w:rFonts w:asciiTheme="minorEastAsia" w:eastAsiaTheme="minorEastAsia" w:hAnsiTheme="minorEastAsia" w:hint="eastAsia"/>
          <w:sz w:val="24"/>
        </w:rPr>
        <w:t>は</w:t>
      </w:r>
      <w:r w:rsidRPr="00A038A6">
        <w:rPr>
          <w:rFonts w:asciiTheme="minorEastAsia" w:eastAsiaTheme="minorEastAsia" w:hAnsiTheme="minorEastAsia" w:hint="eastAsia"/>
          <w:sz w:val="24"/>
        </w:rPr>
        <w:t>、支給決定をした市窓口へ通報する。</w:t>
      </w:r>
    </w:p>
    <w:p w14:paraId="77DD6A9D"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044FF828"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（虐待解決に向けた協議）</w:t>
      </w:r>
    </w:p>
    <w:p w14:paraId="0AEFD866" w14:textId="07ECD286"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第１３条　虐待防止責任者は、虐待通報の内容を解決するため、虐待通報者との話し合いを実施する。ただし、虐待通報者が同意する場合には、解決策の提示をもって話し合いに代えることができる。</w:t>
      </w:r>
    </w:p>
    <w:p w14:paraId="2E4D6792" w14:textId="6E1FBFC0"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２　前項による話し合い又は解決策の提示は、原則として虐待通報のあった日から</w:t>
      </w:r>
      <w:r w:rsidR="00F25F03">
        <w:rPr>
          <w:rFonts w:asciiTheme="minorEastAsia" w:eastAsiaTheme="minorEastAsia" w:hAnsiTheme="minorEastAsia" w:hint="eastAsia"/>
          <w:sz w:val="24"/>
        </w:rPr>
        <w:t>１４</w:t>
      </w:r>
      <w:r w:rsidRPr="00A038A6">
        <w:rPr>
          <w:rFonts w:asciiTheme="minorEastAsia" w:eastAsiaTheme="minorEastAsia" w:hAnsiTheme="minorEastAsia" w:hint="eastAsia"/>
          <w:sz w:val="24"/>
        </w:rPr>
        <w:t>日以内に行わなければならない。</w:t>
      </w:r>
    </w:p>
    <w:p w14:paraId="6A8B0D73" w14:textId="0FA74CEC"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３　虐待通報者及び虐待防止責任者は、必要に応じて第三者委員に助言を求めることができる。</w:t>
      </w:r>
    </w:p>
    <w:p w14:paraId="738FE491" w14:textId="77777777"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４　第三者委員は、話し合いへの立会いにあたっては、虐待の内容を確認の上、必要に応じて解決策の調整と助言を行う。</w:t>
      </w:r>
    </w:p>
    <w:p w14:paraId="72408F2D" w14:textId="7182F62E"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５　虐待防止責任者は、話し合いの結果や改善を約束した事項を別に定める「虐待解決話し合い結果記録書</w:t>
      </w:r>
      <w:r w:rsidR="00F25F03">
        <w:rPr>
          <w:rFonts w:asciiTheme="minorEastAsia" w:eastAsiaTheme="minorEastAsia" w:hAnsiTheme="minorEastAsia" w:hint="eastAsia"/>
          <w:sz w:val="24"/>
        </w:rPr>
        <w:t>（</w:t>
      </w:r>
      <w:r w:rsidR="003D18B2">
        <w:rPr>
          <w:rFonts w:asciiTheme="minorEastAsia" w:eastAsiaTheme="minorEastAsia" w:hAnsiTheme="minorEastAsia" w:hint="eastAsia"/>
          <w:sz w:val="24"/>
        </w:rPr>
        <w:t>様式５</w:t>
      </w:r>
      <w:r w:rsidR="00F25F03">
        <w:rPr>
          <w:rFonts w:asciiTheme="minorEastAsia" w:eastAsiaTheme="minorEastAsia" w:hAnsiTheme="minorEastAsia" w:hint="eastAsia"/>
          <w:sz w:val="24"/>
        </w:rPr>
        <w:t>）</w:t>
      </w:r>
      <w:r w:rsidRPr="00A038A6">
        <w:rPr>
          <w:rFonts w:asciiTheme="minorEastAsia" w:eastAsiaTheme="minorEastAsia" w:hAnsiTheme="minorEastAsia" w:hint="eastAsia"/>
          <w:sz w:val="24"/>
        </w:rPr>
        <w:t>」により記録し、話し合いの当事者間及び立ち会った第三者委員に確認する。</w:t>
      </w:r>
    </w:p>
    <w:p w14:paraId="31C19EF8"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6BFC600A"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（虐待解決に向けた記録・結果報告）</w:t>
      </w:r>
    </w:p>
    <w:p w14:paraId="4BFD5891" w14:textId="1390B0BE"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第１４条　虐待防止責任者は、虐待通報受付から解決、改善までの経緯と結果について書面により記録する。</w:t>
      </w:r>
    </w:p>
    <w:p w14:paraId="513B931C" w14:textId="1A675414"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２　虐待防止責任者は、虐待通報者に改善を約束した事項について、虐待通報者及び第三者委員に対して別に定める「改善結果（状況）報告書</w:t>
      </w:r>
      <w:r w:rsidR="003D18B2">
        <w:rPr>
          <w:rFonts w:asciiTheme="minorEastAsia" w:eastAsiaTheme="minorEastAsia" w:hAnsiTheme="minorEastAsia" w:hint="eastAsia"/>
          <w:sz w:val="24"/>
        </w:rPr>
        <w:t>（様式６）</w:t>
      </w:r>
      <w:r w:rsidRPr="00A038A6">
        <w:rPr>
          <w:rFonts w:asciiTheme="minorEastAsia" w:eastAsiaTheme="minorEastAsia" w:hAnsiTheme="minorEastAsia" w:hint="eastAsia"/>
          <w:sz w:val="24"/>
        </w:rPr>
        <w:t>」により報告する。報告は、原則として話し合いを終了した日から３０日以内に行わなければならない。</w:t>
      </w:r>
    </w:p>
    <w:p w14:paraId="75876A3E" w14:textId="68704E60"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３　虐待防止責任者は、虐待通報者が満足する解決が図られなかった場合には、</w:t>
      </w:r>
      <w:r w:rsidR="00C37FC8">
        <w:rPr>
          <w:rFonts w:asciiTheme="minorEastAsia" w:eastAsiaTheme="minorEastAsia" w:hAnsiTheme="minorEastAsia" w:hint="eastAsia"/>
          <w:sz w:val="24"/>
        </w:rPr>
        <w:t>支給決定</w:t>
      </w:r>
      <w:r w:rsidRPr="00A038A6">
        <w:rPr>
          <w:rFonts w:asciiTheme="minorEastAsia" w:eastAsiaTheme="minorEastAsia" w:hAnsiTheme="minorEastAsia" w:hint="eastAsia"/>
          <w:sz w:val="24"/>
        </w:rPr>
        <w:t>市の苦情相談窓口及び</w:t>
      </w:r>
      <w:r w:rsidR="003D18B2">
        <w:rPr>
          <w:rFonts w:asciiTheme="minorEastAsia" w:eastAsiaTheme="minorEastAsia" w:hAnsiTheme="minorEastAsia" w:hint="eastAsia"/>
          <w:sz w:val="24"/>
        </w:rPr>
        <w:t>愛知</w:t>
      </w:r>
      <w:r w:rsidRPr="00A038A6">
        <w:rPr>
          <w:rFonts w:asciiTheme="minorEastAsia" w:eastAsiaTheme="minorEastAsia" w:hAnsiTheme="minorEastAsia" w:hint="eastAsia"/>
          <w:sz w:val="24"/>
        </w:rPr>
        <w:t>県社会福祉協議会運営適正化委員会等の窓口を紹介するものとする。</w:t>
      </w:r>
    </w:p>
    <w:p w14:paraId="6703BAE4"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1525AC19"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（解決結果の公表）</w:t>
      </w:r>
    </w:p>
    <w:p w14:paraId="61480ACE" w14:textId="6F37B3FD" w:rsidR="00AD3A27" w:rsidRPr="00A038A6" w:rsidRDefault="00AD3A27" w:rsidP="002B6E02">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第１５条　虐待防止責任者は、定期的に虐待解決結果及び虐待原因の改善状況を別に定める「虐待受付および解決状況報告書</w:t>
      </w:r>
      <w:r w:rsidR="003D18B2">
        <w:rPr>
          <w:rFonts w:asciiTheme="minorEastAsia" w:eastAsiaTheme="minorEastAsia" w:hAnsiTheme="minorEastAsia" w:hint="eastAsia"/>
          <w:sz w:val="24"/>
        </w:rPr>
        <w:t>（様式７）</w:t>
      </w:r>
      <w:r w:rsidRPr="00A038A6">
        <w:rPr>
          <w:rFonts w:asciiTheme="minorEastAsia" w:eastAsiaTheme="minorEastAsia" w:hAnsiTheme="minorEastAsia" w:hint="eastAsia"/>
          <w:sz w:val="24"/>
        </w:rPr>
        <w:t>」により第三者委員に報告する。</w:t>
      </w:r>
    </w:p>
    <w:p w14:paraId="23D364DE" w14:textId="13B9E8D2" w:rsidR="00AD3A27" w:rsidRPr="00A038A6" w:rsidRDefault="00AD3A27" w:rsidP="00F25F03">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 xml:space="preserve">２　</w:t>
      </w:r>
      <w:r w:rsidR="000C3174">
        <w:rPr>
          <w:rFonts w:asciiTheme="minorEastAsia" w:eastAsiaTheme="minorEastAsia" w:hAnsiTheme="minorEastAsia" w:hint="eastAsia"/>
          <w:sz w:val="24"/>
        </w:rPr>
        <w:t>実施事業の</w:t>
      </w:r>
      <w:r w:rsidRPr="00A038A6">
        <w:rPr>
          <w:rFonts w:asciiTheme="minorEastAsia" w:eastAsiaTheme="minorEastAsia" w:hAnsiTheme="minorEastAsia" w:hint="eastAsia"/>
          <w:sz w:val="24"/>
        </w:rPr>
        <w:t>質と向上を図るため、本規程に基づく虐待防止</w:t>
      </w:r>
      <w:r w:rsidR="00F25F03">
        <w:rPr>
          <w:rFonts w:asciiTheme="minorEastAsia" w:eastAsiaTheme="minorEastAsia" w:hAnsiTheme="minorEastAsia" w:hint="eastAsia"/>
          <w:sz w:val="24"/>
        </w:rPr>
        <w:t>および</w:t>
      </w:r>
      <w:r w:rsidRPr="00A038A6">
        <w:rPr>
          <w:rFonts w:asciiTheme="minorEastAsia" w:eastAsiaTheme="minorEastAsia" w:hAnsiTheme="minorEastAsia" w:hint="eastAsia"/>
          <w:sz w:val="24"/>
        </w:rPr>
        <w:t>解決の対応状況について、個人情報に関する事項を除き、事業報告</w:t>
      </w:r>
      <w:r w:rsidR="000C3174">
        <w:rPr>
          <w:rFonts w:asciiTheme="minorEastAsia" w:eastAsiaTheme="minorEastAsia" w:hAnsiTheme="minorEastAsia" w:hint="eastAsia"/>
          <w:sz w:val="24"/>
        </w:rPr>
        <w:t>書</w:t>
      </w:r>
      <w:r w:rsidRPr="00A038A6">
        <w:rPr>
          <w:rFonts w:asciiTheme="minorEastAsia" w:eastAsiaTheme="minorEastAsia" w:hAnsiTheme="minorEastAsia" w:hint="eastAsia"/>
          <w:sz w:val="24"/>
        </w:rPr>
        <w:t>に</w:t>
      </w:r>
      <w:r w:rsidR="00046F97" w:rsidRPr="00A038A6">
        <w:rPr>
          <w:rFonts w:asciiTheme="minorEastAsia" w:eastAsiaTheme="minorEastAsia" w:hAnsiTheme="minorEastAsia" w:hint="eastAsia"/>
          <w:sz w:val="24"/>
        </w:rPr>
        <w:t>記載</w:t>
      </w:r>
      <w:r w:rsidRPr="00A038A6">
        <w:rPr>
          <w:rFonts w:asciiTheme="minorEastAsia" w:eastAsiaTheme="minorEastAsia" w:hAnsiTheme="minorEastAsia" w:hint="eastAsia"/>
          <w:sz w:val="24"/>
        </w:rPr>
        <w:t>する。</w:t>
      </w:r>
    </w:p>
    <w:p w14:paraId="1E33B8D7"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lastRenderedPageBreak/>
        <w:t>（虐待防止のための職員等研修）</w:t>
      </w:r>
    </w:p>
    <w:p w14:paraId="4146C4A1" w14:textId="23B90340"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第１６条　虐待防止責任者は、虐待防止啓発のための定期的な職員の研修を行わなければならない。</w:t>
      </w:r>
    </w:p>
    <w:p w14:paraId="551F3A14" w14:textId="77777777" w:rsidR="00470C35" w:rsidRDefault="00F27223"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２　研修は</w:t>
      </w:r>
      <w:r w:rsidR="003D18B2">
        <w:rPr>
          <w:rFonts w:asciiTheme="minorEastAsia" w:eastAsiaTheme="minorEastAsia" w:hAnsiTheme="minorEastAsia" w:hint="eastAsia"/>
          <w:sz w:val="24"/>
        </w:rPr>
        <w:t>利用者の</w:t>
      </w:r>
      <w:r w:rsidR="00470C35">
        <w:rPr>
          <w:rFonts w:asciiTheme="minorEastAsia" w:eastAsiaTheme="minorEastAsia" w:hAnsiTheme="minorEastAsia" w:hint="eastAsia"/>
          <w:sz w:val="24"/>
        </w:rPr>
        <w:t>直接支援</w:t>
      </w:r>
      <w:r w:rsidR="00AD3A27" w:rsidRPr="00A038A6">
        <w:rPr>
          <w:rFonts w:asciiTheme="minorEastAsia" w:eastAsiaTheme="minorEastAsia" w:hAnsiTheme="minorEastAsia" w:hint="eastAsia"/>
          <w:sz w:val="24"/>
        </w:rPr>
        <w:t>に携わる職員以外の従業員等に対しても行うもの</w:t>
      </w:r>
    </w:p>
    <w:p w14:paraId="52F23AFD" w14:textId="41E3A434" w:rsidR="00AD3A27" w:rsidRPr="00A038A6" w:rsidRDefault="00AD3A27" w:rsidP="00470C35">
      <w:pPr>
        <w:snapToGrid w:val="0"/>
        <w:spacing w:line="240" w:lineRule="atLeast"/>
        <w:ind w:firstLineChars="100" w:firstLine="240"/>
        <w:jc w:val="left"/>
        <w:rPr>
          <w:rFonts w:asciiTheme="minorEastAsia" w:eastAsiaTheme="minorEastAsia" w:hAnsiTheme="minorEastAsia"/>
          <w:sz w:val="24"/>
        </w:rPr>
      </w:pPr>
      <w:r w:rsidRPr="00A038A6">
        <w:rPr>
          <w:rFonts w:asciiTheme="minorEastAsia" w:eastAsiaTheme="minorEastAsia" w:hAnsiTheme="minorEastAsia" w:hint="eastAsia"/>
          <w:sz w:val="24"/>
        </w:rPr>
        <w:t>とする。</w:t>
      </w:r>
    </w:p>
    <w:p w14:paraId="31CDE855" w14:textId="73B298BA"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３　虐待防止責任者は虐待防止に関する外部研修会等にも職員を積極的に参加させるよう努める。</w:t>
      </w:r>
    </w:p>
    <w:p w14:paraId="4356D859"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75B6B581" w14:textId="77777777" w:rsidR="00AD3A27" w:rsidRPr="00A038A6" w:rsidRDefault="00AD3A27" w:rsidP="00AD3A27">
      <w:pPr>
        <w:snapToGrid w:val="0"/>
        <w:spacing w:line="240" w:lineRule="atLeast"/>
        <w:jc w:val="left"/>
        <w:rPr>
          <w:rFonts w:asciiTheme="minorEastAsia" w:eastAsiaTheme="minorEastAsia" w:hAnsiTheme="minorEastAsia"/>
          <w:sz w:val="24"/>
        </w:rPr>
      </w:pPr>
      <w:bookmarkStart w:id="1" w:name="_Hlk79228845"/>
      <w:r w:rsidRPr="00A038A6">
        <w:rPr>
          <w:rFonts w:asciiTheme="minorEastAsia" w:eastAsiaTheme="minorEastAsia" w:hAnsiTheme="minorEastAsia" w:hint="eastAsia"/>
          <w:sz w:val="24"/>
        </w:rPr>
        <w:t>（虐待防止委員会の設置）</w:t>
      </w:r>
    </w:p>
    <w:p w14:paraId="7D5E1AA2" w14:textId="34CA0553" w:rsidR="00AD3A27" w:rsidRPr="00A038A6" w:rsidRDefault="00AD3A27" w:rsidP="00470C35">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第１７条　虐待防止責任者は、</w:t>
      </w:r>
      <w:r w:rsidR="00C37FC8" w:rsidRPr="00C37FC8">
        <w:rPr>
          <w:rFonts w:asciiTheme="minorEastAsia" w:eastAsiaTheme="minorEastAsia" w:hAnsiTheme="minorEastAsia" w:hint="eastAsia"/>
          <w:sz w:val="24"/>
          <w:u w:val="single"/>
        </w:rPr>
        <w:t>施設・</w:t>
      </w:r>
      <w:r w:rsidR="00470C35" w:rsidRPr="00C37FC8">
        <w:rPr>
          <w:rFonts w:asciiTheme="minorEastAsia" w:eastAsiaTheme="minorEastAsia" w:hAnsiTheme="minorEastAsia" w:hint="eastAsia"/>
          <w:sz w:val="24"/>
          <w:u w:val="single"/>
        </w:rPr>
        <w:t>事業所</w:t>
      </w:r>
      <w:r w:rsidRPr="00A038A6">
        <w:rPr>
          <w:rFonts w:asciiTheme="minorEastAsia" w:eastAsiaTheme="minorEastAsia" w:hAnsiTheme="minorEastAsia" w:hint="eastAsia"/>
          <w:sz w:val="24"/>
        </w:rPr>
        <w:t>内における虐待防止を図るため、虐待防止委員会を設置しなければならない。</w:t>
      </w:r>
    </w:p>
    <w:p w14:paraId="1E30B3F6" w14:textId="4050C1E1" w:rsidR="00AD3A27" w:rsidRPr="00A038A6" w:rsidRDefault="00AD3A27" w:rsidP="00470C35">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２　虐待防止委員会は、定期的又は虐待発生の都度開催しなければならない。</w:t>
      </w:r>
    </w:p>
    <w:p w14:paraId="4D74A8A0" w14:textId="76D317B2" w:rsidR="00AD3A27" w:rsidRPr="00A038A6" w:rsidRDefault="00AD3A27"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３　虐待防止委員会の委員長は、虐待防止責任者とする。</w:t>
      </w:r>
      <w:r w:rsidR="00470C35">
        <w:rPr>
          <w:rFonts w:asciiTheme="minorEastAsia" w:eastAsiaTheme="minorEastAsia" w:hAnsiTheme="minorEastAsia" w:hint="eastAsia"/>
          <w:sz w:val="24"/>
        </w:rPr>
        <w:t>虐待防止</w:t>
      </w:r>
      <w:r w:rsidRPr="00A038A6">
        <w:rPr>
          <w:rFonts w:asciiTheme="minorEastAsia" w:eastAsiaTheme="minorEastAsia" w:hAnsiTheme="minorEastAsia" w:hint="eastAsia"/>
          <w:sz w:val="24"/>
        </w:rPr>
        <w:t>委員は必要のある員数とする。</w:t>
      </w:r>
    </w:p>
    <w:p w14:paraId="0F75EE2D" w14:textId="5C2C16FF"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４　必要のある場合は、第三者委員</w:t>
      </w:r>
      <w:r w:rsidR="00C37FC8">
        <w:rPr>
          <w:rFonts w:asciiTheme="minorEastAsia" w:eastAsiaTheme="minorEastAsia" w:hAnsiTheme="minorEastAsia" w:hint="eastAsia"/>
          <w:sz w:val="24"/>
        </w:rPr>
        <w:t>等</w:t>
      </w:r>
      <w:r w:rsidRPr="00A038A6">
        <w:rPr>
          <w:rFonts w:asciiTheme="minorEastAsia" w:eastAsiaTheme="minorEastAsia" w:hAnsiTheme="minorEastAsia" w:hint="eastAsia"/>
          <w:sz w:val="24"/>
        </w:rPr>
        <w:t>を委員に加えることができる。</w:t>
      </w:r>
    </w:p>
    <w:p w14:paraId="3A3EE4FA"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５　虐待防止委員は、日頃より虐待防止の啓発に努めなければならない。</w:t>
      </w:r>
    </w:p>
    <w:bookmarkEnd w:id="1"/>
    <w:p w14:paraId="19E3203E"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53A15B0A" w14:textId="707D93DA" w:rsidR="00470C35" w:rsidRPr="00A038A6" w:rsidRDefault="00470C35" w:rsidP="00470C35">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w:t>
      </w:r>
      <w:r>
        <w:rPr>
          <w:rFonts w:asciiTheme="minorEastAsia" w:eastAsiaTheme="minorEastAsia" w:hAnsiTheme="minorEastAsia" w:hint="eastAsia"/>
          <w:sz w:val="24"/>
        </w:rPr>
        <w:t>身体拘束適正化検討</w:t>
      </w:r>
      <w:r w:rsidRPr="00A038A6">
        <w:rPr>
          <w:rFonts w:asciiTheme="minorEastAsia" w:eastAsiaTheme="minorEastAsia" w:hAnsiTheme="minorEastAsia" w:hint="eastAsia"/>
          <w:sz w:val="24"/>
        </w:rPr>
        <w:t>委員会の設置）</w:t>
      </w:r>
    </w:p>
    <w:p w14:paraId="702E6193" w14:textId="4F892AC4" w:rsidR="00470C35" w:rsidRPr="00A038A6" w:rsidRDefault="00470C35" w:rsidP="00470C35">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第１</w:t>
      </w:r>
      <w:r>
        <w:rPr>
          <w:rFonts w:asciiTheme="minorEastAsia" w:eastAsiaTheme="minorEastAsia" w:hAnsiTheme="minorEastAsia" w:hint="eastAsia"/>
          <w:sz w:val="24"/>
        </w:rPr>
        <w:t>８</w:t>
      </w:r>
      <w:r w:rsidRPr="00A038A6">
        <w:rPr>
          <w:rFonts w:asciiTheme="minorEastAsia" w:eastAsiaTheme="minorEastAsia" w:hAnsiTheme="minorEastAsia" w:hint="eastAsia"/>
          <w:sz w:val="24"/>
        </w:rPr>
        <w:t>条　虐待防止責任者は、</w:t>
      </w:r>
      <w:r w:rsidR="00C37FC8" w:rsidRPr="00C37FC8">
        <w:rPr>
          <w:rFonts w:asciiTheme="minorEastAsia" w:eastAsiaTheme="minorEastAsia" w:hAnsiTheme="minorEastAsia" w:hint="eastAsia"/>
          <w:sz w:val="24"/>
          <w:u w:val="single"/>
        </w:rPr>
        <w:t>施設・</w:t>
      </w:r>
      <w:r w:rsidRPr="00C37FC8">
        <w:rPr>
          <w:rFonts w:asciiTheme="minorEastAsia" w:eastAsiaTheme="minorEastAsia" w:hAnsiTheme="minorEastAsia" w:hint="eastAsia"/>
          <w:sz w:val="24"/>
          <w:u w:val="single"/>
        </w:rPr>
        <w:t>事業所</w:t>
      </w:r>
      <w:r w:rsidRPr="00A038A6">
        <w:rPr>
          <w:rFonts w:asciiTheme="minorEastAsia" w:eastAsiaTheme="minorEastAsia" w:hAnsiTheme="minorEastAsia" w:hint="eastAsia"/>
          <w:sz w:val="24"/>
        </w:rPr>
        <w:t>内における</w:t>
      </w:r>
      <w:r>
        <w:rPr>
          <w:rFonts w:asciiTheme="minorEastAsia" w:eastAsiaTheme="minorEastAsia" w:hAnsiTheme="minorEastAsia" w:hint="eastAsia"/>
          <w:sz w:val="24"/>
        </w:rPr>
        <w:t>身体拘束適正化</w:t>
      </w:r>
      <w:r w:rsidRPr="00A038A6">
        <w:rPr>
          <w:rFonts w:asciiTheme="minorEastAsia" w:eastAsiaTheme="minorEastAsia" w:hAnsiTheme="minorEastAsia" w:hint="eastAsia"/>
          <w:sz w:val="24"/>
        </w:rPr>
        <w:t>を図るため、</w:t>
      </w:r>
      <w:r>
        <w:rPr>
          <w:rFonts w:asciiTheme="minorEastAsia" w:eastAsiaTheme="minorEastAsia" w:hAnsiTheme="minorEastAsia" w:hint="eastAsia"/>
          <w:sz w:val="24"/>
        </w:rPr>
        <w:t>身体拘束適正化検討委員会</w:t>
      </w:r>
      <w:r w:rsidRPr="00A038A6">
        <w:rPr>
          <w:rFonts w:asciiTheme="minorEastAsia" w:eastAsiaTheme="minorEastAsia" w:hAnsiTheme="minorEastAsia" w:hint="eastAsia"/>
          <w:sz w:val="24"/>
        </w:rPr>
        <w:t>を設置しなければならない。</w:t>
      </w:r>
    </w:p>
    <w:p w14:paraId="3846B0A8" w14:textId="77777777" w:rsidR="00470C35" w:rsidRDefault="00470C35" w:rsidP="00470C35">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 xml:space="preserve">２　</w:t>
      </w:r>
      <w:r>
        <w:rPr>
          <w:rFonts w:asciiTheme="minorEastAsia" w:eastAsiaTheme="minorEastAsia" w:hAnsiTheme="minorEastAsia" w:hint="eastAsia"/>
          <w:sz w:val="24"/>
        </w:rPr>
        <w:t>身体拘束適正化検討委員会</w:t>
      </w:r>
      <w:r w:rsidRPr="00A038A6">
        <w:rPr>
          <w:rFonts w:asciiTheme="minorEastAsia" w:eastAsiaTheme="minorEastAsia" w:hAnsiTheme="minorEastAsia" w:hint="eastAsia"/>
          <w:sz w:val="24"/>
        </w:rPr>
        <w:t>は、定期的又は</w:t>
      </w:r>
      <w:r>
        <w:rPr>
          <w:rFonts w:asciiTheme="minorEastAsia" w:eastAsiaTheme="minorEastAsia" w:hAnsiTheme="minorEastAsia" w:hint="eastAsia"/>
          <w:sz w:val="24"/>
        </w:rPr>
        <w:t>身体拘束</w:t>
      </w:r>
      <w:r w:rsidRPr="00A038A6">
        <w:rPr>
          <w:rFonts w:asciiTheme="minorEastAsia" w:eastAsiaTheme="minorEastAsia" w:hAnsiTheme="minorEastAsia" w:hint="eastAsia"/>
          <w:sz w:val="24"/>
        </w:rPr>
        <w:t>発生の都度開催しなけ</w:t>
      </w:r>
    </w:p>
    <w:p w14:paraId="5B5EDB16" w14:textId="667F2F4E" w:rsidR="00470C35" w:rsidRPr="00A038A6" w:rsidRDefault="00470C35" w:rsidP="00470C35">
      <w:pPr>
        <w:snapToGrid w:val="0"/>
        <w:spacing w:line="240" w:lineRule="atLeast"/>
        <w:ind w:firstLineChars="100" w:firstLine="240"/>
        <w:jc w:val="left"/>
        <w:rPr>
          <w:rFonts w:asciiTheme="minorEastAsia" w:eastAsiaTheme="minorEastAsia" w:hAnsiTheme="minorEastAsia"/>
          <w:sz w:val="24"/>
        </w:rPr>
      </w:pPr>
      <w:r w:rsidRPr="00A038A6">
        <w:rPr>
          <w:rFonts w:asciiTheme="minorEastAsia" w:eastAsiaTheme="minorEastAsia" w:hAnsiTheme="minorEastAsia" w:hint="eastAsia"/>
          <w:sz w:val="24"/>
        </w:rPr>
        <w:t>ればならない。</w:t>
      </w:r>
    </w:p>
    <w:p w14:paraId="6107BB0C" w14:textId="33E0B925" w:rsidR="00470C35" w:rsidRPr="00A038A6" w:rsidRDefault="00470C35" w:rsidP="00470C35">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 xml:space="preserve">３　</w:t>
      </w:r>
      <w:r>
        <w:rPr>
          <w:rFonts w:asciiTheme="minorEastAsia" w:eastAsiaTheme="minorEastAsia" w:hAnsiTheme="minorEastAsia" w:hint="eastAsia"/>
          <w:sz w:val="24"/>
        </w:rPr>
        <w:t>身体拘束適正化検討委員会</w:t>
      </w:r>
      <w:r w:rsidRPr="00A038A6">
        <w:rPr>
          <w:rFonts w:asciiTheme="minorEastAsia" w:eastAsiaTheme="minorEastAsia" w:hAnsiTheme="minorEastAsia" w:hint="eastAsia"/>
          <w:sz w:val="24"/>
        </w:rPr>
        <w:t>の委員長は、虐待防止責任者とする。</w:t>
      </w:r>
      <w:r>
        <w:rPr>
          <w:rFonts w:asciiTheme="minorEastAsia" w:eastAsiaTheme="minorEastAsia" w:hAnsiTheme="minorEastAsia" w:hint="eastAsia"/>
          <w:sz w:val="24"/>
        </w:rPr>
        <w:t>身体拘束適正化検討</w:t>
      </w:r>
      <w:r w:rsidRPr="00A038A6">
        <w:rPr>
          <w:rFonts w:asciiTheme="minorEastAsia" w:eastAsiaTheme="minorEastAsia" w:hAnsiTheme="minorEastAsia" w:hint="eastAsia"/>
          <w:sz w:val="24"/>
        </w:rPr>
        <w:t>委員は必要のある員数とする。</w:t>
      </w:r>
    </w:p>
    <w:p w14:paraId="009FB652" w14:textId="77302BE4" w:rsidR="00470C35" w:rsidRPr="00A038A6" w:rsidRDefault="00470C35" w:rsidP="00470C35">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４　必要のある場合は、第三者委員</w:t>
      </w:r>
      <w:r w:rsidR="00C37FC8">
        <w:rPr>
          <w:rFonts w:asciiTheme="minorEastAsia" w:eastAsiaTheme="minorEastAsia" w:hAnsiTheme="minorEastAsia" w:hint="eastAsia"/>
          <w:sz w:val="24"/>
        </w:rPr>
        <w:t>等</w:t>
      </w:r>
      <w:r w:rsidRPr="00A038A6">
        <w:rPr>
          <w:rFonts w:asciiTheme="minorEastAsia" w:eastAsiaTheme="minorEastAsia" w:hAnsiTheme="minorEastAsia" w:hint="eastAsia"/>
          <w:sz w:val="24"/>
        </w:rPr>
        <w:t>を委員に加えることができる。</w:t>
      </w:r>
    </w:p>
    <w:p w14:paraId="76CA5403" w14:textId="77777777" w:rsidR="00470C35" w:rsidRDefault="00470C35" w:rsidP="00470C35">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 xml:space="preserve">５　</w:t>
      </w:r>
      <w:r>
        <w:rPr>
          <w:rFonts w:asciiTheme="minorEastAsia" w:eastAsiaTheme="minorEastAsia" w:hAnsiTheme="minorEastAsia" w:hint="eastAsia"/>
          <w:sz w:val="24"/>
        </w:rPr>
        <w:t>身体拘束適正化検討</w:t>
      </w:r>
      <w:r w:rsidRPr="00A038A6">
        <w:rPr>
          <w:rFonts w:asciiTheme="minorEastAsia" w:eastAsiaTheme="minorEastAsia" w:hAnsiTheme="minorEastAsia" w:hint="eastAsia"/>
          <w:sz w:val="24"/>
        </w:rPr>
        <w:t>委員は、日頃より</w:t>
      </w:r>
      <w:r>
        <w:rPr>
          <w:rFonts w:asciiTheme="minorEastAsia" w:eastAsiaTheme="minorEastAsia" w:hAnsiTheme="minorEastAsia" w:hint="eastAsia"/>
          <w:sz w:val="24"/>
        </w:rPr>
        <w:t>身体拘束適正化</w:t>
      </w:r>
      <w:r w:rsidRPr="00A038A6">
        <w:rPr>
          <w:rFonts w:asciiTheme="minorEastAsia" w:eastAsiaTheme="minorEastAsia" w:hAnsiTheme="minorEastAsia" w:hint="eastAsia"/>
          <w:sz w:val="24"/>
        </w:rPr>
        <w:t>の啓発に努めなけれ</w:t>
      </w:r>
    </w:p>
    <w:p w14:paraId="0A221E0A" w14:textId="4B05FEB6" w:rsidR="00470C35" w:rsidRDefault="00470C35" w:rsidP="00470C35">
      <w:pPr>
        <w:snapToGrid w:val="0"/>
        <w:spacing w:line="240" w:lineRule="atLeast"/>
        <w:ind w:firstLineChars="100" w:firstLine="240"/>
        <w:jc w:val="left"/>
        <w:rPr>
          <w:rFonts w:asciiTheme="minorEastAsia" w:eastAsiaTheme="minorEastAsia" w:hAnsiTheme="minorEastAsia"/>
          <w:sz w:val="24"/>
        </w:rPr>
      </w:pPr>
      <w:r w:rsidRPr="00A038A6">
        <w:rPr>
          <w:rFonts w:asciiTheme="minorEastAsia" w:eastAsiaTheme="minorEastAsia" w:hAnsiTheme="minorEastAsia" w:hint="eastAsia"/>
          <w:sz w:val="24"/>
        </w:rPr>
        <w:t>ばならない。</w:t>
      </w:r>
    </w:p>
    <w:p w14:paraId="40095D44" w14:textId="77777777" w:rsidR="00470C35" w:rsidRPr="00A038A6" w:rsidRDefault="00470C35" w:rsidP="00470C35">
      <w:pPr>
        <w:snapToGrid w:val="0"/>
        <w:spacing w:line="240" w:lineRule="atLeast"/>
        <w:ind w:firstLineChars="100" w:firstLine="240"/>
        <w:jc w:val="left"/>
        <w:rPr>
          <w:rFonts w:asciiTheme="minorEastAsia" w:eastAsiaTheme="minorEastAsia" w:hAnsiTheme="minorEastAsia"/>
          <w:sz w:val="24"/>
        </w:rPr>
      </w:pPr>
    </w:p>
    <w:p w14:paraId="3958A0B3" w14:textId="77777777"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（権利擁護のための成年後見制度）</w:t>
      </w:r>
    </w:p>
    <w:p w14:paraId="1819B305" w14:textId="0EF14997" w:rsidR="00AD3A27" w:rsidRPr="00A038A6" w:rsidRDefault="00F27223" w:rsidP="00046F97">
      <w:pPr>
        <w:snapToGrid w:val="0"/>
        <w:spacing w:line="240" w:lineRule="atLeast"/>
        <w:ind w:left="240" w:hangingChars="100" w:hanging="240"/>
        <w:jc w:val="left"/>
        <w:rPr>
          <w:rFonts w:asciiTheme="minorEastAsia" w:eastAsiaTheme="minorEastAsia" w:hAnsiTheme="minorEastAsia"/>
          <w:sz w:val="24"/>
        </w:rPr>
      </w:pPr>
      <w:r w:rsidRPr="00A038A6">
        <w:rPr>
          <w:rFonts w:asciiTheme="minorEastAsia" w:eastAsiaTheme="minorEastAsia" w:hAnsiTheme="minorEastAsia" w:hint="eastAsia"/>
          <w:sz w:val="24"/>
        </w:rPr>
        <w:t>第１</w:t>
      </w:r>
      <w:r w:rsidR="00470C35">
        <w:rPr>
          <w:rFonts w:asciiTheme="minorEastAsia" w:eastAsiaTheme="minorEastAsia" w:hAnsiTheme="minorEastAsia" w:hint="eastAsia"/>
          <w:sz w:val="24"/>
        </w:rPr>
        <w:t>９</w:t>
      </w:r>
      <w:r w:rsidRPr="00A038A6">
        <w:rPr>
          <w:rFonts w:asciiTheme="minorEastAsia" w:eastAsiaTheme="minorEastAsia" w:hAnsiTheme="minorEastAsia" w:hint="eastAsia"/>
          <w:sz w:val="24"/>
        </w:rPr>
        <w:t>条　虐待防止責任者は、</w:t>
      </w:r>
      <w:r w:rsidR="00470C35">
        <w:rPr>
          <w:rFonts w:asciiTheme="minorEastAsia" w:eastAsiaTheme="minorEastAsia" w:hAnsiTheme="minorEastAsia" w:hint="eastAsia"/>
          <w:sz w:val="24"/>
        </w:rPr>
        <w:t>障害</w:t>
      </w:r>
      <w:r w:rsidRPr="00A038A6">
        <w:rPr>
          <w:rFonts w:asciiTheme="minorEastAsia" w:eastAsiaTheme="minorEastAsia" w:hAnsiTheme="minorEastAsia" w:hint="eastAsia"/>
          <w:sz w:val="24"/>
        </w:rPr>
        <w:t>者の人権</w:t>
      </w:r>
      <w:r w:rsidR="00470C35">
        <w:rPr>
          <w:rFonts w:asciiTheme="minorEastAsia" w:eastAsiaTheme="minorEastAsia" w:hAnsiTheme="minorEastAsia" w:hint="eastAsia"/>
          <w:sz w:val="24"/>
        </w:rPr>
        <w:t>と権利</w:t>
      </w:r>
      <w:r w:rsidRPr="00A038A6">
        <w:rPr>
          <w:rFonts w:asciiTheme="minorEastAsia" w:eastAsiaTheme="minorEastAsia" w:hAnsiTheme="minorEastAsia" w:hint="eastAsia"/>
          <w:sz w:val="24"/>
        </w:rPr>
        <w:t>擁護のため、成年後見制度の利用を</w:t>
      </w:r>
      <w:r w:rsidR="00470C35">
        <w:rPr>
          <w:rFonts w:asciiTheme="minorEastAsia" w:eastAsiaTheme="minorEastAsia" w:hAnsiTheme="minorEastAsia" w:hint="eastAsia"/>
          <w:sz w:val="24"/>
        </w:rPr>
        <w:t>障害</w:t>
      </w:r>
      <w:r w:rsidR="00AD3A27" w:rsidRPr="00A038A6">
        <w:rPr>
          <w:rFonts w:asciiTheme="minorEastAsia" w:eastAsiaTheme="minorEastAsia" w:hAnsiTheme="minorEastAsia" w:hint="eastAsia"/>
          <w:sz w:val="24"/>
        </w:rPr>
        <w:t>者本人及びその保護者等に啓発する。</w:t>
      </w:r>
    </w:p>
    <w:p w14:paraId="2CF57EF0" w14:textId="77777777" w:rsidR="00AD3A27" w:rsidRPr="00A038A6" w:rsidRDefault="00AD3A27" w:rsidP="00AD3A27">
      <w:pPr>
        <w:snapToGrid w:val="0"/>
        <w:spacing w:line="240" w:lineRule="atLeast"/>
        <w:jc w:val="left"/>
        <w:rPr>
          <w:rFonts w:asciiTheme="minorEastAsia" w:eastAsiaTheme="minorEastAsia" w:hAnsiTheme="minorEastAsia"/>
          <w:sz w:val="24"/>
        </w:rPr>
      </w:pPr>
    </w:p>
    <w:p w14:paraId="08CC9D27" w14:textId="323AE813" w:rsidR="00AD7137" w:rsidRPr="00A038A6" w:rsidRDefault="00AD7137" w:rsidP="00AD7137">
      <w:pPr>
        <w:snapToGrid w:val="0"/>
        <w:spacing w:line="240" w:lineRule="atLeast"/>
        <w:jc w:val="left"/>
        <w:rPr>
          <w:rFonts w:asciiTheme="minorEastAsia" w:eastAsiaTheme="minorEastAsia" w:hAnsiTheme="minorEastAsia"/>
          <w:sz w:val="24"/>
        </w:rPr>
      </w:pPr>
      <w:bookmarkStart w:id="2" w:name="_Hlk79272696"/>
      <w:bookmarkStart w:id="3" w:name="_Hlk79240312"/>
      <w:r w:rsidRPr="00A038A6">
        <w:rPr>
          <w:rFonts w:asciiTheme="minorEastAsia" w:eastAsiaTheme="minorEastAsia" w:hAnsiTheme="minorEastAsia" w:hint="eastAsia"/>
          <w:sz w:val="24"/>
        </w:rPr>
        <w:t>附　則</w:t>
      </w:r>
    </w:p>
    <w:p w14:paraId="2CB58B81" w14:textId="77777777" w:rsidR="00AD7137" w:rsidRDefault="00AD7137" w:rsidP="00AD7137">
      <w:pPr>
        <w:snapToGrid w:val="0"/>
        <w:spacing w:line="240" w:lineRule="atLeast"/>
        <w:jc w:val="left"/>
        <w:rPr>
          <w:rFonts w:asciiTheme="minorEastAsia" w:eastAsiaTheme="minorEastAsia" w:hAnsiTheme="minorEastAsia"/>
          <w:sz w:val="24"/>
        </w:rPr>
      </w:pPr>
      <w:r>
        <w:rPr>
          <w:rFonts w:asciiTheme="minorEastAsia" w:eastAsiaTheme="minorEastAsia" w:hAnsiTheme="minorEastAsia" w:hint="eastAsia"/>
          <w:sz w:val="24"/>
        </w:rPr>
        <w:t xml:space="preserve">　　第7条、および第1</w:t>
      </w:r>
      <w:r>
        <w:rPr>
          <w:rFonts w:asciiTheme="minorEastAsia" w:eastAsiaTheme="minorEastAsia" w:hAnsiTheme="minorEastAsia"/>
          <w:sz w:val="24"/>
        </w:rPr>
        <w:t>1</w:t>
      </w:r>
      <w:r>
        <w:rPr>
          <w:rFonts w:asciiTheme="minorEastAsia" w:eastAsiaTheme="minorEastAsia" w:hAnsiTheme="minorEastAsia" w:hint="eastAsia"/>
          <w:sz w:val="24"/>
        </w:rPr>
        <w:t>条から第1</w:t>
      </w:r>
      <w:r>
        <w:rPr>
          <w:rFonts w:asciiTheme="minorEastAsia" w:eastAsiaTheme="minorEastAsia" w:hAnsiTheme="minorEastAsia"/>
          <w:sz w:val="24"/>
        </w:rPr>
        <w:t>5</w:t>
      </w:r>
      <w:r>
        <w:rPr>
          <w:rFonts w:asciiTheme="minorEastAsia" w:eastAsiaTheme="minorEastAsia" w:hAnsiTheme="minorEastAsia" w:hint="eastAsia"/>
          <w:sz w:val="24"/>
        </w:rPr>
        <w:t>条に係る様式について、虐待の内容が身</w:t>
      </w:r>
    </w:p>
    <w:p w14:paraId="4BB59F64" w14:textId="77777777" w:rsidR="00AD7137" w:rsidRDefault="00AD7137" w:rsidP="00AD7137">
      <w:pPr>
        <w:snapToGrid w:val="0"/>
        <w:spacing w:line="240" w:lineRule="atLeast"/>
        <w:ind w:firstLineChars="100" w:firstLine="240"/>
        <w:jc w:val="left"/>
        <w:rPr>
          <w:rFonts w:asciiTheme="minorEastAsia" w:eastAsiaTheme="minorEastAsia" w:hAnsiTheme="minorEastAsia"/>
          <w:sz w:val="24"/>
        </w:rPr>
      </w:pPr>
      <w:r>
        <w:rPr>
          <w:rFonts w:asciiTheme="minorEastAsia" w:eastAsiaTheme="minorEastAsia" w:hAnsiTheme="minorEastAsia" w:hint="eastAsia"/>
          <w:sz w:val="24"/>
        </w:rPr>
        <w:t>体拘束であった場合は、様式1から様式7までの様式は身体拘束用のものを</w:t>
      </w:r>
    </w:p>
    <w:p w14:paraId="11B09CC4" w14:textId="77777777" w:rsidR="00AD7137" w:rsidRPr="00A038A6" w:rsidRDefault="00AD7137" w:rsidP="00AD7137">
      <w:pPr>
        <w:snapToGrid w:val="0"/>
        <w:spacing w:line="240" w:lineRule="atLeast"/>
        <w:ind w:firstLineChars="100" w:firstLine="240"/>
        <w:jc w:val="left"/>
        <w:rPr>
          <w:rFonts w:asciiTheme="minorEastAsia" w:eastAsiaTheme="minorEastAsia" w:hAnsiTheme="minorEastAsia"/>
          <w:sz w:val="24"/>
        </w:rPr>
      </w:pPr>
      <w:r>
        <w:rPr>
          <w:rFonts w:asciiTheme="minorEastAsia" w:eastAsiaTheme="minorEastAsia" w:hAnsiTheme="minorEastAsia" w:hint="eastAsia"/>
          <w:sz w:val="24"/>
        </w:rPr>
        <w:t>使用することとする。</w:t>
      </w:r>
    </w:p>
    <w:p w14:paraId="65DA6963" w14:textId="77777777" w:rsidR="00AD7137" w:rsidRDefault="00AD7137" w:rsidP="00AD3A27">
      <w:pPr>
        <w:snapToGrid w:val="0"/>
        <w:spacing w:line="240" w:lineRule="atLeast"/>
        <w:jc w:val="left"/>
        <w:rPr>
          <w:rFonts w:asciiTheme="minorEastAsia" w:eastAsiaTheme="minorEastAsia" w:hAnsiTheme="minorEastAsia"/>
          <w:sz w:val="24"/>
        </w:rPr>
      </w:pPr>
    </w:p>
    <w:p w14:paraId="611398E6" w14:textId="00CB4472" w:rsidR="00AD3A27" w:rsidRPr="00A038A6" w:rsidRDefault="00AD3A27"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附　則</w:t>
      </w:r>
      <w:r w:rsidR="00C37FC8">
        <w:rPr>
          <w:rFonts w:asciiTheme="minorEastAsia" w:eastAsiaTheme="minorEastAsia" w:hAnsiTheme="minorEastAsia" w:hint="eastAsia"/>
          <w:sz w:val="24"/>
        </w:rPr>
        <w:t xml:space="preserve">　　</w:t>
      </w:r>
      <w:r w:rsidR="00560321">
        <w:rPr>
          <w:rFonts w:asciiTheme="minorEastAsia" w:eastAsiaTheme="minorEastAsia" w:hAnsiTheme="minorEastAsia" w:hint="eastAsia"/>
          <w:sz w:val="24"/>
        </w:rPr>
        <w:t>この規程は、</w:t>
      </w:r>
      <w:r w:rsidR="00C37FC8">
        <w:rPr>
          <w:rFonts w:asciiTheme="minorEastAsia" w:eastAsiaTheme="minorEastAsia" w:hAnsiTheme="minorEastAsia" w:hint="eastAsia"/>
          <w:sz w:val="24"/>
        </w:rPr>
        <w:t xml:space="preserve">令和 </w:t>
      </w:r>
      <w:r w:rsidR="00C37FC8">
        <w:rPr>
          <w:rFonts w:asciiTheme="minorEastAsia" w:eastAsiaTheme="minorEastAsia" w:hAnsiTheme="minorEastAsia"/>
          <w:sz w:val="24"/>
        </w:rPr>
        <w:t>3</w:t>
      </w:r>
      <w:r w:rsidR="00C37FC8" w:rsidRPr="00A038A6">
        <w:rPr>
          <w:rFonts w:asciiTheme="minorEastAsia" w:eastAsiaTheme="minorEastAsia" w:hAnsiTheme="minorEastAsia" w:hint="eastAsia"/>
          <w:sz w:val="24"/>
        </w:rPr>
        <w:t>年</w:t>
      </w:r>
      <w:r w:rsidR="00C37FC8" w:rsidRPr="00C37FC8">
        <w:rPr>
          <w:rFonts w:asciiTheme="minorEastAsia" w:eastAsiaTheme="minorEastAsia" w:hAnsiTheme="minorEastAsia" w:hint="eastAsia"/>
          <w:sz w:val="24"/>
          <w:u w:val="single"/>
        </w:rPr>
        <w:t>○○月○○日</w:t>
      </w:r>
      <w:r w:rsidR="00C37FC8">
        <w:rPr>
          <w:rFonts w:asciiTheme="minorEastAsia" w:eastAsiaTheme="minorEastAsia" w:hAnsiTheme="minorEastAsia" w:hint="eastAsia"/>
          <w:sz w:val="24"/>
        </w:rPr>
        <w:t xml:space="preserve"> </w:t>
      </w:r>
      <w:r w:rsidR="00560321">
        <w:rPr>
          <w:rFonts w:asciiTheme="minorEastAsia" w:eastAsiaTheme="minorEastAsia" w:hAnsiTheme="minorEastAsia" w:hint="eastAsia"/>
          <w:sz w:val="24"/>
        </w:rPr>
        <w:t>から</w:t>
      </w:r>
      <w:r w:rsidR="00C37FC8">
        <w:rPr>
          <w:rFonts w:asciiTheme="minorEastAsia" w:eastAsiaTheme="minorEastAsia" w:hAnsiTheme="minorEastAsia" w:hint="eastAsia"/>
          <w:sz w:val="24"/>
        </w:rPr>
        <w:t>施行</w:t>
      </w:r>
      <w:r w:rsidR="00560321">
        <w:rPr>
          <w:rFonts w:asciiTheme="minorEastAsia" w:eastAsiaTheme="minorEastAsia" w:hAnsiTheme="minorEastAsia" w:hint="eastAsia"/>
          <w:sz w:val="24"/>
        </w:rPr>
        <w:t>する。</w:t>
      </w:r>
    </w:p>
    <w:bookmarkEnd w:id="2"/>
    <w:p w14:paraId="47DD95FB" w14:textId="513F2DA4" w:rsidR="00AD3A27" w:rsidRDefault="00573F60" w:rsidP="00AD3A27">
      <w:pPr>
        <w:snapToGrid w:val="0"/>
        <w:spacing w:line="240" w:lineRule="atLeast"/>
        <w:jc w:val="left"/>
        <w:rPr>
          <w:rFonts w:asciiTheme="minorEastAsia" w:eastAsiaTheme="minorEastAsia" w:hAnsiTheme="minorEastAsia"/>
          <w:sz w:val="24"/>
        </w:rPr>
      </w:pPr>
      <w:r w:rsidRPr="00A038A6">
        <w:rPr>
          <w:rFonts w:asciiTheme="minorEastAsia" w:eastAsiaTheme="minorEastAsia" w:hAnsiTheme="minorEastAsia" w:hint="eastAsia"/>
          <w:sz w:val="24"/>
        </w:rPr>
        <w:t xml:space="preserve">　</w:t>
      </w:r>
      <w:r w:rsidR="00AC08EE">
        <w:rPr>
          <w:rFonts w:asciiTheme="minorEastAsia" w:eastAsiaTheme="minorEastAsia" w:hAnsiTheme="minorEastAsia" w:hint="eastAsia"/>
          <w:sz w:val="24"/>
        </w:rPr>
        <w:t xml:space="preserve">　</w:t>
      </w:r>
    </w:p>
    <w:p w14:paraId="660A9589" w14:textId="77777777" w:rsidR="00D976AB" w:rsidRDefault="00D976AB" w:rsidP="00145E73">
      <w:pPr>
        <w:rPr>
          <w:rFonts w:asciiTheme="minorEastAsia" w:eastAsiaTheme="minorEastAsia" w:hAnsiTheme="minorEastAsia"/>
          <w:sz w:val="22"/>
          <w:szCs w:val="22"/>
        </w:rPr>
      </w:pPr>
    </w:p>
    <w:p w14:paraId="26E16B51" w14:textId="0DC1FCC4" w:rsidR="00D976AB" w:rsidRDefault="000A52EC" w:rsidP="00145E73">
      <w:pPr>
        <w:rPr>
          <w:rFonts w:asciiTheme="minorEastAsia" w:eastAsiaTheme="minorEastAsia" w:hAnsiTheme="minorEastAsia"/>
          <w:sz w:val="22"/>
          <w:szCs w:val="22"/>
        </w:rPr>
      </w:pPr>
      <w:r w:rsidRPr="00D976AB">
        <w:rPr>
          <w:rFonts w:asciiTheme="minorEastAsia" w:eastAsiaTheme="minorEastAsia" w:hAnsiTheme="minorEastAsia" w:hint="eastAsia"/>
          <w:sz w:val="22"/>
          <w:szCs w:val="22"/>
        </w:rPr>
        <w:t>※この</w:t>
      </w:r>
      <w:r w:rsidR="00145E73" w:rsidRPr="00D976AB">
        <w:rPr>
          <w:rFonts w:asciiTheme="minorEastAsia" w:eastAsiaTheme="minorEastAsia" w:hAnsiTheme="minorEastAsia" w:hint="eastAsia"/>
          <w:sz w:val="22"/>
          <w:szCs w:val="22"/>
        </w:rPr>
        <w:t>規程</w:t>
      </w:r>
      <w:r w:rsidRPr="00D976AB">
        <w:rPr>
          <w:rFonts w:asciiTheme="minorEastAsia" w:eastAsiaTheme="minorEastAsia" w:hAnsiTheme="minorEastAsia" w:hint="eastAsia"/>
          <w:sz w:val="22"/>
          <w:szCs w:val="22"/>
        </w:rPr>
        <w:t>は、福岡県障害福祉課が作成したモデルを流用して</w:t>
      </w:r>
      <w:r w:rsidR="00145E73" w:rsidRPr="00D976AB">
        <w:rPr>
          <w:rFonts w:asciiTheme="minorEastAsia" w:eastAsiaTheme="minorEastAsia" w:hAnsiTheme="minorEastAsia" w:hint="eastAsia"/>
          <w:sz w:val="22"/>
          <w:szCs w:val="22"/>
        </w:rPr>
        <w:t>加工</w:t>
      </w:r>
      <w:r w:rsidRPr="00D976AB">
        <w:rPr>
          <w:rFonts w:asciiTheme="minorEastAsia" w:eastAsiaTheme="minorEastAsia" w:hAnsiTheme="minorEastAsia" w:hint="eastAsia"/>
          <w:sz w:val="22"/>
          <w:szCs w:val="22"/>
        </w:rPr>
        <w:t>した「愛知県知的障</w:t>
      </w:r>
    </w:p>
    <w:p w14:paraId="6FA0FACA" w14:textId="77777777" w:rsidR="00D976AB" w:rsidRDefault="000A52EC" w:rsidP="00D976AB">
      <w:pPr>
        <w:ind w:firstLineChars="100" w:firstLine="220"/>
        <w:rPr>
          <w:rFonts w:asciiTheme="minorEastAsia" w:eastAsiaTheme="minorEastAsia" w:hAnsiTheme="minorEastAsia"/>
          <w:sz w:val="22"/>
          <w:szCs w:val="22"/>
        </w:rPr>
      </w:pPr>
      <w:r w:rsidRPr="00D976AB">
        <w:rPr>
          <w:rFonts w:asciiTheme="minorEastAsia" w:eastAsiaTheme="minorEastAsia" w:hAnsiTheme="minorEastAsia" w:hint="eastAsia"/>
          <w:sz w:val="22"/>
          <w:szCs w:val="22"/>
        </w:rPr>
        <w:t>害者福祉協会権利擁護委員会モデル」です。福岡県障害福祉課のモデル</w:t>
      </w:r>
      <w:r w:rsidR="00D976AB">
        <w:rPr>
          <w:rFonts w:asciiTheme="minorEastAsia" w:eastAsiaTheme="minorEastAsia" w:hAnsiTheme="minorEastAsia" w:hint="eastAsia"/>
          <w:sz w:val="22"/>
          <w:szCs w:val="22"/>
        </w:rPr>
        <w:t>も</w:t>
      </w:r>
      <w:r w:rsidRPr="00D976AB">
        <w:rPr>
          <w:rFonts w:asciiTheme="minorEastAsia" w:eastAsiaTheme="minorEastAsia" w:hAnsiTheme="minorEastAsia" w:hint="eastAsia"/>
          <w:sz w:val="22"/>
          <w:szCs w:val="22"/>
        </w:rPr>
        <w:t>使用できま</w:t>
      </w:r>
    </w:p>
    <w:p w14:paraId="1A0E8D72" w14:textId="30DED513" w:rsidR="000A52EC" w:rsidRPr="00D976AB" w:rsidRDefault="000A52EC" w:rsidP="00D976AB">
      <w:pPr>
        <w:ind w:firstLineChars="100" w:firstLine="220"/>
        <w:rPr>
          <w:rFonts w:asciiTheme="minorEastAsia" w:eastAsiaTheme="minorEastAsia" w:hAnsiTheme="minorEastAsia"/>
          <w:sz w:val="22"/>
          <w:szCs w:val="22"/>
        </w:rPr>
      </w:pPr>
      <w:r w:rsidRPr="00D976AB">
        <w:rPr>
          <w:rFonts w:asciiTheme="minorEastAsia" w:eastAsiaTheme="minorEastAsia" w:hAnsiTheme="minorEastAsia" w:hint="eastAsia"/>
          <w:sz w:val="22"/>
          <w:szCs w:val="22"/>
        </w:rPr>
        <w:t>すので、流用元を確認し、それぞれの施設・事業所にあうように作成して下さい。</w:t>
      </w:r>
      <w:bookmarkEnd w:id="3"/>
    </w:p>
    <w:sectPr w:rsidR="000A52EC" w:rsidRPr="00D976AB" w:rsidSect="00AD7137">
      <w:headerReference w:type="even" r:id="rId6"/>
      <w:headerReference w:type="default" r:id="rId7"/>
      <w:footerReference w:type="even" r:id="rId8"/>
      <w:footerReference w:type="default" r:id="rId9"/>
      <w:headerReference w:type="first" r:id="rId10"/>
      <w:footerReference w:type="first" r:id="rId11"/>
      <w:pgSz w:w="11906" w:h="16838" w:code="9"/>
      <w:pgMar w:top="1701" w:right="1588" w:bottom="1474" w:left="1701" w:header="851" w:footer="992" w:gutter="0"/>
      <w:cols w:space="425"/>
      <w:docGrid w:type="linesAndChar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D37F8" w14:textId="77777777" w:rsidR="009A44B6" w:rsidRDefault="009A44B6" w:rsidP="00433681">
      <w:r>
        <w:separator/>
      </w:r>
    </w:p>
  </w:endnote>
  <w:endnote w:type="continuationSeparator" w:id="0">
    <w:p w14:paraId="4655EDAB" w14:textId="77777777" w:rsidR="009A44B6" w:rsidRDefault="009A44B6" w:rsidP="00433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8747" w14:textId="77777777" w:rsidR="00E505D5" w:rsidRDefault="00E505D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639543"/>
      <w:docPartObj>
        <w:docPartGallery w:val="Page Numbers (Bottom of Page)"/>
        <w:docPartUnique/>
      </w:docPartObj>
    </w:sdtPr>
    <w:sdtEndPr/>
    <w:sdtContent>
      <w:p w14:paraId="11C34C27" w14:textId="7A0185CA" w:rsidR="00560321" w:rsidRDefault="00560321">
        <w:pPr>
          <w:pStyle w:val="a5"/>
          <w:jc w:val="center"/>
        </w:pPr>
        <w:r>
          <w:fldChar w:fldCharType="begin"/>
        </w:r>
        <w:r>
          <w:instrText>PAGE   \* MERGEFORMAT</w:instrText>
        </w:r>
        <w:r>
          <w:fldChar w:fldCharType="separate"/>
        </w:r>
        <w:r w:rsidR="00E505D5" w:rsidRPr="00E505D5">
          <w:rPr>
            <w:noProof/>
            <w:lang w:val="ja-JP"/>
          </w:rPr>
          <w:t>1</w:t>
        </w:r>
        <w:r>
          <w:fldChar w:fldCharType="end"/>
        </w:r>
      </w:p>
    </w:sdtContent>
  </w:sdt>
  <w:p w14:paraId="0E99D18F" w14:textId="77777777" w:rsidR="00560321" w:rsidRDefault="0056032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EF5C8" w14:textId="77777777" w:rsidR="00E505D5" w:rsidRDefault="00E505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B6A0A" w14:textId="77777777" w:rsidR="009A44B6" w:rsidRDefault="009A44B6" w:rsidP="00433681">
      <w:r>
        <w:separator/>
      </w:r>
    </w:p>
  </w:footnote>
  <w:footnote w:type="continuationSeparator" w:id="0">
    <w:p w14:paraId="5047FCFF" w14:textId="77777777" w:rsidR="009A44B6" w:rsidRDefault="009A44B6" w:rsidP="00433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E0E4B" w14:textId="77777777" w:rsidR="00E505D5" w:rsidRDefault="00E505D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CA328" w14:textId="77777777" w:rsidR="00E505D5" w:rsidRDefault="00E505D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19EB7" w14:textId="77777777" w:rsidR="00E505D5" w:rsidRDefault="00E505D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C0"/>
    <w:rsid w:val="00046F97"/>
    <w:rsid w:val="0006442A"/>
    <w:rsid w:val="000A52EC"/>
    <w:rsid w:val="000C3174"/>
    <w:rsid w:val="0010204C"/>
    <w:rsid w:val="00145E73"/>
    <w:rsid w:val="001D1895"/>
    <w:rsid w:val="001F2ED0"/>
    <w:rsid w:val="002256CE"/>
    <w:rsid w:val="002B6E02"/>
    <w:rsid w:val="003332AD"/>
    <w:rsid w:val="00384FFD"/>
    <w:rsid w:val="003D18B2"/>
    <w:rsid w:val="003E7334"/>
    <w:rsid w:val="003F1C1B"/>
    <w:rsid w:val="0040344E"/>
    <w:rsid w:val="00433681"/>
    <w:rsid w:val="00460D47"/>
    <w:rsid w:val="00470C35"/>
    <w:rsid w:val="00481675"/>
    <w:rsid w:val="00482A2E"/>
    <w:rsid w:val="00560321"/>
    <w:rsid w:val="00573F60"/>
    <w:rsid w:val="005E094E"/>
    <w:rsid w:val="005E2C8A"/>
    <w:rsid w:val="00681F28"/>
    <w:rsid w:val="006E75F3"/>
    <w:rsid w:val="007A3137"/>
    <w:rsid w:val="007C1CA0"/>
    <w:rsid w:val="008922EA"/>
    <w:rsid w:val="00896C0D"/>
    <w:rsid w:val="008A681A"/>
    <w:rsid w:val="00976594"/>
    <w:rsid w:val="009A44B6"/>
    <w:rsid w:val="009B39C0"/>
    <w:rsid w:val="009C3371"/>
    <w:rsid w:val="009D4EF5"/>
    <w:rsid w:val="009D6357"/>
    <w:rsid w:val="00A038A6"/>
    <w:rsid w:val="00A66A8F"/>
    <w:rsid w:val="00A90A5C"/>
    <w:rsid w:val="00AC08EE"/>
    <w:rsid w:val="00AD3A27"/>
    <w:rsid w:val="00AD7137"/>
    <w:rsid w:val="00AE74B0"/>
    <w:rsid w:val="00B07B7A"/>
    <w:rsid w:val="00B92296"/>
    <w:rsid w:val="00C37FC8"/>
    <w:rsid w:val="00C9178A"/>
    <w:rsid w:val="00CA0E12"/>
    <w:rsid w:val="00CA5FBC"/>
    <w:rsid w:val="00D13421"/>
    <w:rsid w:val="00D32719"/>
    <w:rsid w:val="00D976AB"/>
    <w:rsid w:val="00DF64E5"/>
    <w:rsid w:val="00E505D5"/>
    <w:rsid w:val="00EA6C5E"/>
    <w:rsid w:val="00F25F03"/>
    <w:rsid w:val="00F27223"/>
    <w:rsid w:val="00F35550"/>
    <w:rsid w:val="00F54F24"/>
    <w:rsid w:val="00FB1B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BA68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A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681"/>
    <w:pPr>
      <w:tabs>
        <w:tab w:val="center" w:pos="4252"/>
        <w:tab w:val="right" w:pos="8504"/>
      </w:tabs>
      <w:snapToGrid w:val="0"/>
    </w:pPr>
  </w:style>
  <w:style w:type="character" w:customStyle="1" w:styleId="a4">
    <w:name w:val="ヘッダー (文字)"/>
    <w:basedOn w:val="a0"/>
    <w:link w:val="a3"/>
    <w:uiPriority w:val="99"/>
    <w:rsid w:val="00433681"/>
    <w:rPr>
      <w:kern w:val="2"/>
      <w:sz w:val="21"/>
      <w:szCs w:val="24"/>
    </w:rPr>
  </w:style>
  <w:style w:type="paragraph" w:styleId="a5">
    <w:name w:val="footer"/>
    <w:basedOn w:val="a"/>
    <w:link w:val="a6"/>
    <w:uiPriority w:val="99"/>
    <w:unhideWhenUsed/>
    <w:rsid w:val="00433681"/>
    <w:pPr>
      <w:tabs>
        <w:tab w:val="center" w:pos="4252"/>
        <w:tab w:val="right" w:pos="8504"/>
      </w:tabs>
      <w:snapToGrid w:val="0"/>
    </w:pPr>
  </w:style>
  <w:style w:type="character" w:customStyle="1" w:styleId="a6">
    <w:name w:val="フッター (文字)"/>
    <w:basedOn w:val="a0"/>
    <w:link w:val="a5"/>
    <w:uiPriority w:val="99"/>
    <w:rsid w:val="0043368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542</Words>
  <Characters>3096</Characters>
  <Application>Microsoft Office Word</Application>
  <DocSecurity>0</DocSecurity>
  <Lines>25</Lines>
  <Paragraphs>7</Paragraphs>
  <ScaleCrop>false</ScaleCrop>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2021-11-26T01:44:00Z</dcterms:created>
  <dcterms:modified xsi:type="dcterms:W3CDTF">2021-11-26T01:44:00Z</dcterms:modified>
</cp:coreProperties>
</file>