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5A3" w:rsidRDefault="00A605A3" w:rsidP="00A605A3">
      <w:pPr>
        <w:spacing w:line="420" w:lineRule="exact"/>
        <w:ind w:firstLineChars="2500" w:firstLine="6000"/>
        <w:jc w:val="distribute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２障福第</w:t>
      </w:r>
      <w:r w:rsidR="00235C71">
        <w:rPr>
          <w:rFonts w:ascii="ＭＳ 明朝" w:eastAsia="ＭＳ 明朝" w:hAnsi="ＭＳ 明朝" w:hint="eastAsia"/>
          <w:sz w:val="24"/>
          <w:szCs w:val="24"/>
        </w:rPr>
        <w:t>１６０７</w:t>
      </w: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>号</w:t>
      </w:r>
    </w:p>
    <w:p w:rsidR="00A605A3" w:rsidRDefault="00A605A3" w:rsidP="00A605A3">
      <w:pPr>
        <w:spacing w:line="420" w:lineRule="exact"/>
        <w:ind w:firstLineChars="2500" w:firstLine="6000"/>
        <w:jc w:val="distribute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令和２年</w:t>
      </w:r>
      <w:r w:rsidR="00CA014F">
        <w:rPr>
          <w:rFonts w:ascii="ＭＳ 明朝" w:eastAsia="ＭＳ 明朝" w:hAnsi="ＭＳ 明朝" w:hint="eastAsia"/>
          <w:sz w:val="24"/>
          <w:szCs w:val="24"/>
        </w:rPr>
        <w:t>５</w:t>
      </w:r>
      <w:r>
        <w:rPr>
          <w:rFonts w:ascii="ＭＳ 明朝" w:eastAsia="ＭＳ 明朝" w:hAnsi="ＭＳ 明朝" w:hint="eastAsia"/>
          <w:sz w:val="24"/>
          <w:szCs w:val="24"/>
        </w:rPr>
        <w:t>月</w:t>
      </w:r>
      <w:r w:rsidR="00B2157B">
        <w:rPr>
          <w:rFonts w:ascii="ＭＳ 明朝" w:eastAsia="ＭＳ 明朝" w:hAnsi="ＭＳ 明朝" w:hint="eastAsia"/>
          <w:sz w:val="24"/>
          <w:szCs w:val="24"/>
        </w:rPr>
        <w:t>４</w:t>
      </w:r>
      <w:r>
        <w:rPr>
          <w:rFonts w:ascii="ＭＳ 明朝" w:eastAsia="ＭＳ 明朝" w:hAnsi="ＭＳ 明朝" w:hint="eastAsia"/>
          <w:sz w:val="24"/>
          <w:szCs w:val="24"/>
        </w:rPr>
        <w:t>日</w:t>
      </w:r>
    </w:p>
    <w:p w:rsidR="00A605A3" w:rsidRDefault="00A605A3" w:rsidP="00A605A3">
      <w:pPr>
        <w:spacing w:line="420" w:lineRule="exact"/>
        <w:ind w:firstLineChars="2500" w:firstLine="6000"/>
        <w:rPr>
          <w:rFonts w:ascii="ＭＳ 明朝" w:eastAsia="ＭＳ 明朝" w:hAnsi="ＭＳ 明朝"/>
          <w:sz w:val="24"/>
          <w:szCs w:val="24"/>
        </w:rPr>
      </w:pPr>
    </w:p>
    <w:p w:rsidR="00A605A3" w:rsidRDefault="00A605A3" w:rsidP="00A605A3">
      <w:pPr>
        <w:spacing w:line="42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各障害福祉サービス事業所等設置者　様</w:t>
      </w:r>
    </w:p>
    <w:p w:rsidR="00A605A3" w:rsidRDefault="00A605A3" w:rsidP="00A605A3">
      <w:pPr>
        <w:spacing w:line="420" w:lineRule="exact"/>
        <w:rPr>
          <w:rFonts w:ascii="ＭＳ 明朝" w:eastAsia="ＭＳ 明朝" w:hAnsi="ＭＳ 明朝"/>
          <w:sz w:val="24"/>
          <w:szCs w:val="24"/>
        </w:rPr>
      </w:pPr>
    </w:p>
    <w:p w:rsidR="00A605A3" w:rsidRDefault="00A605A3" w:rsidP="00A605A3">
      <w:pPr>
        <w:spacing w:line="420" w:lineRule="exact"/>
        <w:ind w:firstLineChars="1700" w:firstLine="40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愛知県福祉局福祉部障害福祉課長</w:t>
      </w:r>
    </w:p>
    <w:p w:rsidR="00A605A3" w:rsidRDefault="00A605A3" w:rsidP="00A605A3">
      <w:pPr>
        <w:spacing w:line="420" w:lineRule="exact"/>
        <w:ind w:firstLineChars="1900" w:firstLine="45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　公　印　省　略　）</w:t>
      </w:r>
    </w:p>
    <w:p w:rsidR="00A605A3" w:rsidRDefault="00A605A3" w:rsidP="00A605A3">
      <w:pPr>
        <w:spacing w:line="420" w:lineRule="exact"/>
        <w:ind w:firstLineChars="1900" w:firstLine="4560"/>
        <w:rPr>
          <w:rFonts w:ascii="ＭＳ 明朝" w:eastAsia="ＭＳ 明朝" w:hAnsi="ＭＳ 明朝"/>
          <w:sz w:val="24"/>
          <w:szCs w:val="24"/>
        </w:rPr>
      </w:pPr>
    </w:p>
    <w:p w:rsidR="009034AE" w:rsidRDefault="00B67BC3" w:rsidP="009A2362">
      <w:pPr>
        <w:spacing w:line="420" w:lineRule="exact"/>
        <w:ind w:firstLineChars="300" w:firstLine="72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新型コロナウイルス感染症対策</w:t>
      </w:r>
      <w:r w:rsidR="00A60CE5">
        <w:rPr>
          <w:rFonts w:ascii="ＭＳ 明朝" w:eastAsia="ＭＳ 明朝" w:hAnsi="ＭＳ 明朝" w:hint="eastAsia"/>
          <w:sz w:val="24"/>
          <w:szCs w:val="24"/>
        </w:rPr>
        <w:t>愛知県緊急事態宣言に基づく</w:t>
      </w:r>
    </w:p>
    <w:p w:rsidR="00B67BC3" w:rsidRDefault="00A60CE5" w:rsidP="009A2362">
      <w:pPr>
        <w:spacing w:line="420" w:lineRule="exact"/>
        <w:ind w:firstLineChars="300" w:firstLine="72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障害福祉サービス</w:t>
      </w:r>
      <w:r w:rsidR="00F762A0">
        <w:rPr>
          <w:rFonts w:ascii="ＭＳ 明朝" w:eastAsia="ＭＳ 明朝" w:hAnsi="ＭＳ 明朝" w:hint="eastAsia"/>
          <w:sz w:val="24"/>
          <w:szCs w:val="24"/>
        </w:rPr>
        <w:t>等</w:t>
      </w:r>
      <w:r>
        <w:rPr>
          <w:rFonts w:ascii="ＭＳ 明朝" w:eastAsia="ＭＳ 明朝" w:hAnsi="ＭＳ 明朝" w:hint="eastAsia"/>
          <w:sz w:val="24"/>
          <w:szCs w:val="24"/>
        </w:rPr>
        <w:t>事業所の対応について（依頼）</w:t>
      </w:r>
    </w:p>
    <w:p w:rsidR="00B67BC3" w:rsidRDefault="00B67BC3" w:rsidP="009A2362">
      <w:pPr>
        <w:spacing w:line="420" w:lineRule="exact"/>
        <w:rPr>
          <w:rFonts w:ascii="ＭＳ 明朝" w:eastAsia="ＭＳ 明朝" w:hAnsi="ＭＳ 明朝"/>
          <w:sz w:val="24"/>
          <w:szCs w:val="24"/>
        </w:rPr>
      </w:pPr>
    </w:p>
    <w:p w:rsidR="00A60CE5" w:rsidRDefault="00A60CE5" w:rsidP="009A2362">
      <w:pPr>
        <w:spacing w:line="42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本日、新型コロナウイルス感染症対策愛知県緊急事態宣言</w:t>
      </w:r>
      <w:r w:rsidR="00B2157B">
        <w:rPr>
          <w:rFonts w:ascii="ＭＳ 明朝" w:eastAsia="ＭＳ 明朝" w:hAnsi="ＭＳ 明朝" w:hint="eastAsia"/>
          <w:sz w:val="24"/>
          <w:szCs w:val="24"/>
        </w:rPr>
        <w:t>に基づく措置の実施期間が延長</w:t>
      </w:r>
      <w:r>
        <w:rPr>
          <w:rFonts w:ascii="ＭＳ 明朝" w:eastAsia="ＭＳ 明朝" w:hAnsi="ＭＳ 明朝" w:hint="eastAsia"/>
          <w:sz w:val="24"/>
          <w:szCs w:val="24"/>
        </w:rPr>
        <w:t>されました。</w:t>
      </w:r>
    </w:p>
    <w:p w:rsidR="00A60CE5" w:rsidRDefault="00A60CE5" w:rsidP="009A2362">
      <w:pPr>
        <w:spacing w:line="42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95EC5">
        <w:rPr>
          <w:rFonts w:ascii="ＭＳ 明朝" w:eastAsia="ＭＳ 明朝" w:hAnsi="ＭＳ 明朝" w:hint="eastAsia"/>
          <w:sz w:val="24"/>
          <w:szCs w:val="24"/>
        </w:rPr>
        <w:t>本県における障害福祉サービス</w:t>
      </w:r>
      <w:r w:rsidR="00F762A0">
        <w:rPr>
          <w:rFonts w:ascii="ＭＳ 明朝" w:eastAsia="ＭＳ 明朝" w:hAnsi="ＭＳ 明朝" w:hint="eastAsia"/>
          <w:sz w:val="24"/>
          <w:szCs w:val="24"/>
        </w:rPr>
        <w:t>等</w:t>
      </w:r>
      <w:r w:rsidR="00595EC5">
        <w:rPr>
          <w:rFonts w:ascii="ＭＳ 明朝" w:eastAsia="ＭＳ 明朝" w:hAnsi="ＭＳ 明朝" w:hint="eastAsia"/>
          <w:sz w:val="24"/>
          <w:szCs w:val="24"/>
        </w:rPr>
        <w:t>事業所の対応については、</w:t>
      </w:r>
      <w:r w:rsidR="00B2157B">
        <w:rPr>
          <w:rFonts w:ascii="ＭＳ 明朝" w:eastAsia="ＭＳ 明朝" w:hAnsi="ＭＳ 明朝" w:hint="eastAsia"/>
          <w:sz w:val="24"/>
          <w:szCs w:val="24"/>
        </w:rPr>
        <w:t>引き続き当該</w:t>
      </w:r>
      <w:r w:rsidR="00595EC5">
        <w:rPr>
          <w:rFonts w:ascii="ＭＳ 明朝" w:eastAsia="ＭＳ 明朝" w:hAnsi="ＭＳ 明朝" w:hint="eastAsia"/>
          <w:sz w:val="24"/>
          <w:szCs w:val="24"/>
        </w:rPr>
        <w:t>措置の</w:t>
      </w:r>
      <w:r w:rsidR="00B2157B">
        <w:rPr>
          <w:rFonts w:ascii="ＭＳ 明朝" w:eastAsia="ＭＳ 明朝" w:hAnsi="ＭＳ 明朝" w:hint="eastAsia"/>
          <w:sz w:val="24"/>
          <w:szCs w:val="24"/>
        </w:rPr>
        <w:t>期間</w:t>
      </w:r>
      <w:r w:rsidR="00745108">
        <w:rPr>
          <w:rFonts w:ascii="ＭＳ 明朝" w:eastAsia="ＭＳ 明朝" w:hAnsi="ＭＳ 明朝" w:hint="eastAsia"/>
          <w:sz w:val="24"/>
          <w:szCs w:val="24"/>
        </w:rPr>
        <w:t>中における</w:t>
      </w:r>
      <w:r w:rsidR="008748D0">
        <w:rPr>
          <w:rFonts w:ascii="ＭＳ 明朝" w:eastAsia="ＭＳ 明朝" w:hAnsi="ＭＳ 明朝" w:hint="eastAsia"/>
          <w:sz w:val="24"/>
          <w:szCs w:val="24"/>
        </w:rPr>
        <w:t>事業の継続</w:t>
      </w:r>
      <w:r>
        <w:rPr>
          <w:rFonts w:ascii="ＭＳ 明朝" w:eastAsia="ＭＳ 明朝" w:hAnsi="ＭＳ 明朝" w:hint="eastAsia"/>
          <w:sz w:val="24"/>
          <w:szCs w:val="24"/>
        </w:rPr>
        <w:t>を</w:t>
      </w:r>
      <w:r w:rsidR="008748D0">
        <w:rPr>
          <w:rFonts w:ascii="ＭＳ 明朝" w:eastAsia="ＭＳ 明朝" w:hAnsi="ＭＳ 明朝" w:hint="eastAsia"/>
          <w:sz w:val="24"/>
          <w:szCs w:val="24"/>
        </w:rPr>
        <w:t>要請します</w:t>
      </w:r>
      <w:r w:rsidR="00EE2B38">
        <w:rPr>
          <w:rFonts w:ascii="ＭＳ 明朝" w:eastAsia="ＭＳ 明朝" w:hAnsi="ＭＳ 明朝" w:hint="eastAsia"/>
          <w:sz w:val="24"/>
          <w:szCs w:val="24"/>
        </w:rPr>
        <w:t>。</w:t>
      </w:r>
    </w:p>
    <w:p w:rsidR="00C40D38" w:rsidRDefault="00A60CE5" w:rsidP="00D764EE">
      <w:pPr>
        <w:spacing w:line="42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40D38">
        <w:rPr>
          <w:rFonts w:ascii="ＭＳ 明朝" w:eastAsia="ＭＳ 明朝" w:hAnsi="ＭＳ 明朝" w:hint="eastAsia"/>
          <w:sz w:val="24"/>
          <w:szCs w:val="24"/>
        </w:rPr>
        <w:t>事業の継続にあたっては、</w:t>
      </w:r>
      <w:r w:rsidR="00AB344C">
        <w:rPr>
          <w:rFonts w:ascii="ＭＳ 明朝" w:eastAsia="ＭＳ 明朝" w:hAnsi="ＭＳ 明朝" w:hint="eastAsia"/>
          <w:sz w:val="24"/>
          <w:szCs w:val="24"/>
        </w:rPr>
        <w:t>厚生労働省からの令和２年４月７</w:t>
      </w:r>
      <w:r w:rsidR="008748D0">
        <w:rPr>
          <w:rFonts w:ascii="ＭＳ 明朝" w:eastAsia="ＭＳ 明朝" w:hAnsi="ＭＳ 明朝" w:hint="eastAsia"/>
          <w:sz w:val="24"/>
          <w:szCs w:val="24"/>
        </w:rPr>
        <w:t>日付け事務連絡</w:t>
      </w:r>
      <w:r w:rsidR="00C40D38">
        <w:rPr>
          <w:rFonts w:ascii="ＭＳ 明朝" w:eastAsia="ＭＳ 明朝" w:hAnsi="ＭＳ 明朝" w:hint="eastAsia"/>
          <w:sz w:val="24"/>
          <w:szCs w:val="24"/>
        </w:rPr>
        <w:t>「緊急事態宣言後の障害福祉サービス等事業所の対応について」を参考に</w:t>
      </w:r>
      <w:r w:rsidR="00281E42">
        <w:rPr>
          <w:rFonts w:ascii="ＭＳ 明朝" w:eastAsia="ＭＳ 明朝" w:hAnsi="ＭＳ 明朝" w:hint="eastAsia"/>
          <w:sz w:val="24"/>
          <w:szCs w:val="24"/>
        </w:rPr>
        <w:t>下記事項に留意の</w:t>
      </w:r>
      <w:r w:rsidR="000C46ED">
        <w:rPr>
          <w:rFonts w:ascii="ＭＳ 明朝" w:eastAsia="ＭＳ 明朝" w:hAnsi="ＭＳ 明朝" w:hint="eastAsia"/>
          <w:sz w:val="24"/>
          <w:szCs w:val="24"/>
        </w:rPr>
        <w:t>うえ、</w:t>
      </w:r>
      <w:r w:rsidR="00C40D38">
        <w:rPr>
          <w:rFonts w:ascii="ＭＳ 明朝" w:eastAsia="ＭＳ 明朝" w:hAnsi="ＭＳ 明朝" w:hint="eastAsia"/>
          <w:sz w:val="24"/>
          <w:szCs w:val="24"/>
        </w:rPr>
        <w:t>適切</w:t>
      </w:r>
      <w:r w:rsidR="009A2362">
        <w:rPr>
          <w:rFonts w:ascii="ＭＳ 明朝" w:eastAsia="ＭＳ 明朝" w:hAnsi="ＭＳ 明朝" w:hint="eastAsia"/>
          <w:sz w:val="24"/>
          <w:szCs w:val="24"/>
        </w:rPr>
        <w:t>な</w:t>
      </w:r>
      <w:r w:rsidR="00C40D38">
        <w:rPr>
          <w:rFonts w:ascii="ＭＳ 明朝" w:eastAsia="ＭＳ 明朝" w:hAnsi="ＭＳ 明朝" w:hint="eastAsia"/>
          <w:sz w:val="24"/>
          <w:szCs w:val="24"/>
        </w:rPr>
        <w:t>対応</w:t>
      </w:r>
      <w:r w:rsidR="009A2362">
        <w:rPr>
          <w:rFonts w:ascii="ＭＳ 明朝" w:eastAsia="ＭＳ 明朝" w:hAnsi="ＭＳ 明朝" w:hint="eastAsia"/>
          <w:sz w:val="24"/>
          <w:szCs w:val="24"/>
        </w:rPr>
        <w:t>をお願いします。</w:t>
      </w:r>
    </w:p>
    <w:p w:rsidR="00FE0D32" w:rsidRDefault="00FE0D32" w:rsidP="00FE0D32">
      <w:pPr>
        <w:spacing w:line="300" w:lineRule="exact"/>
        <w:rPr>
          <w:rFonts w:ascii="ＭＳ 明朝" w:eastAsia="ＭＳ 明朝" w:hAnsi="ＭＳ 明朝"/>
          <w:sz w:val="24"/>
          <w:szCs w:val="24"/>
        </w:rPr>
      </w:pPr>
    </w:p>
    <w:p w:rsidR="009A2362" w:rsidRDefault="009A2362" w:rsidP="00D764EE">
      <w:pPr>
        <w:pStyle w:val="aa"/>
        <w:spacing w:line="420" w:lineRule="exact"/>
      </w:pPr>
      <w:r>
        <w:rPr>
          <w:rFonts w:hint="eastAsia"/>
        </w:rPr>
        <w:t>記</w:t>
      </w:r>
    </w:p>
    <w:p w:rsidR="00C30C7C" w:rsidRPr="00C30C7C" w:rsidRDefault="00C30C7C" w:rsidP="007B1A2E">
      <w:pPr>
        <w:pStyle w:val="a9"/>
        <w:numPr>
          <w:ilvl w:val="0"/>
          <w:numId w:val="2"/>
        </w:numPr>
        <w:spacing w:line="420" w:lineRule="exact"/>
        <w:ind w:leftChars="0"/>
        <w:rPr>
          <w:rFonts w:ascii="ＭＳ 明朝" w:eastAsia="ＭＳ 明朝" w:hAnsi="ＭＳ 明朝"/>
          <w:sz w:val="24"/>
          <w:szCs w:val="24"/>
        </w:rPr>
      </w:pPr>
      <w:r>
        <w:rPr>
          <w:rFonts w:hint="eastAsia"/>
        </w:rPr>
        <w:t xml:space="preserve">　</w:t>
      </w:r>
      <w:r w:rsidRPr="00C30C7C">
        <w:rPr>
          <w:rFonts w:ascii="ＭＳ 明朝" w:eastAsia="ＭＳ 明朝" w:hAnsi="ＭＳ 明朝" w:hint="eastAsia"/>
          <w:sz w:val="24"/>
          <w:szCs w:val="24"/>
        </w:rPr>
        <w:t>感染防止対策を行った上で、原則として、</w:t>
      </w:r>
      <w:r w:rsidR="00F762A0">
        <w:rPr>
          <w:rFonts w:ascii="ＭＳ 明朝" w:eastAsia="ＭＳ 明朝" w:hAnsi="ＭＳ 明朝" w:hint="eastAsia"/>
          <w:sz w:val="24"/>
          <w:szCs w:val="24"/>
        </w:rPr>
        <w:t>障害福祉</w:t>
      </w:r>
      <w:r w:rsidRPr="00C30C7C">
        <w:rPr>
          <w:rFonts w:ascii="ＭＳ 明朝" w:eastAsia="ＭＳ 明朝" w:hAnsi="ＭＳ 明朝" w:hint="eastAsia"/>
          <w:sz w:val="24"/>
          <w:szCs w:val="24"/>
        </w:rPr>
        <w:t>サービス等の事業を継続すること。</w:t>
      </w:r>
    </w:p>
    <w:p w:rsidR="009A2362" w:rsidRPr="00D764EE" w:rsidRDefault="00FE0D32" w:rsidP="007B1A2E">
      <w:pPr>
        <w:pStyle w:val="a9"/>
        <w:numPr>
          <w:ilvl w:val="0"/>
          <w:numId w:val="2"/>
        </w:numPr>
        <w:spacing w:line="420" w:lineRule="exact"/>
        <w:ind w:leftChars="0"/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A2362" w:rsidRPr="00FE0D32">
        <w:rPr>
          <w:rFonts w:ascii="ＭＳ 明朝" w:eastAsia="ＭＳ 明朝" w:hAnsi="ＭＳ 明朝" w:hint="eastAsia"/>
          <w:sz w:val="24"/>
          <w:szCs w:val="24"/>
        </w:rPr>
        <w:t>利用者の状況や</w:t>
      </w:r>
      <w:r w:rsidR="00D764EE" w:rsidRPr="00FE0D32">
        <w:rPr>
          <w:rFonts w:ascii="ＭＳ 明朝" w:eastAsia="ＭＳ 明朝" w:hAnsi="ＭＳ 明朝" w:hint="eastAsia"/>
          <w:sz w:val="24"/>
          <w:szCs w:val="24"/>
        </w:rPr>
        <w:t>家族の状況を踏まえ、感染拡大防止のための対応を検討した</w:t>
      </w:r>
      <w:r>
        <w:rPr>
          <w:rFonts w:ascii="ＭＳ 明朝" w:eastAsia="ＭＳ 明朝" w:hAnsi="ＭＳ 明朝" w:hint="eastAsia"/>
          <w:sz w:val="24"/>
          <w:szCs w:val="24"/>
        </w:rPr>
        <w:t>うえ</w:t>
      </w:r>
      <w:r w:rsidR="00D764EE" w:rsidRPr="00FE0D32">
        <w:rPr>
          <w:rFonts w:ascii="ＭＳ 明朝" w:eastAsia="ＭＳ 明朝" w:hAnsi="ＭＳ 明朝" w:hint="eastAsia"/>
          <w:sz w:val="24"/>
          <w:szCs w:val="24"/>
        </w:rPr>
        <w:t>で、利用者に対する支援を提供すること。</w:t>
      </w:r>
    </w:p>
    <w:p w:rsidR="00D764EE" w:rsidRDefault="00FE0D32" w:rsidP="00D764EE">
      <w:pPr>
        <w:pStyle w:val="a9"/>
        <w:numPr>
          <w:ilvl w:val="0"/>
          <w:numId w:val="2"/>
        </w:numPr>
        <w:spacing w:line="420" w:lineRule="exact"/>
        <w:ind w:leftChars="0"/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D764EE">
        <w:rPr>
          <w:rFonts w:ascii="ＭＳ 明朝" w:eastAsia="ＭＳ 明朝" w:hAnsi="ＭＳ 明朝" w:hint="eastAsia"/>
          <w:sz w:val="24"/>
          <w:szCs w:val="24"/>
        </w:rPr>
        <w:t>地域で感染が著しく拡大している場合で、事業所での通所サービスの提供を縮小して実施することも困難なときは、休業を検討していただく必要が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D764EE">
        <w:rPr>
          <w:rFonts w:ascii="ＭＳ 明朝" w:eastAsia="ＭＳ 明朝" w:hAnsi="ＭＳ 明朝" w:hint="eastAsia"/>
          <w:sz w:val="24"/>
          <w:szCs w:val="24"/>
        </w:rPr>
        <w:t>あるが、特に支援が必要な利用者に対しては代替サービスの確保についても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D764EE">
        <w:rPr>
          <w:rFonts w:ascii="ＭＳ 明朝" w:eastAsia="ＭＳ 明朝" w:hAnsi="ＭＳ 明朝" w:hint="eastAsia"/>
          <w:sz w:val="24"/>
          <w:szCs w:val="24"/>
        </w:rPr>
        <w:t>併せて検討すること。</w:t>
      </w:r>
    </w:p>
    <w:p w:rsidR="00C40D38" w:rsidRDefault="00C40D38" w:rsidP="00D764EE">
      <w:pPr>
        <w:spacing w:line="420" w:lineRule="exact"/>
        <w:rPr>
          <w:rFonts w:ascii="ＭＳ 明朝" w:eastAsia="ＭＳ 明朝" w:hAnsi="ＭＳ 明朝"/>
          <w:sz w:val="24"/>
          <w:szCs w:val="24"/>
        </w:rPr>
      </w:pPr>
    </w:p>
    <w:p w:rsidR="00EE2B38" w:rsidRDefault="00EE2B38" w:rsidP="00D764EE">
      <w:pPr>
        <w:spacing w:line="360" w:lineRule="exact"/>
        <w:ind w:firstLineChars="1750" w:firstLine="42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担当　事業所指定・指導グループ</w:t>
      </w:r>
    </w:p>
    <w:p w:rsidR="00EE2B38" w:rsidRDefault="00EE2B38" w:rsidP="00D764EE">
      <w:pPr>
        <w:spacing w:line="360" w:lineRule="exact"/>
        <w:ind w:firstLineChars="1750" w:firstLine="42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電話　０５２－９５４－６３１７</w:t>
      </w:r>
    </w:p>
    <w:p w:rsidR="00EE2B38" w:rsidRDefault="00EE2B38" w:rsidP="00D764EE">
      <w:pPr>
        <w:spacing w:line="360" w:lineRule="exact"/>
        <w:ind w:firstLineChars="1750" w:firstLine="42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ＦＡＸ　０５２－９５４－６９２０</w:t>
      </w:r>
    </w:p>
    <w:p w:rsidR="005D4200" w:rsidRPr="00EA0576" w:rsidRDefault="00C40D38" w:rsidP="00EA0576">
      <w:pPr>
        <w:spacing w:line="360" w:lineRule="exact"/>
        <w:ind w:firstLineChars="1750" w:firstLine="42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電子メール　</w:t>
      </w:r>
      <w:hyperlink r:id="rId8" w:history="1">
        <w:r w:rsidR="00CB3B52" w:rsidRPr="004E7E6B">
          <w:rPr>
            <w:rStyle w:val="a8"/>
            <w:rFonts w:ascii="ＭＳ 明朝" w:eastAsia="ＭＳ 明朝" w:hAnsi="ＭＳ 明朝" w:hint="eastAsia"/>
            <w:sz w:val="24"/>
            <w:szCs w:val="24"/>
          </w:rPr>
          <w:t>shogai@pref.aichi.lg.jp</w:t>
        </w:r>
      </w:hyperlink>
    </w:p>
    <w:sectPr w:rsidR="005D4200" w:rsidRPr="00EA0576" w:rsidSect="00B2157B">
      <w:pgSz w:w="11906" w:h="16838"/>
      <w:pgMar w:top="1701" w:right="1701" w:bottom="1418" w:left="1701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05A3" w:rsidRDefault="00A605A3" w:rsidP="00A605A3">
      <w:r>
        <w:separator/>
      </w:r>
    </w:p>
  </w:endnote>
  <w:endnote w:type="continuationSeparator" w:id="0">
    <w:p w:rsidR="00A605A3" w:rsidRDefault="00A605A3" w:rsidP="00A60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05A3" w:rsidRDefault="00A605A3" w:rsidP="00A605A3">
      <w:r>
        <w:separator/>
      </w:r>
    </w:p>
  </w:footnote>
  <w:footnote w:type="continuationSeparator" w:id="0">
    <w:p w:rsidR="00A605A3" w:rsidRDefault="00A605A3" w:rsidP="00A605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EE2A02"/>
    <w:multiLevelType w:val="hybridMultilevel"/>
    <w:tmpl w:val="5010FA44"/>
    <w:lvl w:ilvl="0" w:tplc="12802120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DC66E9D"/>
    <w:multiLevelType w:val="hybridMultilevel"/>
    <w:tmpl w:val="6B701E5C"/>
    <w:lvl w:ilvl="0" w:tplc="9A543512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6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910"/>
    <w:rsid w:val="000065E3"/>
    <w:rsid w:val="000A63CB"/>
    <w:rsid w:val="000C46ED"/>
    <w:rsid w:val="000E4D5C"/>
    <w:rsid w:val="000F2E0C"/>
    <w:rsid w:val="00122AC2"/>
    <w:rsid w:val="00130078"/>
    <w:rsid w:val="00166F2B"/>
    <w:rsid w:val="001D24AC"/>
    <w:rsid w:val="00235C71"/>
    <w:rsid w:val="00281E42"/>
    <w:rsid w:val="002D3EC6"/>
    <w:rsid w:val="002F6A99"/>
    <w:rsid w:val="003370F5"/>
    <w:rsid w:val="00337F11"/>
    <w:rsid w:val="00366F78"/>
    <w:rsid w:val="00387F92"/>
    <w:rsid w:val="003A35BB"/>
    <w:rsid w:val="003B13AA"/>
    <w:rsid w:val="00416D49"/>
    <w:rsid w:val="004441C8"/>
    <w:rsid w:val="00595EC5"/>
    <w:rsid w:val="005D4200"/>
    <w:rsid w:val="006375F3"/>
    <w:rsid w:val="00726D50"/>
    <w:rsid w:val="00745108"/>
    <w:rsid w:val="007A6ABE"/>
    <w:rsid w:val="007F77A0"/>
    <w:rsid w:val="008748D0"/>
    <w:rsid w:val="008A34FF"/>
    <w:rsid w:val="008E351B"/>
    <w:rsid w:val="009034AE"/>
    <w:rsid w:val="009459B8"/>
    <w:rsid w:val="009A2362"/>
    <w:rsid w:val="009A7389"/>
    <w:rsid w:val="00A35B12"/>
    <w:rsid w:val="00A605A3"/>
    <w:rsid w:val="00A60CE5"/>
    <w:rsid w:val="00AB344C"/>
    <w:rsid w:val="00AC7517"/>
    <w:rsid w:val="00AD4D37"/>
    <w:rsid w:val="00AD7F8A"/>
    <w:rsid w:val="00AE1F51"/>
    <w:rsid w:val="00B03EE8"/>
    <w:rsid w:val="00B2157B"/>
    <w:rsid w:val="00B336CE"/>
    <w:rsid w:val="00B67BC3"/>
    <w:rsid w:val="00BB5E57"/>
    <w:rsid w:val="00C01C5F"/>
    <w:rsid w:val="00C30C7C"/>
    <w:rsid w:val="00C40D38"/>
    <w:rsid w:val="00CA014F"/>
    <w:rsid w:val="00CB3B52"/>
    <w:rsid w:val="00D21445"/>
    <w:rsid w:val="00D764EE"/>
    <w:rsid w:val="00D853F9"/>
    <w:rsid w:val="00DB7910"/>
    <w:rsid w:val="00EA0576"/>
    <w:rsid w:val="00EE2B38"/>
    <w:rsid w:val="00F762A0"/>
    <w:rsid w:val="00FE0D32"/>
    <w:rsid w:val="00FE2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AAA4A1F-3CC1-4B7D-BF7B-73691A5A2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79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A6A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A6AB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B67BC3"/>
  </w:style>
  <w:style w:type="character" w:customStyle="1" w:styleId="a7">
    <w:name w:val="日付 (文字)"/>
    <w:basedOn w:val="a0"/>
    <w:link w:val="a6"/>
    <w:uiPriority w:val="99"/>
    <w:semiHidden/>
    <w:rsid w:val="00B67BC3"/>
  </w:style>
  <w:style w:type="character" w:styleId="a8">
    <w:name w:val="Hyperlink"/>
    <w:basedOn w:val="a0"/>
    <w:uiPriority w:val="99"/>
    <w:unhideWhenUsed/>
    <w:rsid w:val="00C40D38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9A2362"/>
    <w:pPr>
      <w:ind w:leftChars="400" w:left="840"/>
    </w:pPr>
  </w:style>
  <w:style w:type="paragraph" w:styleId="aa">
    <w:name w:val="Note Heading"/>
    <w:basedOn w:val="a"/>
    <w:next w:val="a"/>
    <w:link w:val="ab"/>
    <w:uiPriority w:val="99"/>
    <w:unhideWhenUsed/>
    <w:rsid w:val="009A2362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9A2362"/>
    <w:rPr>
      <w:rFonts w:ascii="ＭＳ 明朝" w:eastAsia="ＭＳ 明朝" w:hAnsi="ＭＳ 明朝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9A2362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9A2362"/>
    <w:rPr>
      <w:rFonts w:ascii="ＭＳ 明朝" w:eastAsia="ＭＳ 明朝" w:hAnsi="ＭＳ 明朝"/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A605A3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A605A3"/>
  </w:style>
  <w:style w:type="paragraph" w:styleId="af0">
    <w:name w:val="footer"/>
    <w:basedOn w:val="a"/>
    <w:link w:val="af1"/>
    <w:uiPriority w:val="99"/>
    <w:unhideWhenUsed/>
    <w:rsid w:val="00A605A3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A605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ogai@pref.aichi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464547-1F4F-415A-86AC-0B9303486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oa</cp:lastModifiedBy>
  <cp:revision>9</cp:revision>
  <cp:lastPrinted>2020-05-01T02:57:00Z</cp:lastPrinted>
  <dcterms:created xsi:type="dcterms:W3CDTF">2020-04-30T07:44:00Z</dcterms:created>
  <dcterms:modified xsi:type="dcterms:W3CDTF">2020-05-01T04:58:00Z</dcterms:modified>
</cp:coreProperties>
</file>