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AA" w:rsidRDefault="005942F6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371E29" wp14:editId="618CF837">
                <wp:simplePos x="0" y="0"/>
                <wp:positionH relativeFrom="column">
                  <wp:posOffset>-50165</wp:posOffset>
                </wp:positionH>
                <wp:positionV relativeFrom="paragraph">
                  <wp:posOffset>-10160</wp:posOffset>
                </wp:positionV>
                <wp:extent cx="6164317" cy="9254358"/>
                <wp:effectExtent l="0" t="0" r="8255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317" cy="925435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70CE9" id="正方形/長方形 1" o:spid="_x0000_s1026" style="position:absolute;left:0;text-align:left;margin-left:-3.95pt;margin-top:-.8pt;width:485.4pt;height:728.7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" fillcolor="#b6dde8 [1304]" stroked="f" strokeweight="2pt"/>
            </w:pict>
          </mc:Fallback>
        </mc:AlternateConten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Pr="005942F6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5942F6">
        <w:rPr>
          <w:rFonts w:ascii="HGP創英角ｺﾞｼｯｸUB" w:eastAsia="HGP創英角ｺﾞｼｯｸUB" w:hAnsi="HGP創英角ｺﾞｼｯｸUB" w:hint="eastAsia"/>
          <w:sz w:val="52"/>
          <w:szCs w:val="52"/>
        </w:rPr>
        <w:t>愛知県避難所運営マニュアル</w:t>
      </w:r>
    </w:p>
    <w:p w:rsidR="00BC22AA" w:rsidRPr="005942F6" w:rsidRDefault="000A0D13" w:rsidP="00BC22AA">
      <w:pPr>
        <w:widowControl/>
        <w:jc w:val="center"/>
        <w:rPr>
          <w:rFonts w:ascii="HGP創英角ｺﾞｼｯｸUB" w:eastAsia="HGP創英角ｺﾞｼｯｸUB" w:hAnsi="HGP創英角ｺﾞｼｯｸUB"/>
          <w:sz w:val="144"/>
          <w:szCs w:val="144"/>
        </w:rPr>
      </w:pPr>
      <w:r w:rsidRPr="005942F6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D62E45" wp14:editId="13B9FF43">
                <wp:simplePos x="0" y="0"/>
                <wp:positionH relativeFrom="column">
                  <wp:posOffset>1341755</wp:posOffset>
                </wp:positionH>
                <wp:positionV relativeFrom="paragraph">
                  <wp:posOffset>125730</wp:posOffset>
                </wp:positionV>
                <wp:extent cx="795020" cy="1153160"/>
                <wp:effectExtent l="57150" t="0" r="508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" cy="1153160"/>
                          <a:chOff x="0" y="0"/>
                          <a:chExt cx="1234440" cy="1789961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 rot="1766244">
                            <a:off x="154379" y="665018"/>
                            <a:ext cx="268582" cy="1124943"/>
                          </a:xfrm>
                          <a:prstGeom prst="roundRect">
                            <a:avLst>
                              <a:gd name="adj" fmla="val 26777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1234440" cy="123444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円/楕円 6"/>
                        <wps:cNvSpPr/>
                        <wps:spPr>
                          <a:xfrm>
                            <a:off x="83127" y="83127"/>
                            <a:ext cx="1056310" cy="105631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73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/>
                        <wps:spPr>
                          <a:xfrm>
                            <a:off x="380010" y="296883"/>
                            <a:ext cx="118753" cy="950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69A0CC" id="グループ化 2" o:spid="_x0000_s1026" style="position:absolute;left:0;text-align:left;margin-left:105.65pt;margin-top:9.9pt;width:62.6pt;height:90.8pt;z-index:251661312;mso-width-relative:margin;mso-height-relative:margin" coordsize="12344,1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">
                <v:roundrect id="角丸四角形 3" o:spid="_x0000_s1027" style="position:absolute;left:1543;top:6650;width:2686;height:11249;rotation:1929209fd;visibility:visible;mso-wrap-style:square;v-text-anchor:middle" arcsize="175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" fillcolor="#31849b [2408]" stroked="f" strokeweight="2pt"/>
                <v:oval id="円/楕円 5" o:spid="_x0000_s1028" style="position:absolute;width:12344;height:12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" fillcolor="#31849b [2408]" stroked="f" strokeweight="2pt"/>
                <v:oval id="円/楕円 6" o:spid="_x0000_s1029" style="position:absolute;left:831;top:831;width:10563;height:10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" fillcolor="#daeef3 [664]" strokecolor="#243f60 [1604]" strokeweight="2pt">
                  <v:fill color2="#d6e2f0 [756]" colors="0 #dbeef4;47841f #93cddd;1 #e1e8f5" focus="100%" type="gradient">
                    <o:fill v:ext="view" type="gradientUnscaled"/>
                  </v:fill>
                </v:oval>
                <v:oval id="円/楕円 7" o:spid="_x0000_s1030" style="position:absolute;left:3800;top:2968;width:1187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" fillcolor="white [3212]" strokecolor="white [3212]" strokeweight="2pt"/>
              </v:group>
            </w:pict>
          </mc:Fallback>
        </mc:AlternateContent>
      </w:r>
      <w:r w:rsidR="00BC22AA" w:rsidRPr="005942F6">
        <w:rPr>
          <w:rFonts w:ascii="HGP創英角ｺﾞｼｯｸUB" w:eastAsia="HGP創英角ｺﾞｼｯｸUB" w:hAnsi="HGP創英角ｺﾞｼｯｸUB" w:hint="eastAsia"/>
          <w:sz w:val="144"/>
          <w:szCs w:val="144"/>
        </w:rPr>
        <w:t xml:space="preserve">　　</w:t>
      </w:r>
      <w:r w:rsidRPr="005942F6">
        <w:rPr>
          <w:rFonts w:ascii="HGP創英角ｺﾞｼｯｸUB" w:eastAsia="HGP創英角ｺﾞｼｯｸUB" w:hAnsi="HGP創英角ｺﾞｼｯｸUB" w:hint="eastAsia"/>
          <w:sz w:val="144"/>
          <w:szCs w:val="144"/>
        </w:rPr>
        <w:t>資料</w:t>
      </w:r>
      <w:r w:rsidR="00BC22AA" w:rsidRPr="005942F6">
        <w:rPr>
          <w:rFonts w:ascii="HGP創英角ｺﾞｼｯｸUB" w:eastAsia="HGP創英角ｺﾞｼｯｸUB" w:hAnsi="HGP創英角ｺﾞｼｯｸUB" w:hint="eastAsia"/>
          <w:sz w:val="144"/>
          <w:szCs w:val="144"/>
        </w:rPr>
        <w:t>集</w: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CF1391" w:rsidRDefault="00CF1391" w:rsidP="00CF1391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愛知県防災局災害対策課</w:t>
      </w:r>
    </w:p>
    <w:p w:rsidR="004542C1" w:rsidRDefault="004542C1" w:rsidP="00CF1391">
      <w:pPr>
        <w:widowControl/>
        <w:spacing w:line="240" w:lineRule="atLeas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0B506F">
        <w:rPr>
          <w:rFonts w:ascii="HGP創英角ｺﾞｼｯｸUB" w:eastAsia="HGP創英角ｺﾞｼｯｸUB" w:hAnsi="HGP創英角ｺﾞｼｯｸUB" w:hint="eastAsia"/>
          <w:sz w:val="32"/>
          <w:szCs w:val="32"/>
        </w:rPr>
        <w:t>平成</w:t>
      </w:r>
      <w:r w:rsidR="00CF1391" w:rsidRPr="00CF1391">
        <w:rPr>
          <w:rFonts w:ascii="HGP創英角ｺﾞｼｯｸUB" w:eastAsia="HGP創英角ｺﾞｼｯｸUB" w:hAnsi="HGP創英角ｺﾞｼｯｸUB" w:hint="eastAsia"/>
          <w:sz w:val="32"/>
          <w:szCs w:val="32"/>
        </w:rPr>
        <w:t>２７</w:t>
      </w:r>
      <w:r w:rsidR="00CF1391">
        <w:rPr>
          <w:rFonts w:ascii="HGP創英角ｺﾞｼｯｸUB" w:eastAsia="HGP創英角ｺﾞｼｯｸUB" w:hAnsi="HGP創英角ｺﾞｼｯｸUB" w:hint="eastAsia"/>
          <w:sz w:val="32"/>
          <w:szCs w:val="32"/>
        </w:rPr>
        <w:t>年３月</w:t>
      </w:r>
    </w:p>
    <w:p w:rsidR="00CF1391" w:rsidRPr="00281F62" w:rsidRDefault="00281F62" w:rsidP="00CF1391">
      <w:pPr>
        <w:widowControl/>
        <w:spacing w:line="240" w:lineRule="atLeas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281F62">
        <w:rPr>
          <w:rFonts w:ascii="HGP創英角ｺﾞｼｯｸUB" w:eastAsia="HGP創英角ｺﾞｼｯｸUB" w:hAnsi="HGP創英角ｺﾞｼｯｸUB" w:hint="eastAsia"/>
          <w:sz w:val="32"/>
          <w:szCs w:val="32"/>
        </w:rPr>
        <w:t>（平成３０年３</w:t>
      </w:r>
      <w:r w:rsidR="00CF1391" w:rsidRPr="00281F62">
        <w:rPr>
          <w:rFonts w:ascii="HGP創英角ｺﾞｼｯｸUB" w:eastAsia="HGP創英角ｺﾞｼｯｸUB" w:hAnsi="HGP創英角ｺﾞｼｯｸUB" w:hint="eastAsia"/>
          <w:sz w:val="32"/>
          <w:szCs w:val="32"/>
        </w:rPr>
        <w:t>月改定）</w:t>
      </w:r>
    </w:p>
    <w:p w:rsidR="00BC22AA" w:rsidRPr="00CF1391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673861" w:rsidRDefault="00BC22AA">
      <w:pPr>
        <w:widowControl/>
        <w:jc w:val="left"/>
      </w:pPr>
      <w:r>
        <w:br w:type="page"/>
      </w:r>
      <w:r w:rsidR="00673861">
        <w:rPr>
          <w:rFonts w:asciiTheme="minorEastAsia" w:hAnsiTheme="minorEastAsia" w:hint="eastAsia"/>
          <w:bCs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72DFA" wp14:editId="784B8D42">
                <wp:simplePos x="0" y="0"/>
                <wp:positionH relativeFrom="column">
                  <wp:posOffset>-10406</wp:posOffset>
                </wp:positionH>
                <wp:positionV relativeFrom="paragraph">
                  <wp:posOffset>30537</wp:posOffset>
                </wp:positionV>
                <wp:extent cx="6113742" cy="9225886"/>
                <wp:effectExtent l="0" t="0" r="2095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742" cy="9225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861" w:rsidRPr="00743287" w:rsidRDefault="00673861" w:rsidP="00673861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743287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:rsidR="00673861" w:rsidRPr="00743287" w:rsidRDefault="00673861" w:rsidP="00673861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3861" w:rsidRPr="00743287" w:rsidRDefault="00673861" w:rsidP="0067386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本書は、愛知県避難所運営マニュアルとともに、避難所を運営するための標準的な事項をまとめたものです。</w:t>
                            </w:r>
                          </w:p>
                          <w:p w:rsidR="00673861" w:rsidRPr="00743287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各避難所で使う際には、地域や避難所となる施設の実情に合わせて</w:t>
                            </w:r>
                          </w:p>
                          <w:p w:rsidR="00673861" w:rsidRPr="00743287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内容を見直し、適宜追加・修正する必要があります。</w:t>
                            </w:r>
                          </w:p>
                          <w:p w:rsidR="00673861" w:rsidRPr="00743287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3861" w:rsidRPr="00743287" w:rsidRDefault="00673861" w:rsidP="0067386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市町村職員などの行政担当者だけでなく、避難所となる施設の管理者、町内会や自治会、自主防災組織の役員など、災害時に避難所の運営に関わる人々が読みやすいよう、文字サイズを大きく設定しています。</w:t>
                            </w:r>
                          </w:p>
                          <w:p w:rsidR="00673861" w:rsidRPr="00743287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3861" w:rsidRPr="00743287" w:rsidRDefault="00673861" w:rsidP="0067386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6775D7" w:rsidRPr="00743287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愛知県避難所運営マニュアル</w:t>
                            </w:r>
                            <w:r w:rsidR="00834275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（本編）</w:t>
                            </w:r>
                            <w:r w:rsidR="006775D7"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shd w:val="clear" w:color="auto" w:fill="FFFF00"/>
                              </w:rPr>
                              <w:t>様式集</w:t>
                            </w: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shd w:val="clear" w:color="auto" w:fill="FABF8F" w:themeFill="accent6" w:themeFillTint="99"/>
                              </w:rPr>
                              <w:t>リーフレット集</w:t>
                            </w: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365F91" w:themeFill="accent1" w:themeFillShade="BF"/>
                              </w:rPr>
                              <w:t>避難所運営委員会及び各運営班の業務</w:t>
                            </w: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とセットでお使いください。</w:t>
                            </w:r>
                          </w:p>
                          <w:p w:rsidR="00673861" w:rsidRPr="00743287" w:rsidRDefault="00673861" w:rsidP="00673861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73861" w:rsidRPr="00743287" w:rsidRDefault="00673861" w:rsidP="00673861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＜本文中の表現について＞</w:t>
                            </w:r>
                          </w:p>
                          <w:p w:rsidR="00673861" w:rsidRPr="00743287" w:rsidRDefault="00673861" w:rsidP="00673861">
                            <w:p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避難所でのルール（様式集</w:t>
                            </w:r>
                            <w:r w:rsidR="00B03D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p.</w:t>
                            </w:r>
                            <w:r w:rsidR="0083427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4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）</w:t>
                            </w:r>
                          </w:p>
                          <w:p w:rsidR="00673861" w:rsidRPr="00743287" w:rsidRDefault="00673861" w:rsidP="006738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→　愛知県避難所運営マニュアル　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様式集</w:t>
                            </w:r>
                            <w:r w:rsidR="008342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４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:rsidR="00673861" w:rsidRPr="00743287" w:rsidRDefault="00673861" w:rsidP="00673861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「避難所でのルール」を参照してください。</w:t>
                            </w:r>
                          </w:p>
                          <w:p w:rsidR="00673861" w:rsidRPr="00743287" w:rsidRDefault="00673861" w:rsidP="00673861">
                            <w:pPr>
                              <w:spacing w:line="240" w:lineRule="exact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73861" w:rsidRPr="00743287" w:rsidRDefault="00673861" w:rsidP="00673861">
                            <w:pPr>
                              <w:pStyle w:val="a8"/>
                              <w:ind w:leftChars="0"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保健福祉的視点でのトリアージ(資料集p.1)</w:t>
                            </w:r>
                          </w:p>
                          <w:p w:rsidR="00673861" w:rsidRPr="00743287" w:rsidRDefault="00673861" w:rsidP="00673861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→　愛知県避難所運営マニュアル　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資料集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１ページの</w:t>
                            </w:r>
                          </w:p>
                          <w:p w:rsidR="00673861" w:rsidRPr="00743287" w:rsidRDefault="00673861" w:rsidP="00673861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「保健福祉的視点でのトリアージ」を参照してください。</w:t>
                            </w:r>
                          </w:p>
                          <w:p w:rsidR="00673861" w:rsidRPr="00743287" w:rsidRDefault="00673861" w:rsidP="00673861">
                            <w:pPr>
                              <w:spacing w:line="240" w:lineRule="exact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73861" w:rsidRPr="00743287" w:rsidRDefault="00673861" w:rsidP="00673861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ABF8F" w:themeFill="accent6" w:themeFillTint="99"/>
                              </w:rPr>
                              <w:t>災害のあとの気持ちの変化(リーフレット集p.15,16 )</w:t>
                            </w:r>
                          </w:p>
                          <w:p w:rsidR="00673861" w:rsidRPr="00743287" w:rsidRDefault="00673861" w:rsidP="00673861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→　愛知県避難所運営マニュアル　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リーフレット集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4328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15,16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:rsidR="00673861" w:rsidRPr="00743287" w:rsidRDefault="00673861" w:rsidP="00673861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「災害のあとの気持ちの変化」を参照してください。</w:t>
                            </w:r>
                          </w:p>
                          <w:p w:rsidR="00673861" w:rsidRPr="00743287" w:rsidRDefault="00673861" w:rsidP="00673861">
                            <w:pPr>
                              <w:spacing w:line="240" w:lineRule="exact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73861" w:rsidRPr="00743287" w:rsidRDefault="00673861" w:rsidP="00673861">
                            <w:pPr>
                              <w:pStyle w:val="a8"/>
                              <w:ind w:leftChars="0"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各運営班の業務【別冊】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避難所運営委員会の業務【別冊】</w:t>
                            </w:r>
                          </w:p>
                          <w:p w:rsidR="00673861" w:rsidRPr="00743287" w:rsidRDefault="00673861" w:rsidP="00673861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→　愛知県避難所運営マニュアル　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「各運営班の業務」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</w:t>
                            </w:r>
                          </w:p>
                          <w:p w:rsidR="00673861" w:rsidRPr="00743287" w:rsidRDefault="00673861" w:rsidP="00673861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「避難所運営委員会の業務」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を参照してください。</w:t>
                            </w:r>
                          </w:p>
                          <w:p w:rsidR="00673861" w:rsidRPr="00743287" w:rsidRDefault="00673861" w:rsidP="00673861">
                            <w:pPr>
                              <w:pStyle w:val="a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3861" w:rsidRPr="00743287" w:rsidRDefault="00673861" w:rsidP="002066FF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72D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.8pt;margin-top:2.4pt;width:481.4pt;height:7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" fillcolor="white [3201]" strokecolor="black [3213]" strokeweight="2pt">
                <v:textbox>
                  <w:txbxContent>
                    <w:p w:rsidR="00673861" w:rsidRPr="00743287" w:rsidRDefault="00673861" w:rsidP="00673861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743287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:rsidR="00673861" w:rsidRPr="00743287" w:rsidRDefault="00673861" w:rsidP="00673861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673861" w:rsidRPr="00743287" w:rsidRDefault="00673861" w:rsidP="0067386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本書は、愛知県避難所運営マニュアルとともに、避難所を運営するための標準的な事項をまとめたものです。</w:t>
                      </w:r>
                    </w:p>
                    <w:p w:rsidR="00673861" w:rsidRPr="00743287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各避難所で使う際には、地域や避難所となる施設の実情に合わせて</w:t>
                      </w:r>
                    </w:p>
                    <w:p w:rsidR="00673861" w:rsidRPr="00743287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内容を見直し、適宜追加・修正する必要があります。</w:t>
                      </w:r>
                    </w:p>
                    <w:p w:rsidR="00673861" w:rsidRPr="00743287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673861" w:rsidRPr="00743287" w:rsidRDefault="00673861" w:rsidP="0067386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本書は、市町村職員などの行政担当者だけでなく、避難所となる施設の管理者、町内会や自治会、自主防災組織の役員など、災害時に避難所の運営に関わる人々が読みやすいよう、文字サイズを大きく設定しています。</w:t>
                      </w:r>
                    </w:p>
                    <w:p w:rsidR="00673861" w:rsidRPr="00743287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673861" w:rsidRPr="00743287" w:rsidRDefault="00673861" w:rsidP="0067386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="006775D7" w:rsidRPr="00743287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愛知県避難所運営マニュアル</w:t>
                      </w:r>
                      <w:r w:rsidR="00834275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（本編）</w:t>
                      </w:r>
                      <w:r w:rsidR="006775D7" w:rsidRPr="00743287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shd w:val="clear" w:color="auto" w:fill="FFFF00"/>
                        </w:rPr>
                        <w:t>様式集</w:t>
                      </w: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shd w:val="clear" w:color="auto" w:fill="FABF8F" w:themeFill="accent6" w:themeFillTint="99"/>
                        </w:rPr>
                        <w:t>リーフレット集</w:t>
                      </w: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  <w:szCs w:val="28"/>
                          <w:shd w:val="clear" w:color="auto" w:fill="365F91" w:themeFill="accent1" w:themeFillShade="BF"/>
                        </w:rPr>
                        <w:t>避難所運営委員会及び各運営班の業務</w:t>
                      </w: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とセットでお使いください。</w:t>
                      </w:r>
                    </w:p>
                    <w:p w:rsidR="00673861" w:rsidRPr="00743287" w:rsidRDefault="00673861" w:rsidP="00673861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673861" w:rsidRPr="00743287" w:rsidRDefault="00673861" w:rsidP="00673861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432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＜本文中の表現について＞</w:t>
                      </w:r>
                    </w:p>
                    <w:p w:rsidR="00673861" w:rsidRPr="00743287" w:rsidRDefault="00673861" w:rsidP="00673861">
                      <w:pPr>
                        <w:ind w:left="284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避難所でのルール（様式集</w:t>
                      </w:r>
                      <w:r w:rsidR="00B03D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p.</w:t>
                      </w:r>
                      <w:r w:rsidR="0083427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4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）</w:t>
                      </w:r>
                    </w:p>
                    <w:p w:rsidR="00673861" w:rsidRPr="00743287" w:rsidRDefault="00673861" w:rsidP="00673861">
                      <w:pPr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　　　　→　愛知県避難所運営マニュアル　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様式集</w:t>
                      </w:r>
                      <w:r w:rsidR="00834275">
                        <w:rPr>
                          <w:rFonts w:hint="eastAsia"/>
                          <w:sz w:val="24"/>
                          <w:szCs w:val="24"/>
                        </w:rPr>
                        <w:t xml:space="preserve">　４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ページの</w:t>
                      </w:r>
                    </w:p>
                    <w:p w:rsidR="00673861" w:rsidRPr="00743287" w:rsidRDefault="00673861" w:rsidP="00673861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「避難所でのルール」を参照してください。</w:t>
                      </w:r>
                    </w:p>
                    <w:p w:rsidR="00673861" w:rsidRPr="00743287" w:rsidRDefault="00673861" w:rsidP="00673861">
                      <w:pPr>
                        <w:spacing w:line="240" w:lineRule="exact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</w:p>
                    <w:p w:rsidR="00673861" w:rsidRPr="00743287" w:rsidRDefault="00673861" w:rsidP="00673861">
                      <w:pPr>
                        <w:pStyle w:val="a8"/>
                        <w:ind w:leftChars="0" w:left="284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保健福祉的視点でのトリアージ(資料集p.1)</w:t>
                      </w:r>
                    </w:p>
                    <w:p w:rsidR="00673861" w:rsidRPr="00743287" w:rsidRDefault="00673861" w:rsidP="00673861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→　愛知県避難所運営マニュアル　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資料集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　１ページの</w:t>
                      </w:r>
                    </w:p>
                    <w:p w:rsidR="00673861" w:rsidRPr="00743287" w:rsidRDefault="00673861" w:rsidP="00673861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「保健福祉的視点でのトリアージ」を参照してください。</w:t>
                      </w:r>
                    </w:p>
                    <w:p w:rsidR="00673861" w:rsidRPr="00743287" w:rsidRDefault="00673861" w:rsidP="00673861">
                      <w:pPr>
                        <w:spacing w:line="240" w:lineRule="exact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</w:p>
                    <w:p w:rsidR="00673861" w:rsidRPr="00743287" w:rsidRDefault="00673861" w:rsidP="00673861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例：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ABF8F" w:themeFill="accent6" w:themeFillTint="99"/>
                        </w:rPr>
                        <w:t>災害のあとの気持ちの変化(リーフレット集p.15,16 )</w:t>
                      </w:r>
                    </w:p>
                    <w:p w:rsidR="00673861" w:rsidRPr="00743287" w:rsidRDefault="00673861" w:rsidP="00673861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→　愛知県避難所運営マニュアル　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リーフレット集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4328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15,16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ページの</w:t>
                      </w:r>
                    </w:p>
                    <w:p w:rsidR="00673861" w:rsidRPr="00743287" w:rsidRDefault="00673861" w:rsidP="00673861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「災害のあとの気持ちの変化」を参照してください。</w:t>
                      </w:r>
                    </w:p>
                    <w:p w:rsidR="00673861" w:rsidRPr="00743287" w:rsidRDefault="00673861" w:rsidP="00673861">
                      <w:pPr>
                        <w:spacing w:line="240" w:lineRule="exact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</w:p>
                    <w:p w:rsidR="00673861" w:rsidRPr="00743287" w:rsidRDefault="00673861" w:rsidP="00673861">
                      <w:pPr>
                        <w:pStyle w:val="a8"/>
                        <w:ind w:leftChars="0" w:left="284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各運営班の業務【別冊】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や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避難所運営委員会の業務【別冊】</w:t>
                      </w:r>
                    </w:p>
                    <w:p w:rsidR="00673861" w:rsidRPr="00743287" w:rsidRDefault="00673861" w:rsidP="00673861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→　愛知県避難所運営マニュアル　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「各運営班の業務」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や</w:t>
                      </w:r>
                    </w:p>
                    <w:p w:rsidR="00673861" w:rsidRPr="00743287" w:rsidRDefault="00673861" w:rsidP="00673861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「避難所運営委員会の業務」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を参照してください。</w:t>
                      </w:r>
                    </w:p>
                    <w:p w:rsidR="00673861" w:rsidRPr="00743287" w:rsidRDefault="00673861" w:rsidP="00673861">
                      <w:pPr>
                        <w:pStyle w:val="a8"/>
                        <w:rPr>
                          <w:sz w:val="28"/>
                          <w:szCs w:val="28"/>
                        </w:rPr>
                      </w:pPr>
                    </w:p>
                    <w:p w:rsidR="00673861" w:rsidRPr="00743287" w:rsidRDefault="00673861" w:rsidP="002066FF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861">
        <w:br w:type="page"/>
      </w:r>
    </w:p>
    <w:p w:rsidR="009D2882" w:rsidRPr="006336E8" w:rsidRDefault="000A0D13" w:rsidP="006336E8">
      <w:pPr>
        <w:widowControl/>
        <w:jc w:val="left"/>
      </w:pPr>
      <w:r w:rsidRPr="0074328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資料</w:t>
      </w:r>
      <w:r w:rsidR="00BC22AA" w:rsidRPr="0074328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集　目次</w:t>
      </w:r>
    </w:p>
    <w:p w:rsidR="007001B0" w:rsidRPr="00275D44" w:rsidRDefault="007001B0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１</w:t>
      </w:r>
      <w:r w:rsidR="009F1EA2"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避難場所でのトリアージの例</w:t>
      </w:r>
    </w:p>
    <w:p w:rsidR="009D2882" w:rsidRPr="00743287" w:rsidRDefault="009F1EA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43287">
        <w:rPr>
          <w:rFonts w:asciiTheme="majorEastAsia" w:eastAsiaTheme="majorEastAsia" w:hAnsiTheme="majorEastAsia" w:hint="eastAsia"/>
          <w:bCs/>
          <w:sz w:val="28"/>
          <w:szCs w:val="28"/>
        </w:rPr>
        <w:t>保健福祉的視点でのトリアージ(判断基準の例)</w:t>
      </w:r>
      <w:r w:rsidR="009D2882" w:rsidRPr="0074328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　１</w:t>
      </w:r>
    </w:p>
    <w:p w:rsidR="009D2882" w:rsidRPr="00743287" w:rsidRDefault="009D2882" w:rsidP="00BC22A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B96BCF" w:rsidRPr="00794AFE" w:rsidRDefault="0041076A" w:rsidP="00B96BCF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２</w:t>
      </w:r>
      <w:r w:rsidR="009F1EA2"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避難所生活で配慮が必要な人への対応方法</w:t>
      </w:r>
    </w:p>
    <w:p w:rsidR="009F1EA2" w:rsidRPr="00794AFE" w:rsidRDefault="009F1EA2" w:rsidP="009F1EA2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避難所利用者の事情に合わせた配慮の方法</w:t>
      </w:r>
      <w:r w:rsidR="0041076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　２</w:t>
      </w:r>
    </w:p>
    <w:tbl>
      <w:tblPr>
        <w:tblStyle w:val="a7"/>
        <w:tblW w:w="9214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252"/>
        <w:gridCol w:w="567"/>
      </w:tblGrid>
      <w:tr w:rsidR="00AC676B" w:rsidRPr="00794AFE" w:rsidTr="006336E8">
        <w:trPr>
          <w:trHeight w:val="417"/>
        </w:trPr>
        <w:tc>
          <w:tcPr>
            <w:tcW w:w="9214" w:type="dxa"/>
            <w:gridSpan w:val="4"/>
            <w:tcBorders>
              <w:bottom w:val="dotted" w:sz="4" w:space="0" w:color="auto"/>
            </w:tcBorders>
            <w:vAlign w:val="center"/>
          </w:tcPr>
          <w:p w:rsidR="00AC676B" w:rsidRPr="00794AFE" w:rsidRDefault="00AC676B" w:rsidP="00AC676B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必要に応じて医療機関への移</w:t>
            </w:r>
            <w:r w:rsidRPr="00281F6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送</w:t>
            </w:r>
            <w:r w:rsidR="00147A8F" w:rsidRPr="00281F6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または医療的な対応</w:t>
            </w:r>
            <w:r w:rsidRPr="00281F6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を要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する人</w:t>
            </w:r>
          </w:p>
        </w:tc>
      </w:tr>
      <w:tr w:rsidR="00AC676B" w:rsidRPr="00794AFE" w:rsidTr="00BC4F2E">
        <w:trPr>
          <w:trHeight w:val="417"/>
        </w:trPr>
        <w:tc>
          <w:tcPr>
            <w:tcW w:w="2977" w:type="dxa"/>
            <w:vAlign w:val="center"/>
          </w:tcPr>
          <w:p w:rsidR="00AC676B" w:rsidRPr="00794AFE" w:rsidRDefault="00147A8F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内部障害</w:t>
            </w:r>
            <w:r w:rsidR="00AC676B"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のある人</w:t>
            </w:r>
          </w:p>
        </w:tc>
        <w:tc>
          <w:tcPr>
            <w:tcW w:w="5670" w:type="dxa"/>
            <w:gridSpan w:val="2"/>
            <w:vAlign w:val="center"/>
          </w:tcPr>
          <w:p w:rsidR="00AC676B" w:rsidRPr="00794AFE" w:rsidRDefault="00AC676B" w:rsidP="003D6ADA">
            <w:pPr>
              <w:spacing w:line="24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E322E0">
              <w:rPr>
                <w:rFonts w:asciiTheme="majorEastAsia" w:eastAsiaTheme="majorEastAsia" w:hAnsiTheme="majorEastAsia" w:hint="eastAsia"/>
                <w:bCs/>
                <w:w w:val="97"/>
                <w:kern w:val="0"/>
                <w:sz w:val="20"/>
                <w:szCs w:val="20"/>
                <w:fitText w:val="5600" w:id="754263040"/>
              </w:rPr>
              <w:t>オストメイト、咽頭摘出者、呼吸器機能障害、腎臓機能障害</w:t>
            </w:r>
            <w:r w:rsidRPr="00E322E0">
              <w:rPr>
                <w:rFonts w:asciiTheme="majorEastAsia" w:eastAsiaTheme="majorEastAsia" w:hAnsiTheme="majorEastAsia" w:hint="eastAsia"/>
                <w:bCs/>
                <w:w w:val="97"/>
                <w:kern w:val="0"/>
                <w:sz w:val="18"/>
                <w:szCs w:val="18"/>
                <w:fitText w:val="5600" w:id="754263040"/>
              </w:rPr>
              <w:t>な</w:t>
            </w:r>
            <w:r w:rsidRPr="00E322E0">
              <w:rPr>
                <w:rFonts w:asciiTheme="majorEastAsia" w:eastAsiaTheme="majorEastAsia" w:hAnsiTheme="majorEastAsia" w:hint="eastAsia"/>
                <w:bCs/>
                <w:spacing w:val="10"/>
                <w:w w:val="97"/>
                <w:kern w:val="0"/>
                <w:sz w:val="18"/>
                <w:szCs w:val="18"/>
                <w:fitText w:val="5600" w:id="754263040"/>
              </w:rPr>
              <w:t>ど</w:t>
            </w:r>
          </w:p>
        </w:tc>
        <w:tc>
          <w:tcPr>
            <w:tcW w:w="567" w:type="dxa"/>
            <w:vMerge w:val="restart"/>
            <w:vAlign w:val="center"/>
          </w:tcPr>
          <w:p w:rsidR="00AC676B" w:rsidRPr="00794AFE" w:rsidRDefault="00AC676B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２</w:t>
            </w:r>
          </w:p>
        </w:tc>
      </w:tr>
      <w:tr w:rsidR="00AC676B" w:rsidRPr="00794AFE" w:rsidTr="00BC4F2E">
        <w:trPr>
          <w:trHeight w:val="417"/>
        </w:trPr>
        <w:tc>
          <w:tcPr>
            <w:tcW w:w="2977" w:type="dxa"/>
            <w:vAlign w:val="center"/>
          </w:tcPr>
          <w:p w:rsidR="00AC676B" w:rsidRPr="00794AFE" w:rsidRDefault="00AC676B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難病の人</w:t>
            </w:r>
          </w:p>
        </w:tc>
        <w:tc>
          <w:tcPr>
            <w:tcW w:w="5670" w:type="dxa"/>
            <w:gridSpan w:val="2"/>
            <w:vAlign w:val="center"/>
          </w:tcPr>
          <w:p w:rsidR="00AC676B" w:rsidRPr="00794AFE" w:rsidRDefault="00AC676B" w:rsidP="003D6ADA">
            <w:pPr>
              <w:spacing w:line="24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76B" w:rsidRPr="00794AFE" w:rsidRDefault="00AC676B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AC676B" w:rsidRPr="00794AFE" w:rsidTr="00D36F90">
        <w:trPr>
          <w:trHeight w:val="417"/>
        </w:trPr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AC676B" w:rsidRPr="00794AFE" w:rsidRDefault="00AC676B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アレルギーのある人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  <w:vAlign w:val="center"/>
          </w:tcPr>
          <w:p w:rsidR="00AC676B" w:rsidRPr="00794AFE" w:rsidRDefault="00C144F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C144F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ぜんそく、アトピー性皮膚炎、食物アレルギーなど</w:t>
            </w: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vAlign w:val="center"/>
          </w:tcPr>
          <w:p w:rsidR="00AC676B" w:rsidRPr="00794AFE" w:rsidRDefault="00AC676B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D36F90" w:rsidRPr="00794AFE" w:rsidTr="00FB6D3E">
        <w:trPr>
          <w:trHeight w:val="41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精神疾患のある人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F90" w:rsidRPr="00C144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vAlign w:val="center"/>
          </w:tcPr>
          <w:p w:rsidR="00D36F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３</w:t>
            </w:r>
          </w:p>
        </w:tc>
      </w:tr>
      <w:tr w:rsidR="00D36F90" w:rsidRPr="00794AFE" w:rsidTr="00FB6D3E">
        <w:trPr>
          <w:trHeight w:val="417"/>
        </w:trPr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服薬者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6F90" w:rsidRPr="00C144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高血圧、糖尿病、うつ病等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36F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AC676B" w:rsidRPr="00794AFE" w:rsidTr="006336E8">
        <w:trPr>
          <w:trHeight w:val="417"/>
        </w:trPr>
        <w:tc>
          <w:tcPr>
            <w:tcW w:w="9214" w:type="dxa"/>
            <w:gridSpan w:val="4"/>
            <w:tcBorders>
              <w:top w:val="single" w:sz="4" w:space="0" w:color="auto"/>
            </w:tcBorders>
            <w:vAlign w:val="center"/>
          </w:tcPr>
          <w:p w:rsidR="00AC676B" w:rsidRPr="00794AFE" w:rsidRDefault="00AC676B" w:rsidP="00AC676B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必要に応じて医療的な対応を要する人</w:t>
            </w:r>
          </w:p>
        </w:tc>
      </w:tr>
      <w:tr w:rsidR="00D36F90" w:rsidRPr="00794AFE" w:rsidTr="00AF0EE2">
        <w:trPr>
          <w:trHeight w:val="417"/>
        </w:trPr>
        <w:tc>
          <w:tcPr>
            <w:tcW w:w="8647" w:type="dxa"/>
            <w:gridSpan w:val="3"/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妊婦</w:t>
            </w:r>
          </w:p>
        </w:tc>
        <w:tc>
          <w:tcPr>
            <w:tcW w:w="567" w:type="dxa"/>
            <w:vMerge w:val="restart"/>
            <w:vAlign w:val="center"/>
          </w:tcPr>
          <w:p w:rsidR="00D36F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３</w:t>
            </w:r>
          </w:p>
        </w:tc>
      </w:tr>
      <w:tr w:rsidR="00D36F90" w:rsidRPr="00794AFE" w:rsidTr="00697F12">
        <w:trPr>
          <w:trHeight w:val="417"/>
        </w:trPr>
        <w:tc>
          <w:tcPr>
            <w:tcW w:w="8647" w:type="dxa"/>
            <w:gridSpan w:val="3"/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産婦</w:t>
            </w:r>
          </w:p>
        </w:tc>
        <w:tc>
          <w:tcPr>
            <w:tcW w:w="567" w:type="dxa"/>
            <w:vMerge/>
            <w:vAlign w:val="center"/>
          </w:tcPr>
          <w:p w:rsidR="00D36F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AC676B" w:rsidRPr="00794AFE" w:rsidTr="006336E8">
        <w:trPr>
          <w:trHeight w:val="417"/>
        </w:trPr>
        <w:tc>
          <w:tcPr>
            <w:tcW w:w="8647" w:type="dxa"/>
            <w:gridSpan w:val="3"/>
            <w:tcBorders>
              <w:bottom w:val="dotted" w:sz="4" w:space="0" w:color="auto"/>
            </w:tcBorders>
            <w:vAlign w:val="center"/>
          </w:tcPr>
          <w:p w:rsidR="00AC676B" w:rsidRPr="00794AFE" w:rsidRDefault="00AC676B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乳幼児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AC676B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４</w:t>
            </w:r>
          </w:p>
        </w:tc>
      </w:tr>
      <w:tr w:rsidR="00AC676B" w:rsidRPr="00794AFE" w:rsidTr="006336E8">
        <w:trPr>
          <w:trHeight w:val="417"/>
        </w:trPr>
        <w:tc>
          <w:tcPr>
            <w:tcW w:w="9214" w:type="dxa"/>
            <w:gridSpan w:val="4"/>
            <w:tcBorders>
              <w:top w:val="single" w:sz="4" w:space="0" w:color="auto"/>
            </w:tcBorders>
            <w:vAlign w:val="center"/>
          </w:tcPr>
          <w:p w:rsidR="00AC676B" w:rsidRPr="00794AFE" w:rsidRDefault="00AC676B" w:rsidP="00AC676B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C676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必要に応じて福祉避難所や福祉施設へ移送する必要がある人</w:t>
            </w:r>
          </w:p>
        </w:tc>
      </w:tr>
      <w:tr w:rsidR="00D36F90" w:rsidRPr="00794AFE" w:rsidTr="00BC4F2E">
        <w:trPr>
          <w:trHeight w:val="417"/>
        </w:trPr>
        <w:tc>
          <w:tcPr>
            <w:tcW w:w="2977" w:type="dxa"/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要介護度の高い人</w:t>
            </w:r>
          </w:p>
        </w:tc>
        <w:tc>
          <w:tcPr>
            <w:tcW w:w="5670" w:type="dxa"/>
            <w:gridSpan w:val="2"/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寝たきりの人</w:t>
            </w:r>
            <w:r w:rsidRPr="00AD54B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 w:val="restart"/>
            <w:vAlign w:val="center"/>
          </w:tcPr>
          <w:p w:rsidR="00D36F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５</w:t>
            </w:r>
          </w:p>
        </w:tc>
      </w:tr>
      <w:tr w:rsidR="00D36F90" w:rsidRPr="00794AFE" w:rsidTr="00BC4F2E">
        <w:trPr>
          <w:trHeight w:val="417"/>
        </w:trPr>
        <w:tc>
          <w:tcPr>
            <w:tcW w:w="2977" w:type="dxa"/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自力での歩行が困難な人</w:t>
            </w:r>
          </w:p>
        </w:tc>
        <w:tc>
          <w:tcPr>
            <w:tcW w:w="5670" w:type="dxa"/>
            <w:gridSpan w:val="2"/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体幹障害、足が不自由な人</w:t>
            </w:r>
            <w:r w:rsidRPr="00AD54B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/>
            <w:vAlign w:val="center"/>
          </w:tcPr>
          <w:p w:rsidR="00D36F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D36F90" w:rsidRPr="00794AFE" w:rsidTr="00213D59">
        <w:trPr>
          <w:trHeight w:val="417"/>
        </w:trPr>
        <w:tc>
          <w:tcPr>
            <w:tcW w:w="8647" w:type="dxa"/>
            <w:gridSpan w:val="3"/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AC676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身体障害者補助犬を連れた人</w:t>
            </w:r>
          </w:p>
        </w:tc>
        <w:tc>
          <w:tcPr>
            <w:tcW w:w="567" w:type="dxa"/>
            <w:vMerge/>
            <w:vAlign w:val="center"/>
          </w:tcPr>
          <w:p w:rsidR="00D36F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D36F90" w:rsidRPr="00794AFE" w:rsidTr="006336E8">
        <w:trPr>
          <w:trHeight w:val="417"/>
        </w:trPr>
        <w:tc>
          <w:tcPr>
            <w:tcW w:w="8647" w:type="dxa"/>
            <w:gridSpan w:val="3"/>
            <w:tcBorders>
              <w:bottom w:val="dotted" w:sz="4" w:space="0" w:color="auto"/>
            </w:tcBorders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AC676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発達障害（自閉症など）の人</w:t>
            </w: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vAlign w:val="center"/>
          </w:tcPr>
          <w:p w:rsidR="00D36F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57E90" w:rsidRPr="00794AFE" w:rsidTr="006336E8">
        <w:trPr>
          <w:trHeight w:val="417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:rsidR="00757E90" w:rsidRPr="00AC676B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知的障害のある人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57E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６</w:t>
            </w:r>
          </w:p>
        </w:tc>
      </w:tr>
      <w:tr w:rsidR="006336E8" w:rsidRPr="00794AFE" w:rsidTr="00585D1F">
        <w:trPr>
          <w:trHeight w:val="417"/>
        </w:trPr>
        <w:tc>
          <w:tcPr>
            <w:tcW w:w="9214" w:type="dxa"/>
            <w:gridSpan w:val="4"/>
            <w:tcBorders>
              <w:top w:val="single" w:sz="4" w:space="0" w:color="auto"/>
            </w:tcBorders>
            <w:vAlign w:val="center"/>
          </w:tcPr>
          <w:p w:rsidR="006336E8" w:rsidRPr="00794AFE" w:rsidRDefault="006336E8" w:rsidP="006336E8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57E90">
              <w:rPr>
                <w:rFonts w:asciiTheme="majorEastAsia" w:eastAsiaTheme="majorEastAsia" w:hAnsiTheme="majorEastAsia" w:hint="eastAsia"/>
                <w:bCs/>
                <w:sz w:val="24"/>
                <w:szCs w:val="20"/>
              </w:rPr>
              <w:t>情報伝達や個室スペースなど個別の配慮が必要となる人</w:t>
            </w:r>
          </w:p>
        </w:tc>
      </w:tr>
      <w:tr w:rsidR="00D36F90" w:rsidRPr="00794AFE" w:rsidTr="005F6DD9">
        <w:trPr>
          <w:trHeight w:val="417"/>
        </w:trPr>
        <w:tc>
          <w:tcPr>
            <w:tcW w:w="4395" w:type="dxa"/>
            <w:gridSpan w:val="2"/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目の見えない人（見えにくい人）</w:t>
            </w:r>
          </w:p>
        </w:tc>
        <w:tc>
          <w:tcPr>
            <w:tcW w:w="4252" w:type="dxa"/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視覚障害者</w:t>
            </w:r>
            <w:r w:rsidRPr="003F103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 w:val="restart"/>
            <w:vAlign w:val="center"/>
          </w:tcPr>
          <w:p w:rsidR="00D36F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６</w:t>
            </w:r>
          </w:p>
        </w:tc>
      </w:tr>
      <w:tr w:rsidR="00D36F90" w:rsidRPr="00794AFE" w:rsidTr="001E50C1">
        <w:trPr>
          <w:trHeight w:val="417"/>
        </w:trPr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耳の聞こえない人（聞こえにくい人）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聴覚障害者</w:t>
            </w:r>
            <w:r w:rsidRPr="003F103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vAlign w:val="center"/>
          </w:tcPr>
          <w:p w:rsidR="00D36F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D36F90" w:rsidRPr="00794AFE" w:rsidTr="00793E83">
        <w:trPr>
          <w:trHeight w:val="417"/>
        </w:trPr>
        <w:tc>
          <w:tcPr>
            <w:tcW w:w="8647" w:type="dxa"/>
            <w:gridSpan w:val="3"/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子ども</w:t>
            </w:r>
          </w:p>
        </w:tc>
        <w:tc>
          <w:tcPr>
            <w:tcW w:w="567" w:type="dxa"/>
            <w:vMerge w:val="restart"/>
            <w:vAlign w:val="center"/>
          </w:tcPr>
          <w:p w:rsidR="00D36F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７</w:t>
            </w:r>
          </w:p>
        </w:tc>
      </w:tr>
      <w:tr w:rsidR="00D36F90" w:rsidRPr="00794AFE" w:rsidTr="00793E83">
        <w:trPr>
          <w:trHeight w:val="417"/>
        </w:trPr>
        <w:tc>
          <w:tcPr>
            <w:tcW w:w="8647" w:type="dxa"/>
            <w:gridSpan w:val="3"/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女性</w:t>
            </w:r>
          </w:p>
        </w:tc>
        <w:tc>
          <w:tcPr>
            <w:tcW w:w="567" w:type="dxa"/>
            <w:vMerge/>
            <w:vAlign w:val="center"/>
          </w:tcPr>
          <w:p w:rsidR="00D36F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D36F90" w:rsidRPr="00794AFE" w:rsidTr="00793E83">
        <w:trPr>
          <w:trHeight w:val="417"/>
        </w:trPr>
        <w:tc>
          <w:tcPr>
            <w:tcW w:w="8647" w:type="dxa"/>
            <w:gridSpan w:val="3"/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外国人</w:t>
            </w:r>
          </w:p>
        </w:tc>
        <w:tc>
          <w:tcPr>
            <w:tcW w:w="567" w:type="dxa"/>
            <w:vMerge/>
            <w:vAlign w:val="center"/>
          </w:tcPr>
          <w:p w:rsidR="00D36F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D36F90" w:rsidRPr="00794AFE" w:rsidTr="001E50C1">
        <w:trPr>
          <w:trHeight w:val="417"/>
        </w:trPr>
        <w:tc>
          <w:tcPr>
            <w:tcW w:w="8647" w:type="dxa"/>
            <w:gridSpan w:val="3"/>
            <w:tcBorders>
              <w:bottom w:val="dotted" w:sz="4" w:space="0" w:color="auto"/>
            </w:tcBorders>
            <w:vAlign w:val="center"/>
          </w:tcPr>
          <w:p w:rsidR="00D36F90" w:rsidRPr="00794AFE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文化・宗教上の理由で食べられないものがある人</w:t>
            </w: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vAlign w:val="center"/>
          </w:tcPr>
          <w:p w:rsidR="00D36F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57E90" w:rsidRPr="00794AFE" w:rsidTr="001E50C1">
        <w:trPr>
          <w:trHeight w:val="417"/>
        </w:trPr>
        <w:tc>
          <w:tcPr>
            <w:tcW w:w="86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E90" w:rsidRPr="00794AFE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セクシャルマイノリティの人</w:t>
            </w:r>
            <w:r w:rsidR="00D36F90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（LGBT）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vAlign w:val="center"/>
          </w:tcPr>
          <w:p w:rsidR="00757E90" w:rsidRPr="00794AFE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８</w:t>
            </w:r>
          </w:p>
        </w:tc>
      </w:tr>
      <w:tr w:rsidR="00757E90" w:rsidRPr="00794AFE" w:rsidTr="006336E8">
        <w:trPr>
          <w:trHeight w:val="417"/>
        </w:trPr>
        <w:tc>
          <w:tcPr>
            <w:tcW w:w="8647" w:type="dxa"/>
            <w:gridSpan w:val="3"/>
            <w:tcBorders>
              <w:top w:val="dotted" w:sz="4" w:space="0" w:color="auto"/>
            </w:tcBorders>
            <w:vAlign w:val="center"/>
          </w:tcPr>
          <w:p w:rsidR="00757E90" w:rsidRPr="00794AFE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けがや病気の人</w:t>
            </w:r>
          </w:p>
        </w:tc>
        <w:tc>
          <w:tcPr>
            <w:tcW w:w="567" w:type="dxa"/>
            <w:vMerge/>
            <w:vAlign w:val="center"/>
          </w:tcPr>
          <w:p w:rsidR="00757E90" w:rsidRPr="00794AFE" w:rsidRDefault="00757E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57E90" w:rsidRPr="00794AFE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:rsidR="00757E90" w:rsidRPr="00794AFE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車やテントでの生活を希望する人</w:t>
            </w:r>
          </w:p>
        </w:tc>
        <w:tc>
          <w:tcPr>
            <w:tcW w:w="567" w:type="dxa"/>
            <w:vMerge/>
          </w:tcPr>
          <w:p w:rsidR="00757E90" w:rsidRPr="00794AFE" w:rsidRDefault="00757E90" w:rsidP="00260EC1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57E90" w:rsidRPr="00794AFE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:rsidR="00757E90" w:rsidRPr="00794AFE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避難所以外の場所に滞在する被災者</w:t>
            </w:r>
          </w:p>
        </w:tc>
        <w:tc>
          <w:tcPr>
            <w:tcW w:w="567" w:type="dxa"/>
            <w:vMerge/>
          </w:tcPr>
          <w:p w:rsidR="00757E90" w:rsidRPr="00794AFE" w:rsidRDefault="00757E90" w:rsidP="00260EC1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57E90" w:rsidRPr="00794AFE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:rsidR="00757E90" w:rsidRPr="00794AFE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帰宅困難者</w:t>
            </w:r>
          </w:p>
        </w:tc>
        <w:tc>
          <w:tcPr>
            <w:tcW w:w="567" w:type="dxa"/>
            <w:vMerge/>
          </w:tcPr>
          <w:p w:rsidR="00757E90" w:rsidRPr="00794AFE" w:rsidRDefault="00757E90" w:rsidP="00260EC1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:rsidR="00757E90" w:rsidRDefault="00757E90" w:rsidP="006336E8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</w:p>
    <w:tbl>
      <w:tblPr>
        <w:tblStyle w:val="a7"/>
        <w:tblW w:w="9214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567"/>
      </w:tblGrid>
      <w:tr w:rsidR="00757E90" w:rsidRPr="00794AFE" w:rsidTr="006336E8">
        <w:trPr>
          <w:trHeight w:val="417"/>
        </w:trPr>
        <w:tc>
          <w:tcPr>
            <w:tcW w:w="9214" w:type="dxa"/>
            <w:gridSpan w:val="2"/>
            <w:tcBorders>
              <w:top w:val="single" w:sz="4" w:space="0" w:color="auto"/>
            </w:tcBorders>
            <w:vAlign w:val="center"/>
          </w:tcPr>
          <w:p w:rsidR="00757E90" w:rsidRPr="00794AFE" w:rsidRDefault="006336E8" w:rsidP="003D6ADA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個別のスペースが必要な人</w:t>
            </w:r>
          </w:p>
        </w:tc>
      </w:tr>
      <w:tr w:rsidR="006336E8" w:rsidRPr="00794AFE" w:rsidTr="006336E8">
        <w:trPr>
          <w:trHeight w:val="417"/>
        </w:trPr>
        <w:tc>
          <w:tcPr>
            <w:tcW w:w="8647" w:type="dxa"/>
            <w:vAlign w:val="center"/>
          </w:tcPr>
          <w:p w:rsidR="006336E8" w:rsidRPr="00794AFE" w:rsidRDefault="006336E8" w:rsidP="006336E8">
            <w:pPr>
              <w:spacing w:line="24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感染症にり患した人</w:t>
            </w:r>
          </w:p>
        </w:tc>
        <w:tc>
          <w:tcPr>
            <w:tcW w:w="567" w:type="dxa"/>
            <w:vMerge w:val="restart"/>
            <w:vAlign w:val="center"/>
          </w:tcPr>
          <w:p w:rsidR="006336E8" w:rsidRPr="006336E8" w:rsidRDefault="00D36F90" w:rsidP="006336E8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９</w:t>
            </w:r>
          </w:p>
        </w:tc>
      </w:tr>
      <w:tr w:rsidR="006336E8" w:rsidRPr="00794AFE" w:rsidTr="006336E8">
        <w:trPr>
          <w:trHeight w:val="417"/>
        </w:trPr>
        <w:tc>
          <w:tcPr>
            <w:tcW w:w="8647" w:type="dxa"/>
            <w:vAlign w:val="center"/>
          </w:tcPr>
          <w:p w:rsidR="006336E8" w:rsidRDefault="006336E8" w:rsidP="006336E8"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乳幼児の母子</w:t>
            </w:r>
          </w:p>
        </w:tc>
        <w:tc>
          <w:tcPr>
            <w:tcW w:w="567" w:type="dxa"/>
            <w:vMerge/>
            <w:vAlign w:val="center"/>
          </w:tcPr>
          <w:p w:rsidR="006336E8" w:rsidRPr="00794AFE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6336E8" w:rsidRPr="00794AFE" w:rsidTr="006336E8">
        <w:trPr>
          <w:trHeight w:val="417"/>
        </w:trPr>
        <w:tc>
          <w:tcPr>
            <w:tcW w:w="8647" w:type="dxa"/>
            <w:vAlign w:val="center"/>
          </w:tcPr>
          <w:p w:rsidR="006336E8" w:rsidRDefault="006336E8" w:rsidP="006336E8"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発達障害の人</w:t>
            </w:r>
          </w:p>
        </w:tc>
        <w:tc>
          <w:tcPr>
            <w:tcW w:w="567" w:type="dxa"/>
            <w:vMerge/>
            <w:vAlign w:val="center"/>
          </w:tcPr>
          <w:p w:rsidR="006336E8" w:rsidRPr="00794AFE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6336E8" w:rsidRPr="00794AFE" w:rsidTr="006336E8">
        <w:trPr>
          <w:trHeight w:val="417"/>
        </w:trPr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6336E8" w:rsidRDefault="006336E8" w:rsidP="003D6ADA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子ども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6336E8" w:rsidRDefault="006336E8" w:rsidP="003D6ADA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57E90" w:rsidRPr="00794AFE" w:rsidTr="006336E8">
        <w:trPr>
          <w:trHeight w:val="417"/>
        </w:trPr>
        <w:tc>
          <w:tcPr>
            <w:tcW w:w="9214" w:type="dxa"/>
            <w:gridSpan w:val="2"/>
            <w:tcBorders>
              <w:top w:val="single" w:sz="4" w:space="0" w:color="auto"/>
            </w:tcBorders>
            <w:vAlign w:val="center"/>
          </w:tcPr>
          <w:p w:rsidR="00757E90" w:rsidRPr="00794AFE" w:rsidRDefault="00D36F90" w:rsidP="003D6ADA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トイレの</w:t>
            </w:r>
            <w:r w:rsidR="006336E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配慮が必要な人</w:t>
            </w:r>
          </w:p>
        </w:tc>
      </w:tr>
      <w:tr w:rsidR="006336E8" w:rsidRPr="00794AFE" w:rsidTr="003D6ADA">
        <w:trPr>
          <w:trHeight w:val="417"/>
        </w:trPr>
        <w:tc>
          <w:tcPr>
            <w:tcW w:w="8647" w:type="dxa"/>
            <w:vAlign w:val="center"/>
          </w:tcPr>
          <w:p w:rsidR="006336E8" w:rsidRPr="00794AFE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要介護度の高い人</w:t>
            </w:r>
          </w:p>
        </w:tc>
        <w:tc>
          <w:tcPr>
            <w:tcW w:w="567" w:type="dxa"/>
            <w:vMerge w:val="restart"/>
            <w:vAlign w:val="center"/>
          </w:tcPr>
          <w:p w:rsidR="006336E8" w:rsidRPr="00794AFE" w:rsidRDefault="00D36F90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９</w:t>
            </w:r>
          </w:p>
        </w:tc>
      </w:tr>
      <w:tr w:rsidR="006336E8" w:rsidRPr="00794AFE" w:rsidTr="003D6ADA">
        <w:trPr>
          <w:trHeight w:val="417"/>
        </w:trPr>
        <w:tc>
          <w:tcPr>
            <w:tcW w:w="8647" w:type="dxa"/>
            <w:vAlign w:val="center"/>
          </w:tcPr>
          <w:p w:rsidR="006336E8" w:rsidRPr="00794AFE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自力で歩行が困難な人</w:t>
            </w:r>
          </w:p>
        </w:tc>
        <w:tc>
          <w:tcPr>
            <w:tcW w:w="567" w:type="dxa"/>
            <w:vMerge/>
            <w:vAlign w:val="center"/>
          </w:tcPr>
          <w:p w:rsidR="006336E8" w:rsidRPr="00794AFE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6336E8" w:rsidRPr="00794AFE" w:rsidTr="003D6ADA">
        <w:trPr>
          <w:trHeight w:val="417"/>
        </w:trPr>
        <w:tc>
          <w:tcPr>
            <w:tcW w:w="8647" w:type="dxa"/>
            <w:vAlign w:val="center"/>
          </w:tcPr>
          <w:p w:rsidR="006336E8" w:rsidRPr="00794AFE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内部障害のある人</w:t>
            </w:r>
          </w:p>
        </w:tc>
        <w:tc>
          <w:tcPr>
            <w:tcW w:w="567" w:type="dxa"/>
            <w:vMerge/>
            <w:vAlign w:val="center"/>
          </w:tcPr>
          <w:p w:rsidR="006336E8" w:rsidRPr="00794AFE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6336E8" w:rsidRPr="00794AFE" w:rsidTr="003D6ADA">
        <w:trPr>
          <w:trHeight w:val="417"/>
        </w:trPr>
        <w:tc>
          <w:tcPr>
            <w:tcW w:w="8647" w:type="dxa"/>
            <w:vAlign w:val="center"/>
          </w:tcPr>
          <w:p w:rsidR="006336E8" w:rsidRPr="00794AFE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目の見えない人</w:t>
            </w:r>
          </w:p>
        </w:tc>
        <w:tc>
          <w:tcPr>
            <w:tcW w:w="567" w:type="dxa"/>
            <w:vMerge/>
            <w:vAlign w:val="center"/>
          </w:tcPr>
          <w:p w:rsidR="006336E8" w:rsidRPr="00794AFE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6336E8" w:rsidRPr="00794AFE" w:rsidTr="003D6ADA">
        <w:trPr>
          <w:trHeight w:val="417"/>
        </w:trPr>
        <w:tc>
          <w:tcPr>
            <w:tcW w:w="8647" w:type="dxa"/>
            <w:vAlign w:val="center"/>
          </w:tcPr>
          <w:p w:rsidR="006336E8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妊婦</w:t>
            </w:r>
          </w:p>
        </w:tc>
        <w:tc>
          <w:tcPr>
            <w:tcW w:w="567" w:type="dxa"/>
            <w:vMerge/>
            <w:vAlign w:val="center"/>
          </w:tcPr>
          <w:p w:rsidR="006336E8" w:rsidRPr="00794AFE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6336E8" w:rsidRPr="00794AFE" w:rsidTr="003D6ADA">
        <w:trPr>
          <w:trHeight w:val="417"/>
        </w:trPr>
        <w:tc>
          <w:tcPr>
            <w:tcW w:w="8647" w:type="dxa"/>
            <w:vAlign w:val="center"/>
          </w:tcPr>
          <w:p w:rsidR="006336E8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幼児</w:t>
            </w:r>
          </w:p>
        </w:tc>
        <w:tc>
          <w:tcPr>
            <w:tcW w:w="567" w:type="dxa"/>
            <w:vMerge/>
            <w:vAlign w:val="center"/>
          </w:tcPr>
          <w:p w:rsidR="006336E8" w:rsidRPr="00794AFE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6336E8" w:rsidRPr="00794AFE" w:rsidTr="003D6ADA">
        <w:trPr>
          <w:trHeight w:val="417"/>
        </w:trPr>
        <w:tc>
          <w:tcPr>
            <w:tcW w:w="8647" w:type="dxa"/>
            <w:vAlign w:val="center"/>
          </w:tcPr>
          <w:p w:rsidR="006336E8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外国人</w:t>
            </w:r>
          </w:p>
        </w:tc>
        <w:tc>
          <w:tcPr>
            <w:tcW w:w="567" w:type="dxa"/>
            <w:vMerge/>
            <w:vAlign w:val="center"/>
          </w:tcPr>
          <w:p w:rsidR="006336E8" w:rsidRPr="00794AFE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:rsidR="00DB6A4E" w:rsidRPr="00794AFE" w:rsidRDefault="00DB6A4E" w:rsidP="006336E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避難所利用者の事情に配慮した広報の例　……………………………　</w:t>
      </w:r>
      <w:r w:rsidR="00D36F90">
        <w:rPr>
          <w:rFonts w:asciiTheme="majorEastAsia" w:eastAsiaTheme="majorEastAsia" w:hAnsiTheme="majorEastAsia" w:hint="eastAsia"/>
          <w:bCs/>
          <w:sz w:val="28"/>
          <w:szCs w:val="28"/>
        </w:rPr>
        <w:t>10</w:t>
      </w:r>
    </w:p>
    <w:p w:rsidR="00AC676B" w:rsidRPr="006336E8" w:rsidRDefault="00DB6A4E" w:rsidP="006336E8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食物アレルギーや宗教上の理由で食べられないもの　………………　</w:t>
      </w:r>
      <w:r w:rsidR="00D36F90">
        <w:rPr>
          <w:rFonts w:asciiTheme="majorEastAsia" w:eastAsiaTheme="majorEastAsia" w:hAnsiTheme="majorEastAsia" w:hint="eastAsia"/>
          <w:bCs/>
          <w:sz w:val="28"/>
          <w:szCs w:val="28"/>
        </w:rPr>
        <w:t>11</w:t>
      </w:r>
    </w:p>
    <w:p w:rsidR="00AC676B" w:rsidRDefault="00AC676B" w:rsidP="0041076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:rsidR="0041076A" w:rsidRPr="00275D44" w:rsidRDefault="0041076A" w:rsidP="0041076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３</w:t>
      </w:r>
      <w:r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避難所運営に使う場所とレイアウトの例</w:t>
      </w:r>
    </w:p>
    <w:p w:rsidR="0041076A" w:rsidRPr="00794AFE" w:rsidRDefault="0041076A" w:rsidP="001E50C1">
      <w:pPr>
        <w:spacing w:line="400" w:lineRule="exact"/>
        <w:ind w:right="140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43287">
        <w:rPr>
          <w:rFonts w:asciiTheme="majorEastAsia" w:eastAsiaTheme="majorEastAsia" w:hAnsiTheme="majorEastAsia" w:hint="eastAsia"/>
          <w:bCs/>
          <w:sz w:val="28"/>
          <w:szCs w:val="28"/>
        </w:rPr>
        <w:t>避</w:t>
      </w:r>
      <w:r w:rsidR="00E322E0">
        <w:rPr>
          <w:rFonts w:asciiTheme="majorEastAsia" w:eastAsiaTheme="majorEastAsia" w:hAnsiTheme="majorEastAsia" w:hint="eastAsia"/>
          <w:bCs/>
          <w:sz w:val="28"/>
          <w:szCs w:val="28"/>
        </w:rPr>
        <w:t>難所運営のために必要な部屋・場所　………………………………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D36F90">
        <w:rPr>
          <w:rFonts w:asciiTheme="majorEastAsia" w:eastAsiaTheme="majorEastAsia" w:hAnsiTheme="majorEastAsia" w:hint="eastAsia"/>
          <w:bCs/>
          <w:sz w:val="28"/>
          <w:szCs w:val="28"/>
        </w:rPr>
        <w:t>12</w:t>
      </w:r>
    </w:p>
    <w:p w:rsidR="0041076A" w:rsidRPr="00794AFE" w:rsidRDefault="0041076A" w:rsidP="001E50C1">
      <w:pPr>
        <w:spacing w:line="400" w:lineRule="exact"/>
        <w:ind w:right="140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レイアウト例（学校</w:t>
      </w:r>
      <w:r w:rsidRPr="00283759">
        <w:rPr>
          <w:rFonts w:asciiTheme="majorEastAsia" w:eastAsiaTheme="majorEastAsia" w:hAnsiTheme="majorEastAsia" w:hint="eastAsia"/>
          <w:bCs/>
          <w:sz w:val="20"/>
          <w:szCs w:val="20"/>
        </w:rPr>
        <w:t>など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の場合）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E322E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</w:t>
      </w:r>
      <w:r w:rsidRPr="007F72E9">
        <w:rPr>
          <w:rFonts w:asciiTheme="majorEastAsia" w:eastAsiaTheme="majorEastAsia" w:hAnsiTheme="majorEastAsia" w:hint="eastAsia"/>
          <w:bCs/>
          <w:sz w:val="30"/>
          <w:szCs w:val="30"/>
        </w:rPr>
        <w:t xml:space="preserve">　</w:t>
      </w:r>
      <w:r w:rsidR="00D36F90">
        <w:rPr>
          <w:rFonts w:asciiTheme="majorEastAsia" w:eastAsiaTheme="majorEastAsia" w:hAnsiTheme="majorEastAsia" w:hint="eastAsia"/>
          <w:bCs/>
          <w:sz w:val="28"/>
          <w:szCs w:val="28"/>
        </w:rPr>
        <w:t>15</w:t>
      </w:r>
    </w:p>
    <w:p w:rsidR="0041076A" w:rsidRPr="00794AFE" w:rsidRDefault="0041076A" w:rsidP="001E50C1">
      <w:pPr>
        <w:spacing w:line="400" w:lineRule="exact"/>
        <w:ind w:right="140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東</w:t>
      </w:r>
      <w:r w:rsidR="00E322E0">
        <w:rPr>
          <w:rFonts w:asciiTheme="majorEastAsia" w:eastAsiaTheme="majorEastAsia" w:hAnsiTheme="majorEastAsia" w:hint="eastAsia"/>
          <w:bCs/>
          <w:sz w:val="28"/>
          <w:szCs w:val="28"/>
        </w:rPr>
        <w:t>日本大震災で避難所となった宮城県多賀城市の総合体育館の例…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D36F90">
        <w:rPr>
          <w:rFonts w:asciiTheme="majorEastAsia" w:eastAsiaTheme="majorEastAsia" w:hAnsiTheme="majorEastAsia" w:hint="eastAsia"/>
          <w:bCs/>
          <w:sz w:val="28"/>
          <w:szCs w:val="28"/>
        </w:rPr>
        <w:t>16</w:t>
      </w:r>
    </w:p>
    <w:p w:rsidR="0041076A" w:rsidRPr="00281F62" w:rsidRDefault="0041076A" w:rsidP="0041076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D36F90" w:rsidRPr="00281F62" w:rsidRDefault="00D72F0D" w:rsidP="00DB6A4E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281F62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４</w:t>
      </w:r>
      <w:r w:rsidR="00D36F90" w:rsidRPr="00281F62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平成28年熊本地震の事例</w:t>
      </w:r>
    </w:p>
    <w:p w:rsidR="00565692" w:rsidRPr="00281F62" w:rsidRDefault="00D36F90" w:rsidP="00D36F9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36"/>
        </w:rPr>
      </w:pPr>
      <w:r w:rsidRPr="00281F62">
        <w:rPr>
          <w:rFonts w:asciiTheme="majorEastAsia" w:eastAsiaTheme="majorEastAsia" w:hAnsiTheme="majorEastAsia" w:hint="eastAsia"/>
          <w:bCs/>
          <w:sz w:val="28"/>
          <w:szCs w:val="36"/>
        </w:rPr>
        <w:t>食事の必要な被災者数の把握</w:t>
      </w:r>
      <w:r w:rsidR="00527CDD" w:rsidRPr="00281F62">
        <w:rPr>
          <w:rFonts w:asciiTheme="majorEastAsia" w:eastAsiaTheme="majorEastAsia" w:hAnsiTheme="majorEastAsia" w:hint="eastAsia"/>
          <w:bCs/>
          <w:sz w:val="28"/>
          <w:szCs w:val="36"/>
        </w:rPr>
        <w:t>方法</w:t>
      </w:r>
      <w:r w:rsidRPr="00281F62">
        <w:rPr>
          <w:rFonts w:asciiTheme="majorEastAsia" w:eastAsiaTheme="majorEastAsia" w:hAnsiTheme="majorEastAsia" w:hint="eastAsia"/>
          <w:bCs/>
          <w:sz w:val="28"/>
          <w:szCs w:val="36"/>
        </w:rPr>
        <w:t>の</w:t>
      </w:r>
      <w:r w:rsidR="00565692" w:rsidRPr="00281F62">
        <w:rPr>
          <w:rFonts w:asciiTheme="majorEastAsia" w:eastAsiaTheme="majorEastAsia" w:hAnsiTheme="majorEastAsia" w:hint="eastAsia"/>
          <w:bCs/>
          <w:sz w:val="28"/>
          <w:szCs w:val="36"/>
        </w:rPr>
        <w:t>例</w:t>
      </w:r>
      <w:r w:rsidRPr="00281F6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527CDD" w:rsidRPr="00281F6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E322E0" w:rsidRPr="00281F62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</w:t>
      </w:r>
      <w:r w:rsidR="00565692" w:rsidRPr="00281F62">
        <w:rPr>
          <w:rFonts w:asciiTheme="majorEastAsia" w:eastAsiaTheme="majorEastAsia" w:hAnsiTheme="majorEastAsia" w:hint="eastAsia"/>
          <w:bCs/>
          <w:sz w:val="25"/>
          <w:szCs w:val="25"/>
        </w:rPr>
        <w:t xml:space="preserve">　</w:t>
      </w:r>
      <w:r w:rsidRPr="00281F62">
        <w:rPr>
          <w:rFonts w:asciiTheme="majorEastAsia" w:eastAsiaTheme="majorEastAsia" w:hAnsiTheme="majorEastAsia" w:hint="eastAsia"/>
          <w:bCs/>
          <w:sz w:val="28"/>
          <w:szCs w:val="28"/>
        </w:rPr>
        <w:t>17</w:t>
      </w:r>
    </w:p>
    <w:p w:rsidR="00565692" w:rsidRPr="00281F62" w:rsidRDefault="00565692" w:rsidP="00DB6A4E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:rsidR="00DB6A4E" w:rsidRPr="00794AFE" w:rsidRDefault="00565692" w:rsidP="00DB6A4E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５</w:t>
      </w:r>
      <w:r w:rsidR="00DB6A4E" w:rsidRPr="00794AFE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災害時のトイレ対策</w:t>
      </w:r>
    </w:p>
    <w:p w:rsidR="008F1AF6" w:rsidRPr="00794AFE" w:rsidRDefault="00DB6A4E" w:rsidP="001E50C1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災害時のトイレ対策　…………………………………………</w:t>
      </w:r>
      <w:r w:rsidR="008F1AF6" w:rsidRPr="00794AFE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E322E0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9E78C0" w:rsidRPr="001E50C1">
        <w:rPr>
          <w:rFonts w:asciiTheme="majorEastAsia" w:eastAsiaTheme="majorEastAsia" w:hAnsiTheme="majorEastAsia" w:hint="eastAsia"/>
          <w:bCs/>
          <w:sz w:val="44"/>
          <w:szCs w:val="28"/>
        </w:rPr>
        <w:t xml:space="preserve"> </w:t>
      </w:r>
      <w:r w:rsidR="009E78C0">
        <w:rPr>
          <w:rFonts w:asciiTheme="majorEastAsia" w:eastAsiaTheme="majorEastAsia" w:hAnsiTheme="majorEastAsia" w:hint="eastAsia"/>
          <w:bCs/>
          <w:sz w:val="28"/>
          <w:szCs w:val="28"/>
        </w:rPr>
        <w:t>18</w:t>
      </w:r>
    </w:p>
    <w:p w:rsidR="00DB6A4E" w:rsidRPr="00794AFE" w:rsidRDefault="0070705E" w:rsidP="001E50C1">
      <w:pPr>
        <w:spacing w:line="400" w:lineRule="exact"/>
        <w:ind w:leftChars="133" w:left="279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トイレを使うときの注意</w:t>
      </w:r>
      <w:r w:rsidRPr="00794AFE">
        <w:rPr>
          <w:rFonts w:asciiTheme="majorEastAsia" w:eastAsiaTheme="majorEastAsia" w:hAnsiTheme="majorEastAsia" w:hint="eastAsia"/>
          <w:bCs/>
          <w:sz w:val="24"/>
          <w:szCs w:val="24"/>
        </w:rPr>
        <w:t>(</w:t>
      </w:r>
      <w:r w:rsidR="00DB6A4E" w:rsidRPr="00794AFE">
        <w:rPr>
          <w:rFonts w:asciiTheme="majorEastAsia" w:eastAsiaTheme="majorEastAsia" w:hAnsiTheme="majorEastAsia" w:hint="eastAsia"/>
          <w:bCs/>
          <w:sz w:val="24"/>
          <w:szCs w:val="24"/>
        </w:rPr>
        <w:t>既存トイレが使用可能で水</w:t>
      </w:r>
      <w:r w:rsidR="00283759">
        <w:rPr>
          <w:rFonts w:asciiTheme="majorEastAsia" w:eastAsiaTheme="majorEastAsia" w:hAnsiTheme="majorEastAsia" w:hint="eastAsia"/>
          <w:bCs/>
          <w:sz w:val="24"/>
          <w:szCs w:val="24"/>
        </w:rPr>
        <w:t>が</w:t>
      </w:r>
      <w:r w:rsidR="00DB6A4E" w:rsidRPr="00794AFE">
        <w:rPr>
          <w:rFonts w:asciiTheme="majorEastAsia" w:eastAsiaTheme="majorEastAsia" w:hAnsiTheme="majorEastAsia" w:hint="eastAsia"/>
          <w:bCs/>
          <w:sz w:val="24"/>
          <w:szCs w:val="24"/>
        </w:rPr>
        <w:t>確保できた場合</w:t>
      </w:r>
      <w:r w:rsidRPr="00794AFE">
        <w:rPr>
          <w:rFonts w:asciiTheme="majorEastAsia" w:eastAsiaTheme="majorEastAsia" w:hAnsiTheme="majorEastAsia" w:hint="eastAsia"/>
          <w:bCs/>
          <w:sz w:val="24"/>
          <w:szCs w:val="24"/>
        </w:rPr>
        <w:t>)</w:t>
      </w:r>
      <w:r w:rsidR="00E322E0" w:rsidRPr="007F72E9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 w:rsidR="009E78C0">
        <w:rPr>
          <w:rFonts w:asciiTheme="majorEastAsia" w:eastAsiaTheme="majorEastAsia" w:hAnsiTheme="majorEastAsia" w:hint="eastAsia"/>
          <w:bCs/>
          <w:sz w:val="28"/>
          <w:szCs w:val="28"/>
        </w:rPr>
        <w:t>21</w:t>
      </w:r>
    </w:p>
    <w:p w:rsidR="008F1AF6" w:rsidRPr="001E50C1" w:rsidRDefault="0070705E" w:rsidP="001E50C1">
      <w:pPr>
        <w:spacing w:line="400" w:lineRule="exact"/>
        <w:ind w:firstLineChars="200" w:firstLine="560"/>
        <w:jc w:val="left"/>
        <w:rPr>
          <w:rFonts w:ascii="ＭＳ ゴシック" w:eastAsia="ＭＳ ゴシック" w:hAnsi="ＭＳ ゴシック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トイレを使うときの注意</w:t>
      </w:r>
      <w:r w:rsidRPr="00794AFE">
        <w:rPr>
          <w:rFonts w:asciiTheme="majorEastAsia" w:eastAsiaTheme="majorEastAsia" w:hAnsiTheme="majorEastAsia" w:hint="eastAsia"/>
          <w:bCs/>
          <w:sz w:val="24"/>
          <w:szCs w:val="24"/>
        </w:rPr>
        <w:t>(災害用トイレを使う場合)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E322E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         </w:t>
      </w:r>
      <w:r w:rsidR="00E322E0">
        <w:rPr>
          <w:rFonts w:asciiTheme="majorEastAsia" w:eastAsiaTheme="majorEastAsia" w:hAnsiTheme="majorEastAsia"/>
          <w:bCs/>
          <w:sz w:val="28"/>
          <w:szCs w:val="28"/>
        </w:rPr>
        <w:t xml:space="preserve">  </w:t>
      </w:r>
      <w:r w:rsidR="00E322E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22</w:t>
      </w:r>
    </w:p>
    <w:p w:rsidR="008F1AF6" w:rsidRPr="00794AFE" w:rsidRDefault="00E322E0" w:rsidP="001E50C1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トイレの清掃当番がやること　………………………………………</w:t>
      </w:r>
      <w:r w:rsidR="001E50C1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1E50C1">
        <w:rPr>
          <w:rFonts w:asciiTheme="majorEastAsia" w:eastAsiaTheme="majorEastAsia" w:hAnsiTheme="majorEastAsia" w:hint="eastAsia"/>
          <w:bCs/>
          <w:sz w:val="22"/>
          <w:szCs w:val="28"/>
        </w:rPr>
        <w:t xml:space="preserve">  </w:t>
      </w:r>
      <w:r w:rsidR="009E78C0">
        <w:rPr>
          <w:rFonts w:asciiTheme="majorEastAsia" w:eastAsiaTheme="majorEastAsia" w:hAnsiTheme="majorEastAsia" w:hint="eastAsia"/>
          <w:bCs/>
          <w:sz w:val="28"/>
          <w:szCs w:val="28"/>
        </w:rPr>
        <w:t>23</w:t>
      </w:r>
    </w:p>
    <w:p w:rsidR="00DB6A4E" w:rsidRPr="00794AFE" w:rsidRDefault="00DB6A4E" w:rsidP="00DB6A4E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</w:p>
    <w:p w:rsidR="00922A25" w:rsidRPr="00794AFE" w:rsidRDefault="002A030A" w:rsidP="00922A25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６</w:t>
      </w:r>
      <w:r w:rsidR="00922A25" w:rsidRPr="00794AFE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こころのケア対策</w:t>
      </w:r>
    </w:p>
    <w:p w:rsidR="00922A25" w:rsidRPr="00794AFE" w:rsidRDefault="00E322E0" w:rsidP="00922A2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こころの健康　……………………………………………………………</w:t>
      </w:r>
      <w:r w:rsidR="00922A25" w:rsidRPr="001E50C1">
        <w:rPr>
          <w:rFonts w:asciiTheme="majorEastAsia" w:eastAsiaTheme="majorEastAsia" w:hAnsiTheme="majorEastAsia" w:hint="eastAsia"/>
          <w:bCs/>
          <w:sz w:val="24"/>
          <w:szCs w:val="28"/>
        </w:rPr>
        <w:t xml:space="preserve">　</w:t>
      </w:r>
      <w:r w:rsidR="009E78C0">
        <w:rPr>
          <w:rFonts w:asciiTheme="majorEastAsia" w:eastAsiaTheme="majorEastAsia" w:hAnsiTheme="majorEastAsia" w:hint="eastAsia"/>
          <w:bCs/>
          <w:sz w:val="28"/>
          <w:szCs w:val="28"/>
        </w:rPr>
        <w:t>24</w:t>
      </w:r>
    </w:p>
    <w:p w:rsidR="009E78C0" w:rsidRDefault="009E78C0">
      <w:pPr>
        <w:widowControl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/>
          <w:bCs/>
          <w:sz w:val="24"/>
          <w:szCs w:val="24"/>
        </w:rPr>
        <w:br w:type="page"/>
      </w:r>
    </w:p>
    <w:p w:rsidR="006336E8" w:rsidRPr="00794AFE" w:rsidRDefault="006336E8" w:rsidP="009F1EA2">
      <w:pPr>
        <w:spacing w:line="400" w:lineRule="exact"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:rsidR="00922A25" w:rsidRPr="00794AFE" w:rsidRDefault="002A030A" w:rsidP="00922A25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７</w:t>
      </w:r>
      <w:r w:rsidR="00922A25" w:rsidRPr="00794AFE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災害救助法</w:t>
      </w:r>
    </w:p>
    <w:p w:rsidR="00922A25" w:rsidRPr="00794AFE" w:rsidRDefault="00922A25" w:rsidP="00922A2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「災害救助法による救助の程度、方法及び期間」早見表　……………　</w:t>
      </w:r>
      <w:r w:rsidR="00CA6455" w:rsidRPr="00794AFE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9E78C0">
        <w:rPr>
          <w:rFonts w:asciiTheme="majorEastAsia" w:eastAsiaTheme="majorEastAsia" w:hAnsiTheme="majorEastAsia" w:hint="eastAsia"/>
          <w:bCs/>
          <w:sz w:val="28"/>
          <w:szCs w:val="28"/>
        </w:rPr>
        <w:t>6</w:t>
      </w:r>
    </w:p>
    <w:p w:rsidR="001F2E3D" w:rsidRPr="00794AFE" w:rsidRDefault="001F2E3D" w:rsidP="001F2E3D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災害救助法（抜粋）　………………………………………………………　2</w:t>
      </w:r>
      <w:r w:rsidR="009E78C0">
        <w:rPr>
          <w:rFonts w:asciiTheme="majorEastAsia" w:eastAsiaTheme="majorEastAsia" w:hAnsiTheme="majorEastAsia" w:hint="eastAsia"/>
          <w:bCs/>
          <w:sz w:val="28"/>
          <w:szCs w:val="28"/>
        </w:rPr>
        <w:t>7</w:t>
      </w:r>
    </w:p>
    <w:p w:rsidR="001F2E3D" w:rsidRPr="002A030A" w:rsidRDefault="001F2E3D" w:rsidP="00922A2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</w:p>
    <w:p w:rsidR="001F2E3D" w:rsidRPr="00794AFE" w:rsidRDefault="002A030A" w:rsidP="001F2E3D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８</w:t>
      </w:r>
      <w:r w:rsidR="001F2E3D" w:rsidRPr="00794AFE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参考文献</w:t>
      </w:r>
    </w:p>
    <w:p w:rsidR="001F2E3D" w:rsidRPr="00794AFE" w:rsidRDefault="00026BA4" w:rsidP="001F2E3D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愛知県避難所運営</w:t>
      </w:r>
      <w:bookmarkStart w:id="0" w:name="_GoBack"/>
      <w:bookmarkEnd w:id="0"/>
      <w:r>
        <w:rPr>
          <w:rFonts w:asciiTheme="majorEastAsia" w:eastAsiaTheme="majorEastAsia" w:hAnsiTheme="majorEastAsia" w:hint="eastAsia"/>
          <w:bCs/>
          <w:sz w:val="28"/>
          <w:szCs w:val="28"/>
        </w:rPr>
        <w:t>マニュアルの</w:t>
      </w:r>
      <w:r w:rsidR="005B13D9">
        <w:rPr>
          <w:rFonts w:asciiTheme="majorEastAsia" w:eastAsiaTheme="majorEastAsia" w:hAnsiTheme="majorEastAsia" w:hint="eastAsia"/>
          <w:bCs/>
          <w:sz w:val="28"/>
          <w:szCs w:val="28"/>
        </w:rPr>
        <w:t>改訂</w:t>
      </w:r>
      <w:r w:rsidR="00E96196">
        <w:rPr>
          <w:rFonts w:asciiTheme="majorEastAsia" w:eastAsiaTheme="majorEastAsia" w:hAnsiTheme="majorEastAsia" w:hint="eastAsia"/>
          <w:bCs/>
          <w:sz w:val="28"/>
          <w:szCs w:val="28"/>
        </w:rPr>
        <w:t>等</w:t>
      </w:r>
      <w:r w:rsidR="001F2E3D" w:rsidRPr="00794AFE">
        <w:rPr>
          <w:rFonts w:asciiTheme="majorEastAsia" w:eastAsiaTheme="majorEastAsia" w:hAnsiTheme="majorEastAsia" w:hint="eastAsia"/>
          <w:bCs/>
          <w:sz w:val="28"/>
          <w:szCs w:val="28"/>
        </w:rPr>
        <w:t>にあたり参考にした文献や資料　2</w:t>
      </w:r>
      <w:r w:rsidR="009E78C0">
        <w:rPr>
          <w:rFonts w:asciiTheme="majorEastAsia" w:eastAsiaTheme="majorEastAsia" w:hAnsiTheme="majorEastAsia" w:hint="eastAsia"/>
          <w:bCs/>
          <w:sz w:val="28"/>
          <w:szCs w:val="28"/>
        </w:rPr>
        <w:t>8</w:t>
      </w:r>
    </w:p>
    <w:p w:rsidR="009F1EA2" w:rsidRPr="00794AFE" w:rsidRDefault="009F1EA2" w:rsidP="00922A25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</w:p>
    <w:p w:rsidR="00C107F7" w:rsidRPr="00281F62" w:rsidRDefault="00C107F7" w:rsidP="00C107F7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Pr="00281F62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多言語資料</w:t>
      </w:r>
    </w:p>
    <w:p w:rsidR="00C107F7" w:rsidRPr="00281F62" w:rsidRDefault="00C107F7" w:rsidP="00C107F7">
      <w:pPr>
        <w:spacing w:line="400" w:lineRule="exact"/>
        <w:ind w:leftChars="133" w:left="279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281F62">
        <w:rPr>
          <w:rFonts w:asciiTheme="majorEastAsia" w:eastAsiaTheme="majorEastAsia" w:hAnsiTheme="majorEastAsia" w:hint="eastAsia"/>
          <w:bCs/>
          <w:sz w:val="28"/>
          <w:szCs w:val="28"/>
        </w:rPr>
        <w:t>トイレを使うときの注意</w:t>
      </w:r>
      <w:r w:rsidRPr="00281F62">
        <w:rPr>
          <w:rFonts w:asciiTheme="majorEastAsia" w:eastAsiaTheme="majorEastAsia" w:hAnsiTheme="majorEastAsia" w:hint="eastAsia"/>
          <w:bCs/>
          <w:sz w:val="24"/>
          <w:szCs w:val="24"/>
        </w:rPr>
        <w:t>(英語)</w:t>
      </w:r>
      <w:r w:rsidRPr="00281F62">
        <w:rPr>
          <w:rFonts w:asciiTheme="majorEastAsia" w:eastAsiaTheme="majorEastAsia" w:hAnsiTheme="majorEastAsia" w:hint="eastAsia"/>
          <w:bCs/>
          <w:sz w:val="22"/>
        </w:rPr>
        <w:t xml:space="preserve">　　</w:t>
      </w:r>
      <w:r w:rsidRPr="00281F62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……………………………………… 30</w:t>
      </w:r>
    </w:p>
    <w:p w:rsidR="00C107F7" w:rsidRPr="00281F62" w:rsidRDefault="00C107F7" w:rsidP="00C107F7">
      <w:pPr>
        <w:spacing w:line="400" w:lineRule="exact"/>
        <w:ind w:firstLineChars="200" w:firstLine="560"/>
        <w:jc w:val="left"/>
        <w:rPr>
          <w:rFonts w:ascii="ＭＳ ゴシック" w:eastAsia="ＭＳ ゴシック" w:hAnsi="ＭＳ ゴシック"/>
          <w:bCs/>
          <w:sz w:val="28"/>
          <w:szCs w:val="28"/>
        </w:rPr>
      </w:pPr>
      <w:r w:rsidRPr="00281F62">
        <w:rPr>
          <w:rFonts w:asciiTheme="majorEastAsia" w:eastAsiaTheme="majorEastAsia" w:hAnsiTheme="majorEastAsia" w:hint="eastAsia"/>
          <w:bCs/>
          <w:sz w:val="28"/>
          <w:szCs w:val="28"/>
        </w:rPr>
        <w:t>トイレを使うときの注意</w:t>
      </w:r>
      <w:r w:rsidRPr="00281F62">
        <w:rPr>
          <w:rFonts w:asciiTheme="majorEastAsia" w:eastAsiaTheme="majorEastAsia" w:hAnsiTheme="majorEastAsia" w:hint="eastAsia"/>
          <w:bCs/>
          <w:sz w:val="24"/>
          <w:szCs w:val="24"/>
        </w:rPr>
        <w:t>(ポルトガル語)</w:t>
      </w:r>
      <w:r w:rsidRPr="00281F6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………………………………</w:t>
      </w:r>
      <w:r w:rsidRPr="00281F62">
        <w:rPr>
          <w:rFonts w:asciiTheme="majorEastAsia" w:eastAsiaTheme="majorEastAsia" w:hAnsiTheme="majorEastAsia" w:hint="eastAsia"/>
          <w:bCs/>
          <w:sz w:val="40"/>
          <w:szCs w:val="32"/>
        </w:rPr>
        <w:t xml:space="preserve"> </w:t>
      </w:r>
      <w:r w:rsidRPr="00281F6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32       </w:t>
      </w:r>
    </w:p>
    <w:p w:rsidR="005C6303" w:rsidRPr="00281F62" w:rsidRDefault="005C6303" w:rsidP="00BC22AA">
      <w:pPr>
        <w:rPr>
          <w:sz w:val="24"/>
          <w:szCs w:val="24"/>
        </w:rPr>
      </w:pPr>
    </w:p>
    <w:sectPr w:rsidR="005C6303" w:rsidRPr="00281F62" w:rsidSect="00D36F9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B6" w:rsidRDefault="00AE48B6" w:rsidP="000E1025">
      <w:r>
        <w:separator/>
      </w:r>
    </w:p>
  </w:endnote>
  <w:endnote w:type="continuationSeparator" w:id="0">
    <w:p w:rsidR="00AE48B6" w:rsidRDefault="00AE48B6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B6" w:rsidRDefault="00AE48B6" w:rsidP="000E1025">
      <w:r>
        <w:separator/>
      </w:r>
    </w:p>
  </w:footnote>
  <w:footnote w:type="continuationSeparator" w:id="0">
    <w:p w:rsidR="00AE48B6" w:rsidRDefault="00AE48B6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26BA4"/>
    <w:rsid w:val="000A0D13"/>
    <w:rsid w:val="000E1025"/>
    <w:rsid w:val="00117941"/>
    <w:rsid w:val="00147A8F"/>
    <w:rsid w:val="00163E18"/>
    <w:rsid w:val="001E50C1"/>
    <w:rsid w:val="001F2E3D"/>
    <w:rsid w:val="002066FF"/>
    <w:rsid w:val="00260EC1"/>
    <w:rsid w:val="00275D44"/>
    <w:rsid w:val="00281F62"/>
    <w:rsid w:val="00283759"/>
    <w:rsid w:val="002A030A"/>
    <w:rsid w:val="003F1039"/>
    <w:rsid w:val="0041076A"/>
    <w:rsid w:val="004542C1"/>
    <w:rsid w:val="00500102"/>
    <w:rsid w:val="00527CDD"/>
    <w:rsid w:val="00533D7E"/>
    <w:rsid w:val="005454B4"/>
    <w:rsid w:val="00565692"/>
    <w:rsid w:val="005942F6"/>
    <w:rsid w:val="005B13D9"/>
    <w:rsid w:val="005C6303"/>
    <w:rsid w:val="005F6DD9"/>
    <w:rsid w:val="00620438"/>
    <w:rsid w:val="006336E8"/>
    <w:rsid w:val="00673861"/>
    <w:rsid w:val="006775D7"/>
    <w:rsid w:val="007001B0"/>
    <w:rsid w:val="0070705E"/>
    <w:rsid w:val="00743287"/>
    <w:rsid w:val="00757E90"/>
    <w:rsid w:val="00794AFE"/>
    <w:rsid w:val="007A2150"/>
    <w:rsid w:val="007F72E9"/>
    <w:rsid w:val="00814E0C"/>
    <w:rsid w:val="00834275"/>
    <w:rsid w:val="008A675B"/>
    <w:rsid w:val="008F1AF6"/>
    <w:rsid w:val="00922A25"/>
    <w:rsid w:val="00976595"/>
    <w:rsid w:val="00980E1D"/>
    <w:rsid w:val="009C7749"/>
    <w:rsid w:val="009D2882"/>
    <w:rsid w:val="009E78C0"/>
    <w:rsid w:val="009F1EA2"/>
    <w:rsid w:val="00A219A3"/>
    <w:rsid w:val="00A55222"/>
    <w:rsid w:val="00A85C94"/>
    <w:rsid w:val="00AC676B"/>
    <w:rsid w:val="00AD54B1"/>
    <w:rsid w:val="00AE48B6"/>
    <w:rsid w:val="00B03D7D"/>
    <w:rsid w:val="00B83A36"/>
    <w:rsid w:val="00B96BCF"/>
    <w:rsid w:val="00BC22AA"/>
    <w:rsid w:val="00BC4F2E"/>
    <w:rsid w:val="00C036BE"/>
    <w:rsid w:val="00C107F7"/>
    <w:rsid w:val="00C144FE"/>
    <w:rsid w:val="00C4693C"/>
    <w:rsid w:val="00C638A7"/>
    <w:rsid w:val="00C91606"/>
    <w:rsid w:val="00C93781"/>
    <w:rsid w:val="00CA6455"/>
    <w:rsid w:val="00CF1391"/>
    <w:rsid w:val="00D36F90"/>
    <w:rsid w:val="00D72F0D"/>
    <w:rsid w:val="00D957EE"/>
    <w:rsid w:val="00DB6A4E"/>
    <w:rsid w:val="00E21CB0"/>
    <w:rsid w:val="00E322E0"/>
    <w:rsid w:val="00E96196"/>
    <w:rsid w:val="00EC49F4"/>
    <w:rsid w:val="00F120B2"/>
    <w:rsid w:val="00F95BD3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AD932B"/>
  <w15:docId w15:val="{3BC75BDF-E8A1-4606-A3CF-490E9D71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table" w:styleId="a7">
    <w:name w:val="Table Grid"/>
    <w:basedOn w:val="a1"/>
    <w:uiPriority w:val="59"/>
    <w:rsid w:val="00C9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38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56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F1391"/>
  </w:style>
  <w:style w:type="character" w:customStyle="1" w:styleId="ac">
    <w:name w:val="日付 (文字)"/>
    <w:basedOn w:val="a0"/>
    <w:link w:val="ab"/>
    <w:uiPriority w:val="99"/>
    <w:semiHidden/>
    <w:rsid w:val="00CF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oa</cp:lastModifiedBy>
  <cp:revision>68</cp:revision>
  <cp:lastPrinted>2018-03-20T04:33:00Z</cp:lastPrinted>
  <dcterms:created xsi:type="dcterms:W3CDTF">2014-12-17T12:24:00Z</dcterms:created>
  <dcterms:modified xsi:type="dcterms:W3CDTF">2018-03-27T03:08:00Z</dcterms:modified>
</cp:coreProperties>
</file>